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67C8" w:rsidRDefault="006567C8"/>
    <w:p w:rsidR="006567C8" w:rsidRDefault="006567C8">
      <w:r w:rsidRPr="00EF59BE">
        <w:rPr>
          <w:noProof/>
        </w:rPr>
        <w:drawing>
          <wp:inline distT="0" distB="0" distL="0" distR="0" wp14:anchorId="5619BD4E" wp14:editId="3480307B">
            <wp:extent cx="1704975" cy="5334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76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65"/>
      </w:tblGrid>
      <w:tr w:rsidR="008E5DC5" w:rsidRPr="008E5DC5" w:rsidTr="008B3FE7">
        <w:trPr>
          <w:trHeight w:val="570"/>
        </w:trPr>
        <w:tc>
          <w:tcPr>
            <w:tcW w:w="976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8E5DC5" w:rsidRPr="008E5DC5" w:rsidRDefault="008E5DC5" w:rsidP="008E5DC5">
            <w:pPr>
              <w:spacing w:after="0" w:line="345" w:lineRule="atLeast"/>
              <w:jc w:val="center"/>
              <w:textAlignment w:val="baseline"/>
              <w:rPr>
                <w:rFonts w:ascii="Book Antiqua" w:eastAsia="Times New Roman" w:hAnsi="Book Antiqua" w:cs="Times New Roman"/>
                <w:sz w:val="28"/>
                <w:szCs w:val="28"/>
                <w:lang w:eastAsia="pl-PL"/>
              </w:rPr>
            </w:pPr>
            <w:r w:rsidRPr="008E5DC5">
              <w:rPr>
                <w:rFonts w:ascii="Book Antiqua" w:eastAsia="Times New Roman" w:hAnsi="Book Antiqua" w:cs="Times New Roman"/>
                <w:b/>
                <w:bCs/>
                <w:sz w:val="28"/>
                <w:szCs w:val="28"/>
                <w:bdr w:val="none" w:sz="0" w:space="0" w:color="auto" w:frame="1"/>
                <w:lang w:eastAsia="pl-PL"/>
              </w:rPr>
              <w:t>INSPEKTOR OCHRONY DANYCH W ZWIK SP. Z O.O. W SZCZECINIE</w:t>
            </w:r>
          </w:p>
        </w:tc>
      </w:tr>
      <w:tr w:rsidR="008E5DC5" w:rsidRPr="008E5DC5" w:rsidTr="008B3FE7">
        <w:trPr>
          <w:trHeight w:val="570"/>
        </w:trPr>
        <w:tc>
          <w:tcPr>
            <w:tcW w:w="97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E5DC5" w:rsidRPr="008E5DC5" w:rsidRDefault="008E5DC5" w:rsidP="008E5DC5">
            <w:pPr>
              <w:spacing w:after="0" w:line="345" w:lineRule="atLeast"/>
              <w:textAlignment w:val="baseline"/>
              <w:rPr>
                <w:rFonts w:ascii="Book Antiqua" w:eastAsia="Times New Roman" w:hAnsi="Book Antiqua" w:cs="Times New Roman"/>
                <w:b/>
                <w:bCs/>
                <w:sz w:val="28"/>
                <w:szCs w:val="28"/>
                <w:bdr w:val="none" w:sz="0" w:space="0" w:color="auto" w:frame="1"/>
                <w:lang w:eastAsia="pl-PL"/>
              </w:rPr>
            </w:pPr>
          </w:p>
        </w:tc>
      </w:tr>
      <w:tr w:rsidR="008E5DC5" w:rsidRPr="008E5DC5" w:rsidTr="008B3FE7">
        <w:trPr>
          <w:trHeight w:val="570"/>
        </w:trPr>
        <w:tc>
          <w:tcPr>
            <w:tcW w:w="97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E5DC5" w:rsidRPr="008E5DC5" w:rsidRDefault="008E5DC5" w:rsidP="008E5DC5">
            <w:pPr>
              <w:spacing w:after="0" w:line="345" w:lineRule="atLeast"/>
              <w:textAlignment w:val="baseline"/>
              <w:rPr>
                <w:rFonts w:ascii="Book Antiqua" w:eastAsia="Times New Roman" w:hAnsi="Book Antiqua" w:cs="Times New Roman"/>
                <w:b/>
                <w:bCs/>
                <w:sz w:val="24"/>
                <w:szCs w:val="24"/>
                <w:bdr w:val="none" w:sz="0" w:space="0" w:color="auto" w:frame="1"/>
                <w:lang w:eastAsia="pl-PL"/>
              </w:rPr>
            </w:pPr>
          </w:p>
        </w:tc>
      </w:tr>
    </w:tbl>
    <w:p w:rsidR="008E5DC5" w:rsidRPr="008E5DC5" w:rsidRDefault="008E5DC5" w:rsidP="008E5DC5">
      <w:pPr>
        <w:spacing w:before="150" w:after="150" w:line="345" w:lineRule="atLeast"/>
        <w:jc w:val="both"/>
        <w:textAlignment w:val="baseline"/>
        <w:rPr>
          <w:rFonts w:ascii="Book Antiqua" w:eastAsia="Times New Roman" w:hAnsi="Book Antiqua" w:cs="Times New Roman"/>
          <w:sz w:val="24"/>
          <w:szCs w:val="24"/>
          <w:lang w:eastAsia="pl-PL"/>
        </w:rPr>
      </w:pPr>
      <w:r w:rsidRPr="008E5DC5">
        <w:rPr>
          <w:rFonts w:ascii="Book Antiqua" w:eastAsia="Times New Roman" w:hAnsi="Book Antiqua" w:cs="Times New Roman"/>
          <w:sz w:val="24"/>
          <w:szCs w:val="24"/>
          <w:lang w:eastAsia="pl-PL"/>
        </w:rPr>
        <w:t>Informujemy, że w Zakładzie Wodociągów i Kanalizacji Sp. z o.o., ul. M. Golisza 10, 71-682 Szczecin zgodnie z regulacj</w:t>
      </w:r>
      <w:r w:rsidR="0038097B">
        <w:rPr>
          <w:rFonts w:ascii="Book Antiqua" w:eastAsia="Times New Roman" w:hAnsi="Book Antiqua" w:cs="Times New Roman"/>
          <w:sz w:val="24"/>
          <w:szCs w:val="24"/>
          <w:lang w:eastAsia="pl-PL"/>
        </w:rPr>
        <w:t>ą</w:t>
      </w:r>
      <w:r w:rsidRPr="008E5DC5">
        <w:rPr>
          <w:rFonts w:ascii="Book Antiqua" w:eastAsia="Times New Roman" w:hAnsi="Book Antiqua" w:cs="Times New Roman"/>
          <w:sz w:val="24"/>
          <w:szCs w:val="24"/>
          <w:lang w:eastAsia="pl-PL"/>
        </w:rPr>
        <w:t xml:space="preserve"> art. 37 ust. 1 Rozporządzenia Parlamentu Europejskiego i Rady UE 2016/679 z dnia 27 kwietnia 2016 r. w sprawie ochrony osób fizycznych w związku z przetwarzaniem danych osobowych w sprawie swobodnego przepływu takich danych oraz uchylenia dyrektywy 95/46/WE (RODO) </w:t>
      </w:r>
      <w:r w:rsidR="006567C8">
        <w:rPr>
          <w:rFonts w:ascii="Book Antiqua" w:eastAsia="Times New Roman" w:hAnsi="Book Antiqua" w:cs="Times New Roman"/>
          <w:sz w:val="24"/>
          <w:szCs w:val="24"/>
          <w:lang w:eastAsia="pl-PL"/>
        </w:rPr>
        <w:br/>
      </w:r>
      <w:r w:rsidRPr="008E5DC5">
        <w:rPr>
          <w:rFonts w:ascii="Book Antiqua" w:eastAsia="Times New Roman" w:hAnsi="Book Antiqua" w:cs="Times New Roman"/>
          <w:sz w:val="24"/>
          <w:szCs w:val="24"/>
          <w:lang w:eastAsia="pl-PL"/>
        </w:rPr>
        <w:t>i wyznaczono:</w:t>
      </w:r>
    </w:p>
    <w:p w:rsidR="008E5DC5" w:rsidRPr="008E5DC5" w:rsidRDefault="008E5DC5" w:rsidP="008E5DC5">
      <w:pPr>
        <w:spacing w:after="0" w:line="345" w:lineRule="atLeast"/>
        <w:jc w:val="center"/>
        <w:textAlignment w:val="baseline"/>
        <w:rPr>
          <w:rFonts w:ascii="Book Antiqua" w:eastAsia="Times New Roman" w:hAnsi="Book Antiqua" w:cs="Times New Roman"/>
          <w:sz w:val="24"/>
          <w:szCs w:val="24"/>
          <w:lang w:eastAsia="pl-PL"/>
        </w:rPr>
      </w:pPr>
      <w:r w:rsidRPr="008E5DC5">
        <w:rPr>
          <w:rFonts w:ascii="Book Antiqua" w:eastAsia="Times New Roman" w:hAnsi="Book Antiqua" w:cs="Times New Roman"/>
          <w:b/>
          <w:bCs/>
          <w:sz w:val="24"/>
          <w:szCs w:val="24"/>
          <w:bdr w:val="none" w:sz="0" w:space="0" w:color="auto" w:frame="1"/>
          <w:lang w:eastAsia="pl-PL"/>
        </w:rPr>
        <w:t>INSPEKTORA OCHRONY DANYCH</w:t>
      </w:r>
    </w:p>
    <w:p w:rsidR="008E5DC5" w:rsidRPr="008E5DC5" w:rsidRDefault="008E5DC5" w:rsidP="008E5DC5">
      <w:pPr>
        <w:spacing w:after="0" w:line="345" w:lineRule="atLeast"/>
        <w:jc w:val="center"/>
        <w:textAlignment w:val="baseline"/>
        <w:rPr>
          <w:rFonts w:ascii="Book Antiqua" w:eastAsia="Times New Roman" w:hAnsi="Book Antiqua" w:cs="Times New Roman"/>
          <w:sz w:val="24"/>
          <w:szCs w:val="24"/>
          <w:lang w:eastAsia="pl-PL"/>
        </w:rPr>
      </w:pPr>
      <w:r w:rsidRPr="008E5DC5">
        <w:rPr>
          <w:rFonts w:ascii="Book Antiqua" w:eastAsia="Times New Roman" w:hAnsi="Book Antiqua" w:cs="Times New Roman"/>
          <w:b/>
          <w:bCs/>
          <w:sz w:val="24"/>
          <w:szCs w:val="24"/>
          <w:bdr w:val="none" w:sz="0" w:space="0" w:color="auto" w:frame="1"/>
          <w:lang w:eastAsia="pl-PL"/>
        </w:rPr>
        <w:t xml:space="preserve">Pana Mariusza </w:t>
      </w:r>
      <w:proofErr w:type="spellStart"/>
      <w:r w:rsidRPr="008E5DC5">
        <w:rPr>
          <w:rFonts w:ascii="Book Antiqua" w:eastAsia="Times New Roman" w:hAnsi="Book Antiqua" w:cs="Times New Roman"/>
          <w:b/>
          <w:bCs/>
          <w:sz w:val="24"/>
          <w:szCs w:val="24"/>
          <w:bdr w:val="none" w:sz="0" w:space="0" w:color="auto" w:frame="1"/>
          <w:lang w:eastAsia="pl-PL"/>
        </w:rPr>
        <w:t>Andryszaka</w:t>
      </w:r>
      <w:proofErr w:type="spellEnd"/>
    </w:p>
    <w:p w:rsidR="008E5DC5" w:rsidRPr="008E5DC5" w:rsidRDefault="008E5DC5" w:rsidP="008E5DC5">
      <w:pPr>
        <w:spacing w:after="0" w:line="345" w:lineRule="atLeast"/>
        <w:jc w:val="both"/>
        <w:textAlignment w:val="baseline"/>
        <w:rPr>
          <w:rFonts w:ascii="Book Antiqua" w:eastAsia="Times New Roman" w:hAnsi="Book Antiqua" w:cs="Times New Roman"/>
          <w:sz w:val="24"/>
          <w:szCs w:val="24"/>
          <w:lang w:eastAsia="pl-PL"/>
        </w:rPr>
      </w:pPr>
    </w:p>
    <w:p w:rsidR="008E5DC5" w:rsidRPr="008E5DC5" w:rsidRDefault="008E5DC5" w:rsidP="008E5DC5">
      <w:pPr>
        <w:spacing w:after="0" w:line="345" w:lineRule="atLeast"/>
        <w:jc w:val="both"/>
        <w:textAlignment w:val="baseline"/>
        <w:rPr>
          <w:rFonts w:ascii="Book Antiqua" w:eastAsia="Times New Roman" w:hAnsi="Book Antiqua" w:cs="Times New Roman"/>
          <w:sz w:val="24"/>
          <w:szCs w:val="24"/>
          <w:lang w:eastAsia="pl-PL"/>
        </w:rPr>
      </w:pPr>
      <w:r w:rsidRPr="008E5DC5">
        <w:rPr>
          <w:rFonts w:ascii="Book Antiqua" w:eastAsia="Times New Roman" w:hAnsi="Book Antiqua" w:cs="Times New Roman"/>
          <w:sz w:val="24"/>
          <w:szCs w:val="24"/>
          <w:lang w:eastAsia="pl-PL"/>
        </w:rPr>
        <w:t xml:space="preserve">Można kontaktować się z Inspektorem Ochrony Danych w sprawach związanych </w:t>
      </w:r>
      <w:r w:rsidR="00301477">
        <w:rPr>
          <w:rFonts w:ascii="Book Antiqua" w:eastAsia="Times New Roman" w:hAnsi="Book Antiqua" w:cs="Times New Roman"/>
          <w:sz w:val="24"/>
          <w:szCs w:val="24"/>
          <w:lang w:eastAsia="pl-PL"/>
        </w:rPr>
        <w:t xml:space="preserve">                 </w:t>
      </w:r>
      <w:r w:rsidRPr="008E5DC5">
        <w:rPr>
          <w:rFonts w:ascii="Book Antiqua" w:eastAsia="Times New Roman" w:hAnsi="Book Antiqua" w:cs="Times New Roman"/>
          <w:sz w:val="24"/>
          <w:szCs w:val="24"/>
          <w:lang w:eastAsia="pl-PL"/>
        </w:rPr>
        <w:t>z przetwarzaniem  danych osobowych w ZWiK Sp. z o.o. w Szczecinie oraz </w:t>
      </w:r>
      <w:r w:rsidR="006567C8">
        <w:rPr>
          <w:rFonts w:ascii="Book Antiqua" w:eastAsia="Times New Roman" w:hAnsi="Book Antiqua" w:cs="Times New Roman"/>
          <w:sz w:val="24"/>
          <w:szCs w:val="24"/>
          <w:lang w:eastAsia="pl-PL"/>
        </w:rPr>
        <w:br/>
      </w:r>
      <w:r w:rsidRPr="008E5DC5">
        <w:rPr>
          <w:rFonts w:ascii="Book Antiqua" w:eastAsia="Times New Roman" w:hAnsi="Book Antiqua" w:cs="Times New Roman"/>
          <w:sz w:val="24"/>
          <w:szCs w:val="24"/>
          <w:lang w:eastAsia="pl-PL"/>
        </w:rPr>
        <w:t>z wykonywaniem praw przysługujących na podstawie RODO</w:t>
      </w:r>
      <w:r w:rsidR="00301477">
        <w:rPr>
          <w:rFonts w:ascii="Book Antiqua" w:eastAsia="Times New Roman" w:hAnsi="Book Antiqua" w:cs="Times New Roman"/>
          <w:sz w:val="24"/>
          <w:szCs w:val="24"/>
          <w:lang w:eastAsia="pl-PL"/>
        </w:rPr>
        <w:t>:</w:t>
      </w:r>
    </w:p>
    <w:p w:rsidR="008E5DC5" w:rsidRPr="008E5DC5" w:rsidRDefault="00D041F0" w:rsidP="008E5DC5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 w:rsidRPr="008E5DC5">
        <w:rPr>
          <w:rFonts w:ascii="Book Antiqua" w:eastAsia="Times New Roman" w:hAnsi="Book Antiqua" w:cs="Times New Roman"/>
          <w:sz w:val="24"/>
          <w:szCs w:val="24"/>
          <w:lang w:eastAsia="pl-PL"/>
        </w:rPr>
        <w:t>A</w:t>
      </w:r>
      <w:r w:rsidR="008E5DC5" w:rsidRPr="008E5DC5">
        <w:rPr>
          <w:rFonts w:ascii="Book Antiqua" w:eastAsia="Times New Roman" w:hAnsi="Book Antiqua" w:cs="Times New Roman"/>
          <w:sz w:val="24"/>
          <w:szCs w:val="24"/>
          <w:lang w:eastAsia="pl-PL"/>
        </w:rPr>
        <w:t>dres</w:t>
      </w:r>
      <w:r>
        <w:rPr>
          <w:rFonts w:ascii="Book Antiqua" w:eastAsia="Times New Roman" w:hAnsi="Book Antiqua" w:cs="Times New Roman"/>
          <w:sz w:val="24"/>
          <w:szCs w:val="24"/>
          <w:lang w:eastAsia="pl-PL"/>
        </w:rPr>
        <w:t>:</w:t>
      </w:r>
      <w:bookmarkStart w:id="0" w:name="_GoBack"/>
      <w:bookmarkEnd w:id="0"/>
      <w:r w:rsidR="008E5DC5" w:rsidRPr="008E5DC5">
        <w:rPr>
          <w:rFonts w:ascii="Book Antiqua" w:eastAsia="Times New Roman" w:hAnsi="Book Antiqua" w:cs="Times New Roman"/>
          <w:sz w:val="24"/>
          <w:szCs w:val="24"/>
          <w:lang w:eastAsia="pl-PL"/>
        </w:rPr>
        <w:t xml:space="preserve"> </w:t>
      </w:r>
      <w:r w:rsidR="008E5DC5" w:rsidRPr="008E5DC5">
        <w:rPr>
          <w:rFonts w:ascii="Book Antiqua" w:hAnsi="Book Antiqua"/>
          <w:sz w:val="24"/>
          <w:szCs w:val="24"/>
        </w:rPr>
        <w:t xml:space="preserve">71-682 Szczecin, ul. M. Golisza 10 </w:t>
      </w:r>
    </w:p>
    <w:p w:rsidR="008E5DC5" w:rsidRPr="00301477" w:rsidRDefault="008E5DC5" w:rsidP="008E5DC5">
      <w:pPr>
        <w:spacing w:after="0" w:line="240" w:lineRule="auto"/>
        <w:jc w:val="both"/>
        <w:rPr>
          <w:rFonts w:ascii="Book Antiqua" w:eastAsia="Times New Roman" w:hAnsi="Book Antiqua" w:cs="Times New Roman"/>
          <w:color w:val="515B6A"/>
          <w:sz w:val="24"/>
          <w:szCs w:val="24"/>
          <w:lang w:eastAsia="pl-PL"/>
        </w:rPr>
      </w:pPr>
      <w:r w:rsidRPr="008E5DC5">
        <w:rPr>
          <w:rFonts w:ascii="Book Antiqua" w:eastAsia="Times New Roman" w:hAnsi="Book Antiqua" w:cs="Times New Roman"/>
          <w:sz w:val="24"/>
          <w:szCs w:val="24"/>
          <w:lang w:eastAsia="pl-PL"/>
        </w:rPr>
        <w:t>e-mail: </w:t>
      </w:r>
      <w:hyperlink r:id="rId5" w:history="1">
        <w:r w:rsidRPr="008E5DC5">
          <w:rPr>
            <w:rStyle w:val="Hipercze"/>
            <w:rFonts w:ascii="Book Antiqua" w:hAnsi="Book Antiqua"/>
            <w:sz w:val="24"/>
            <w:szCs w:val="24"/>
          </w:rPr>
          <w:t>iod@zwik.szczecin.pl</w:t>
        </w:r>
      </w:hyperlink>
      <w:r w:rsidRPr="008E5DC5">
        <w:rPr>
          <w:rStyle w:val="Hipercze"/>
          <w:rFonts w:ascii="Book Antiqua" w:hAnsi="Book Antiqua"/>
          <w:b/>
          <w:sz w:val="24"/>
          <w:szCs w:val="24"/>
        </w:rPr>
        <w:t xml:space="preserve"> </w:t>
      </w:r>
      <w:r w:rsidRPr="008E5DC5">
        <w:rPr>
          <w:rFonts w:ascii="Book Antiqua" w:eastAsia="Times New Roman" w:hAnsi="Book Antiqua" w:cs="Times New Roman"/>
          <w:color w:val="515B6A"/>
          <w:sz w:val="24"/>
          <w:szCs w:val="24"/>
          <w:lang w:eastAsia="pl-PL"/>
        </w:rPr>
        <w:t xml:space="preserve">, </w:t>
      </w:r>
      <w:r w:rsidRPr="008E5DC5">
        <w:rPr>
          <w:rFonts w:ascii="Book Antiqua" w:eastAsia="Times New Roman" w:hAnsi="Book Antiqua" w:cs="Times New Roman"/>
          <w:sz w:val="24"/>
          <w:szCs w:val="24"/>
          <w:lang w:eastAsia="pl-PL"/>
        </w:rPr>
        <w:t xml:space="preserve">tel. </w:t>
      </w:r>
      <w:r w:rsidR="00301477" w:rsidRPr="00301477">
        <w:rPr>
          <w:rFonts w:ascii="Book Antiqua" w:eastAsia="Times New Roman" w:hAnsi="Book Antiqua" w:cs="Times New Roman"/>
          <w:sz w:val="24"/>
          <w:szCs w:val="24"/>
          <w:lang w:eastAsia="pl-PL"/>
        </w:rPr>
        <w:t>91 44 26</w:t>
      </w:r>
      <w:r w:rsidR="00301477">
        <w:rPr>
          <w:rFonts w:ascii="Book Antiqua" w:eastAsia="Times New Roman" w:hAnsi="Book Antiqua" w:cs="Times New Roman"/>
          <w:sz w:val="24"/>
          <w:szCs w:val="24"/>
          <w:lang w:eastAsia="pl-PL"/>
        </w:rPr>
        <w:t> </w:t>
      </w:r>
      <w:r w:rsidR="00301477" w:rsidRPr="00301477">
        <w:rPr>
          <w:rFonts w:ascii="Book Antiqua" w:eastAsia="Times New Roman" w:hAnsi="Book Antiqua" w:cs="Times New Roman"/>
          <w:sz w:val="24"/>
          <w:szCs w:val="24"/>
          <w:lang w:eastAsia="pl-PL"/>
        </w:rPr>
        <w:t>231</w:t>
      </w:r>
      <w:r w:rsidR="00301477">
        <w:rPr>
          <w:rFonts w:ascii="Book Antiqua" w:eastAsia="Times New Roman" w:hAnsi="Book Antiqua" w:cs="Times New Roman"/>
          <w:sz w:val="24"/>
          <w:szCs w:val="24"/>
          <w:lang w:eastAsia="pl-PL"/>
        </w:rPr>
        <w:t xml:space="preserve"> lub </w:t>
      </w:r>
      <w:r w:rsidR="00301477" w:rsidRPr="00301477">
        <w:rPr>
          <w:rFonts w:ascii="Book Antiqua" w:eastAsia="Times New Roman" w:hAnsi="Book Antiqua" w:cs="Times New Roman"/>
          <w:sz w:val="24"/>
          <w:szCs w:val="24"/>
          <w:lang w:eastAsia="pl-PL"/>
        </w:rPr>
        <w:t xml:space="preserve"> 797 599</w:t>
      </w:r>
      <w:r w:rsidR="00301477">
        <w:rPr>
          <w:rFonts w:ascii="Book Antiqua" w:eastAsia="Times New Roman" w:hAnsi="Book Antiqua" w:cs="Times New Roman"/>
          <w:sz w:val="24"/>
          <w:szCs w:val="24"/>
          <w:lang w:eastAsia="pl-PL"/>
        </w:rPr>
        <w:t> </w:t>
      </w:r>
      <w:r w:rsidR="00301477" w:rsidRPr="00301477">
        <w:rPr>
          <w:rFonts w:ascii="Book Antiqua" w:eastAsia="Times New Roman" w:hAnsi="Book Antiqua" w:cs="Times New Roman"/>
          <w:sz w:val="24"/>
          <w:szCs w:val="24"/>
          <w:lang w:eastAsia="pl-PL"/>
        </w:rPr>
        <w:t>363</w:t>
      </w:r>
      <w:r w:rsidR="00301477">
        <w:rPr>
          <w:rFonts w:ascii="Book Antiqua" w:eastAsia="Times New Roman" w:hAnsi="Book Antiqua" w:cs="Times New Roman"/>
          <w:sz w:val="24"/>
          <w:szCs w:val="24"/>
          <w:lang w:eastAsia="pl-PL"/>
        </w:rPr>
        <w:t>.</w:t>
      </w:r>
    </w:p>
    <w:p w:rsidR="005144D9" w:rsidRPr="008E5DC5" w:rsidRDefault="005144D9">
      <w:pPr>
        <w:rPr>
          <w:rFonts w:ascii="Book Antiqua" w:hAnsi="Book Antiqua"/>
          <w:sz w:val="24"/>
          <w:szCs w:val="24"/>
        </w:rPr>
      </w:pPr>
    </w:p>
    <w:p w:rsidR="008E5DC5" w:rsidRDefault="008E5DC5" w:rsidP="008E5DC5"/>
    <w:sectPr w:rsidR="008E5D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DC5"/>
    <w:rsid w:val="00301477"/>
    <w:rsid w:val="0038097B"/>
    <w:rsid w:val="005144D9"/>
    <w:rsid w:val="006567C8"/>
    <w:rsid w:val="008B3FE7"/>
    <w:rsid w:val="008E5DC5"/>
    <w:rsid w:val="00D04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C0DF4"/>
  <w15:chartTrackingRefBased/>
  <w15:docId w15:val="{C9373E33-F098-4C8C-992C-4F92793FE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8E5DC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E5DC5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8E5D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E5DC5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8E5DC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95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od@zwik.szczecin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127</Words>
  <Characters>762</Characters>
  <Application>Microsoft Office Word</Application>
  <DocSecurity>0</DocSecurity>
  <Lines>6</Lines>
  <Paragraphs>1</Paragraphs>
  <ScaleCrop>false</ScaleCrop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Niśkiewicz</dc:creator>
  <cp:keywords/>
  <dc:description/>
  <cp:lastModifiedBy>Izabela Gierczakowska</cp:lastModifiedBy>
  <cp:revision>3</cp:revision>
  <dcterms:created xsi:type="dcterms:W3CDTF">2021-09-28T06:53:00Z</dcterms:created>
  <dcterms:modified xsi:type="dcterms:W3CDTF">2021-09-28T06:54:00Z</dcterms:modified>
</cp:coreProperties>
</file>