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71" w:rsidRDefault="00867371" w:rsidP="00867371">
      <w:pPr>
        <w:pStyle w:val="Tytu"/>
        <w:jc w:val="right"/>
        <w:rPr>
          <w:b w:val="0"/>
          <w:sz w:val="24"/>
        </w:rPr>
      </w:pPr>
    </w:p>
    <w:p w:rsidR="00E31D4B" w:rsidRPr="00CE7232" w:rsidRDefault="00E31D4B" w:rsidP="00CE7232">
      <w:pPr>
        <w:spacing w:before="120"/>
        <w:rPr>
          <w:sz w:val="20"/>
          <w:szCs w:val="20"/>
        </w:rPr>
      </w:pPr>
      <w:r w:rsidRPr="00797176">
        <w:rPr>
          <w:sz w:val="20"/>
          <w:szCs w:val="20"/>
        </w:rPr>
        <w:t xml:space="preserve">Oznaczenie sprawy: </w:t>
      </w:r>
      <w:r w:rsidR="004C17CC">
        <w:rPr>
          <w:sz w:val="20"/>
          <w:szCs w:val="20"/>
        </w:rPr>
        <w:t>56/2021</w:t>
      </w:r>
    </w:p>
    <w:p w:rsidR="00E31D4B" w:rsidRDefault="00867371" w:rsidP="00AC03CE">
      <w:pPr>
        <w:pStyle w:val="Tytu"/>
        <w:jc w:val="right"/>
        <w:rPr>
          <w:b w:val="0"/>
          <w:sz w:val="24"/>
        </w:rPr>
      </w:pPr>
      <w:r w:rsidRPr="008E323E">
        <w:rPr>
          <w:b w:val="0"/>
          <w:sz w:val="24"/>
        </w:rPr>
        <w:t xml:space="preserve">Szczecin, dnia </w:t>
      </w:r>
      <w:r w:rsidR="00045C69">
        <w:rPr>
          <w:b w:val="0"/>
          <w:sz w:val="24"/>
        </w:rPr>
        <w:t>2</w:t>
      </w:r>
      <w:r w:rsidR="004C17CC">
        <w:rPr>
          <w:b w:val="0"/>
          <w:sz w:val="24"/>
        </w:rPr>
        <w:t>5 czerwca</w:t>
      </w:r>
      <w:r>
        <w:rPr>
          <w:b w:val="0"/>
          <w:sz w:val="24"/>
        </w:rPr>
        <w:t xml:space="preserve"> 202</w:t>
      </w:r>
      <w:r w:rsidR="004C17CC">
        <w:rPr>
          <w:b w:val="0"/>
          <w:sz w:val="24"/>
        </w:rPr>
        <w:t>1</w:t>
      </w:r>
      <w:r>
        <w:rPr>
          <w:b w:val="0"/>
          <w:sz w:val="24"/>
        </w:rPr>
        <w:t xml:space="preserve"> r.</w:t>
      </w:r>
    </w:p>
    <w:p w:rsidR="004F07B5" w:rsidRPr="00AB6B94" w:rsidRDefault="004F07B5" w:rsidP="00AC03CE">
      <w:pPr>
        <w:pStyle w:val="Tytu"/>
        <w:jc w:val="right"/>
        <w:rPr>
          <w:b w:val="0"/>
          <w:sz w:val="24"/>
        </w:rPr>
      </w:pPr>
    </w:p>
    <w:p w:rsidR="00867371" w:rsidRPr="006768FD" w:rsidRDefault="00867371" w:rsidP="00867371">
      <w:pPr>
        <w:jc w:val="center"/>
        <w:rPr>
          <w:rFonts w:ascii="Calibri" w:hAnsi="Calibri" w:cs="Arial"/>
          <w:b/>
          <w:sz w:val="22"/>
          <w:szCs w:val="22"/>
        </w:rPr>
      </w:pPr>
    </w:p>
    <w:p w:rsidR="00045C69" w:rsidRDefault="00045C69" w:rsidP="00045C69">
      <w:pPr>
        <w:spacing w:after="120" w:line="300" w:lineRule="atLeast"/>
        <w:ind w:left="1259" w:hanging="1259"/>
        <w:jc w:val="center"/>
        <w:outlineLvl w:val="0"/>
        <w:rPr>
          <w:b/>
          <w:bCs/>
        </w:rPr>
      </w:pPr>
      <w:r w:rsidRPr="00866CDE">
        <w:rPr>
          <w:b/>
          <w:bCs/>
        </w:rPr>
        <w:t>OGŁOSZENIE O ZAWARCIU UMOWY</w:t>
      </w:r>
    </w:p>
    <w:p w:rsidR="00867371" w:rsidRPr="00AB6B94" w:rsidRDefault="00867371" w:rsidP="003F2D4D">
      <w:pPr>
        <w:jc w:val="center"/>
      </w:pPr>
    </w:p>
    <w:p w:rsidR="00D42C38" w:rsidRDefault="00583104" w:rsidP="00D42C38">
      <w:pPr>
        <w:spacing w:line="276" w:lineRule="auto"/>
        <w:jc w:val="both"/>
      </w:pPr>
      <w:r w:rsidRPr="00C50D4B">
        <w:t>Dotyczy postępowania o udzielenie zamówienia</w:t>
      </w:r>
      <w:r>
        <w:t>, którego wartość jest mniejsza niż kwota 130.000,00 zł.</w:t>
      </w:r>
      <w:r w:rsidRPr="00C50D4B">
        <w:t xml:space="preserve"> prowadzonego w trybie </w:t>
      </w:r>
      <w:r>
        <w:t xml:space="preserve">zapytania ofertowego na usługę </w:t>
      </w:r>
      <w:r w:rsidRPr="00C50D4B">
        <w:t>pn.:</w:t>
      </w:r>
      <w:r>
        <w:t xml:space="preserve"> </w:t>
      </w:r>
    </w:p>
    <w:p w:rsidR="004F07B5" w:rsidRPr="00D42C38" w:rsidRDefault="00583104" w:rsidP="00D42C38">
      <w:pP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cstheme="minorHAnsi"/>
          <w:b/>
          <w:i/>
          <w:color w:val="4F81BD" w:themeColor="accent1"/>
        </w:rPr>
      </w:pPr>
      <w:r w:rsidRPr="00C8138A">
        <w:rPr>
          <w:rFonts w:cstheme="minorHAnsi"/>
          <w:b/>
          <w:i/>
          <w:color w:val="4F81BD" w:themeColor="accent1"/>
        </w:rPr>
        <w:t xml:space="preserve"> </w:t>
      </w:r>
      <w:r w:rsidR="004C17CC" w:rsidRPr="00C8138A">
        <w:rPr>
          <w:rFonts w:cstheme="minorHAnsi"/>
          <w:b/>
          <w:i/>
          <w:color w:val="4F81BD" w:themeColor="accent1"/>
        </w:rPr>
        <w:t>„</w:t>
      </w:r>
      <w:r w:rsidR="004C17CC">
        <w:rPr>
          <w:rFonts w:cstheme="minorHAnsi"/>
          <w:b/>
          <w:i/>
          <w:color w:val="4F81BD" w:themeColor="accent1"/>
        </w:rPr>
        <w:t xml:space="preserve">Wykonanie dokumentacji projektowej rozbudowy oraz remontu istniejących komór piaskownika w Oczyszczalni Ścieków Zdroje przy ul. Wspólnej 43 w Szczecinie </w:t>
      </w:r>
      <w:r w:rsidR="004C17CC" w:rsidRPr="00C8138A">
        <w:rPr>
          <w:rFonts w:cstheme="minorHAnsi"/>
          <w:b/>
          <w:i/>
          <w:color w:val="4F81BD" w:themeColor="accent1"/>
        </w:rPr>
        <w:t>”</w:t>
      </w:r>
    </w:p>
    <w:p w:rsidR="00AC03CE" w:rsidRPr="00D42C38" w:rsidRDefault="00E31D4B" w:rsidP="00D42C38">
      <w:pPr>
        <w:spacing w:before="120" w:line="276" w:lineRule="auto"/>
        <w:jc w:val="both"/>
      </w:pPr>
      <w:r w:rsidRPr="00D42C38">
        <w:t>Zamawiający</w:t>
      </w:r>
      <w:r w:rsidR="0056580E" w:rsidRPr="00D42C38">
        <w:t xml:space="preserve">, Zakład Wodociągów i Kanalizacji Sp. z o.o. z siedzibą w Szczecinie </w:t>
      </w:r>
      <w:r w:rsidRPr="00D42C38">
        <w:t xml:space="preserve"> informuje, że </w:t>
      </w:r>
      <w:r w:rsidR="00045C69" w:rsidRPr="00D42C38">
        <w:t>z Wykonawcą</w:t>
      </w:r>
      <w:r w:rsidRPr="00D42C38">
        <w:t xml:space="preserve"> </w:t>
      </w:r>
      <w:r w:rsidR="00045C69" w:rsidRPr="00D42C38">
        <w:t>który złożył</w:t>
      </w:r>
      <w:r w:rsidR="004C17CC" w:rsidRPr="00D42C38">
        <w:t xml:space="preserve"> w</w:t>
      </w:r>
      <w:r w:rsidR="00045C69" w:rsidRPr="00D42C38">
        <w:t xml:space="preserve"> postępowaniu </w:t>
      </w:r>
      <w:r w:rsidRPr="00D42C38">
        <w:t>najkorzystniejszą ofertę</w:t>
      </w:r>
      <w:r w:rsidR="0056580E" w:rsidRPr="00D42C38">
        <w:t xml:space="preserve"> tj. </w:t>
      </w:r>
      <w:r w:rsidR="004C17CC" w:rsidRPr="00D42C38">
        <w:t>firmą „INWOD”  Inżynieria Środowiska Wodnego Projektowanie i Nadzory Mgr inż. Waldemar Łągiewka, ul. Zielone Wzgórza 18/8, 70-781 Szczecin</w:t>
      </w:r>
      <w:r w:rsidR="0056580E" w:rsidRPr="00D42C38">
        <w:t xml:space="preserve">, została w dniu </w:t>
      </w:r>
      <w:r w:rsidR="004C17CC" w:rsidRPr="00D42C38">
        <w:t>15 czerwca</w:t>
      </w:r>
      <w:r w:rsidR="0056580E" w:rsidRPr="00D42C38">
        <w:t xml:space="preserve"> 202</w:t>
      </w:r>
      <w:r w:rsidR="004C17CC" w:rsidRPr="00D42C38">
        <w:t>1</w:t>
      </w:r>
      <w:r w:rsidR="0056580E" w:rsidRPr="00D42C38">
        <w:t xml:space="preserve"> r. podpisana umowa na realizację w/w zadania</w:t>
      </w:r>
      <w:r w:rsidRPr="00D42C38">
        <w:t>.</w:t>
      </w:r>
    </w:p>
    <w:p w:rsidR="0056580E" w:rsidRPr="00D42C38" w:rsidRDefault="0056580E" w:rsidP="00D42C38">
      <w:pPr>
        <w:pStyle w:val="Tytu"/>
        <w:spacing w:before="120" w:line="276" w:lineRule="auto"/>
        <w:ind w:left="57"/>
        <w:jc w:val="left"/>
        <w:rPr>
          <w:b w:val="0"/>
          <w:sz w:val="24"/>
        </w:rPr>
      </w:pPr>
      <w:r w:rsidRPr="00D42C38">
        <w:rPr>
          <w:b w:val="0"/>
          <w:sz w:val="24"/>
        </w:rPr>
        <w:t xml:space="preserve">Zaoferowana cena brutto na wykonanie zadania wynosi: </w:t>
      </w:r>
      <w:r w:rsidR="004C17CC" w:rsidRPr="00D42C38">
        <w:rPr>
          <w:b w:val="0"/>
          <w:sz w:val="24"/>
        </w:rPr>
        <w:t>126.000,00</w:t>
      </w:r>
      <w:r w:rsidRPr="00D42C38">
        <w:rPr>
          <w:b w:val="0"/>
          <w:sz w:val="24"/>
        </w:rPr>
        <w:t xml:space="preserve"> zł.</w:t>
      </w:r>
    </w:p>
    <w:p w:rsidR="0056580E" w:rsidRPr="00D42C38" w:rsidRDefault="0056580E" w:rsidP="00D42C38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D42C38">
        <w:t xml:space="preserve">Udzielony okres gwarancji i rękojmi </w:t>
      </w:r>
      <w:r w:rsidR="00583104" w:rsidRPr="00D42C38">
        <w:t>do czasu zakończenia inwestycji lecz nie dłużej niż 5 lat od daty odbioru końcowego dokumentacji projektowej.</w:t>
      </w:r>
    </w:p>
    <w:p w:rsidR="00583104" w:rsidRDefault="00583104" w:rsidP="00D42C38">
      <w:pPr>
        <w:pStyle w:val="Akapitzlist"/>
        <w:spacing w:before="120" w:line="276" w:lineRule="auto"/>
        <w:ind w:left="357"/>
        <w:jc w:val="right"/>
        <w:rPr>
          <w:sz w:val="22"/>
          <w:szCs w:val="22"/>
        </w:rPr>
      </w:pPr>
    </w:p>
    <w:p w:rsidR="00580B05" w:rsidRPr="00446244" w:rsidRDefault="00580B05" w:rsidP="00446244">
      <w:pPr>
        <w:pStyle w:val="Akapitzlist"/>
        <w:spacing w:before="120"/>
        <w:ind w:left="357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580B05" w:rsidRPr="00446244" w:rsidSect="009C1FC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0E" w:rsidRDefault="0056580E" w:rsidP="00565811">
      <w:r>
        <w:separator/>
      </w:r>
    </w:p>
  </w:endnote>
  <w:endnote w:type="continuationSeparator" w:id="0">
    <w:p w:rsidR="0056580E" w:rsidRDefault="0056580E" w:rsidP="0056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7174"/>
      <w:docPartObj>
        <w:docPartGallery w:val="Page Numbers (Bottom of Page)"/>
        <w:docPartUnique/>
      </w:docPartObj>
    </w:sdtPr>
    <w:sdtEndPr/>
    <w:sdtContent>
      <w:p w:rsidR="0056580E" w:rsidRDefault="00CB73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80E" w:rsidRDefault="005658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0E" w:rsidRDefault="0056580E" w:rsidP="00593947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0E" w:rsidRDefault="0056580E" w:rsidP="00565811">
      <w:r>
        <w:separator/>
      </w:r>
    </w:p>
  </w:footnote>
  <w:footnote w:type="continuationSeparator" w:id="0">
    <w:p w:rsidR="0056580E" w:rsidRDefault="0056580E" w:rsidP="0056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0E" w:rsidRDefault="0056580E">
    <w:pPr>
      <w:pStyle w:val="Nagwek"/>
    </w:pPr>
    <w:r w:rsidRPr="00565811">
      <w:rPr>
        <w:noProof/>
      </w:rPr>
      <w:drawing>
        <wp:inline distT="0" distB="0" distL="0" distR="0">
          <wp:extent cx="5753100" cy="46672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99E"/>
    <w:multiLevelType w:val="hybridMultilevel"/>
    <w:tmpl w:val="77C4F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22FCB"/>
    <w:multiLevelType w:val="hybridMultilevel"/>
    <w:tmpl w:val="17823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DD3"/>
    <w:multiLevelType w:val="hybridMultilevel"/>
    <w:tmpl w:val="081ECC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0226E"/>
    <w:multiLevelType w:val="hybridMultilevel"/>
    <w:tmpl w:val="DA3E29AC"/>
    <w:lvl w:ilvl="0" w:tplc="F6000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6D1A"/>
    <w:multiLevelType w:val="hybridMultilevel"/>
    <w:tmpl w:val="123039F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3B5B"/>
    <w:multiLevelType w:val="hybridMultilevel"/>
    <w:tmpl w:val="811EE756"/>
    <w:lvl w:ilvl="0" w:tplc="BC06A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1B24"/>
    <w:multiLevelType w:val="hybridMultilevel"/>
    <w:tmpl w:val="E0EE872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 w15:restartNumberingAfterBreak="0">
    <w:nsid w:val="354B37F4"/>
    <w:multiLevelType w:val="hybridMultilevel"/>
    <w:tmpl w:val="71CE7EF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A2F16"/>
    <w:multiLevelType w:val="hybridMultilevel"/>
    <w:tmpl w:val="D8967546"/>
    <w:lvl w:ilvl="0" w:tplc="AD32D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396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A7888"/>
    <w:multiLevelType w:val="hybridMultilevel"/>
    <w:tmpl w:val="10A4B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290A"/>
    <w:multiLevelType w:val="hybridMultilevel"/>
    <w:tmpl w:val="1EF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B3A16"/>
    <w:multiLevelType w:val="hybridMultilevel"/>
    <w:tmpl w:val="EE8C2858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6E0F13FB"/>
    <w:multiLevelType w:val="hybridMultilevel"/>
    <w:tmpl w:val="9E220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357FE"/>
    <w:multiLevelType w:val="hybridMultilevel"/>
    <w:tmpl w:val="F59CE84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F28"/>
    <w:rsid w:val="00005142"/>
    <w:rsid w:val="00013696"/>
    <w:rsid w:val="00026713"/>
    <w:rsid w:val="00045C69"/>
    <w:rsid w:val="000819FD"/>
    <w:rsid w:val="00087CDF"/>
    <w:rsid w:val="000E6222"/>
    <w:rsid w:val="00110576"/>
    <w:rsid w:val="00116F86"/>
    <w:rsid w:val="00121FC2"/>
    <w:rsid w:val="00130246"/>
    <w:rsid w:val="0015183D"/>
    <w:rsid w:val="0018728B"/>
    <w:rsid w:val="001A2A42"/>
    <w:rsid w:val="001A3ADA"/>
    <w:rsid w:val="002457A9"/>
    <w:rsid w:val="002462BC"/>
    <w:rsid w:val="002A0940"/>
    <w:rsid w:val="002E294E"/>
    <w:rsid w:val="003022E5"/>
    <w:rsid w:val="003239BC"/>
    <w:rsid w:val="00326188"/>
    <w:rsid w:val="003373A3"/>
    <w:rsid w:val="003548C7"/>
    <w:rsid w:val="00376CC3"/>
    <w:rsid w:val="003B739A"/>
    <w:rsid w:val="003C6181"/>
    <w:rsid w:val="003F2D4D"/>
    <w:rsid w:val="003F3657"/>
    <w:rsid w:val="00414983"/>
    <w:rsid w:val="00446244"/>
    <w:rsid w:val="004945E5"/>
    <w:rsid w:val="004C17CC"/>
    <w:rsid w:val="004F07B5"/>
    <w:rsid w:val="00506BE4"/>
    <w:rsid w:val="00507010"/>
    <w:rsid w:val="00561AB2"/>
    <w:rsid w:val="0056580E"/>
    <w:rsid w:val="00565811"/>
    <w:rsid w:val="005667D3"/>
    <w:rsid w:val="00580B05"/>
    <w:rsid w:val="00582D9B"/>
    <w:rsid w:val="00583104"/>
    <w:rsid w:val="00593947"/>
    <w:rsid w:val="005D434F"/>
    <w:rsid w:val="006737AE"/>
    <w:rsid w:val="00720F06"/>
    <w:rsid w:val="00775F3A"/>
    <w:rsid w:val="007A025B"/>
    <w:rsid w:val="007D2DEF"/>
    <w:rsid w:val="00807A00"/>
    <w:rsid w:val="0081045B"/>
    <w:rsid w:val="00810D9F"/>
    <w:rsid w:val="0082422B"/>
    <w:rsid w:val="00827E19"/>
    <w:rsid w:val="00867371"/>
    <w:rsid w:val="008743CD"/>
    <w:rsid w:val="00881B12"/>
    <w:rsid w:val="00894299"/>
    <w:rsid w:val="008A3397"/>
    <w:rsid w:val="00907618"/>
    <w:rsid w:val="00936CFF"/>
    <w:rsid w:val="00940CB6"/>
    <w:rsid w:val="009414BC"/>
    <w:rsid w:val="0095586F"/>
    <w:rsid w:val="009729BD"/>
    <w:rsid w:val="009C1FC4"/>
    <w:rsid w:val="00A04F28"/>
    <w:rsid w:val="00A25D19"/>
    <w:rsid w:val="00A4277A"/>
    <w:rsid w:val="00A43510"/>
    <w:rsid w:val="00A653E9"/>
    <w:rsid w:val="00A83C44"/>
    <w:rsid w:val="00AA0D45"/>
    <w:rsid w:val="00AC03CE"/>
    <w:rsid w:val="00B02A57"/>
    <w:rsid w:val="00B05963"/>
    <w:rsid w:val="00B172A1"/>
    <w:rsid w:val="00B54E75"/>
    <w:rsid w:val="00B94BE1"/>
    <w:rsid w:val="00BA0811"/>
    <w:rsid w:val="00BA1755"/>
    <w:rsid w:val="00BB305F"/>
    <w:rsid w:val="00C301AA"/>
    <w:rsid w:val="00C30373"/>
    <w:rsid w:val="00CA10F4"/>
    <w:rsid w:val="00CD3A97"/>
    <w:rsid w:val="00CE7232"/>
    <w:rsid w:val="00D10412"/>
    <w:rsid w:val="00D22DF6"/>
    <w:rsid w:val="00D37172"/>
    <w:rsid w:val="00D42C38"/>
    <w:rsid w:val="00D66E43"/>
    <w:rsid w:val="00D738DC"/>
    <w:rsid w:val="00D90154"/>
    <w:rsid w:val="00D92FD7"/>
    <w:rsid w:val="00D9332C"/>
    <w:rsid w:val="00DD15BD"/>
    <w:rsid w:val="00DE6C13"/>
    <w:rsid w:val="00E02ADF"/>
    <w:rsid w:val="00E04F26"/>
    <w:rsid w:val="00E07059"/>
    <w:rsid w:val="00E2115D"/>
    <w:rsid w:val="00E215E7"/>
    <w:rsid w:val="00E31D4B"/>
    <w:rsid w:val="00E93976"/>
    <w:rsid w:val="00F72EFD"/>
    <w:rsid w:val="00F8010A"/>
    <w:rsid w:val="00FD0350"/>
    <w:rsid w:val="00FE3711"/>
    <w:rsid w:val="00FE436E"/>
    <w:rsid w:val="00FE7D1C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5AE3"/>
  <w15:docId w15:val="{2BAC3EDE-D352-4A94-AB32-E2FC8F4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5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737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6737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0E29-2BA8-4D49-9E32-D8065E0E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elzjedrz</dc:creator>
  <cp:lastModifiedBy>Andrzej Dziel</cp:lastModifiedBy>
  <cp:revision>23</cp:revision>
  <cp:lastPrinted>2021-06-25T08:54:00Z</cp:lastPrinted>
  <dcterms:created xsi:type="dcterms:W3CDTF">2019-04-18T06:38:00Z</dcterms:created>
  <dcterms:modified xsi:type="dcterms:W3CDTF">2021-06-25T09:14:00Z</dcterms:modified>
</cp:coreProperties>
</file>