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1A4" w:rsidRPr="001D01A4" w:rsidRDefault="001D01A4" w:rsidP="001D01A4">
      <w:pPr>
        <w:spacing w:after="0" w:line="240" w:lineRule="auto"/>
        <w:ind w:left="7082"/>
        <w:jc w:val="both"/>
        <w:rPr>
          <w:rFonts w:ascii="Arial" w:eastAsia="Calibri" w:hAnsi="Arial" w:cs="Arial"/>
          <w:sz w:val="20"/>
          <w:szCs w:val="20"/>
        </w:rPr>
      </w:pPr>
      <w:r w:rsidRPr="001D01A4">
        <w:rPr>
          <w:rFonts w:ascii="Arial" w:eastAsia="Calibri" w:hAnsi="Arial" w:cs="Arial"/>
          <w:sz w:val="20"/>
          <w:szCs w:val="20"/>
        </w:rPr>
        <w:t xml:space="preserve">Załącznik do Umowy </w:t>
      </w:r>
    </w:p>
    <w:p w:rsidR="00837C5D" w:rsidRDefault="001D01A4" w:rsidP="001D01A4">
      <w:pPr>
        <w:spacing w:after="0" w:line="240" w:lineRule="auto"/>
        <w:ind w:left="7082"/>
        <w:jc w:val="both"/>
        <w:rPr>
          <w:rFonts w:ascii="Arial" w:eastAsia="Calibri" w:hAnsi="Arial" w:cs="Arial"/>
          <w:sz w:val="20"/>
          <w:szCs w:val="20"/>
        </w:rPr>
      </w:pPr>
      <w:r w:rsidRPr="001D01A4">
        <w:rPr>
          <w:rFonts w:ascii="Arial" w:eastAsia="Calibri" w:hAnsi="Arial" w:cs="Arial"/>
          <w:sz w:val="20"/>
          <w:szCs w:val="20"/>
        </w:rPr>
        <w:t xml:space="preserve">nr     </w:t>
      </w:r>
      <w:r w:rsidR="008652D5">
        <w:rPr>
          <w:rFonts w:ascii="Arial" w:eastAsia="Calibri" w:hAnsi="Arial" w:cs="Arial"/>
          <w:sz w:val="20"/>
          <w:szCs w:val="20"/>
        </w:rPr>
        <w:t>RI/</w:t>
      </w:r>
      <w:r w:rsidR="00DA2572">
        <w:rPr>
          <w:rFonts w:ascii="Arial" w:eastAsia="Calibri" w:hAnsi="Arial" w:cs="Arial"/>
          <w:sz w:val="20"/>
          <w:szCs w:val="20"/>
        </w:rPr>
        <w:t>…</w:t>
      </w:r>
      <w:r w:rsidR="00D861F8">
        <w:rPr>
          <w:rFonts w:ascii="Arial" w:eastAsia="Calibri" w:hAnsi="Arial" w:cs="Arial"/>
          <w:sz w:val="20"/>
          <w:szCs w:val="20"/>
        </w:rPr>
        <w:t>…</w:t>
      </w:r>
      <w:bookmarkStart w:id="0" w:name="_GoBack"/>
      <w:bookmarkEnd w:id="0"/>
      <w:r w:rsidR="00DA2572">
        <w:rPr>
          <w:rFonts w:ascii="Arial" w:eastAsia="Calibri" w:hAnsi="Arial" w:cs="Arial"/>
          <w:sz w:val="20"/>
          <w:szCs w:val="20"/>
        </w:rPr>
        <w:t>…</w:t>
      </w:r>
      <w:r w:rsidRPr="001D01A4">
        <w:rPr>
          <w:rFonts w:ascii="Arial" w:eastAsia="Calibri" w:hAnsi="Arial" w:cs="Arial"/>
          <w:sz w:val="20"/>
          <w:szCs w:val="20"/>
        </w:rPr>
        <w:t xml:space="preserve"> </w:t>
      </w:r>
    </w:p>
    <w:p w:rsidR="001D01A4" w:rsidRPr="001D01A4" w:rsidRDefault="001D01A4" w:rsidP="001D01A4">
      <w:pPr>
        <w:spacing w:after="0" w:line="240" w:lineRule="auto"/>
        <w:ind w:left="7082"/>
        <w:jc w:val="both"/>
        <w:rPr>
          <w:rFonts w:ascii="Arial" w:eastAsia="Calibri" w:hAnsi="Arial" w:cs="Arial"/>
          <w:sz w:val="20"/>
          <w:szCs w:val="20"/>
        </w:rPr>
      </w:pPr>
      <w:r w:rsidRPr="001D01A4">
        <w:rPr>
          <w:rFonts w:ascii="Arial" w:eastAsia="Calibri" w:hAnsi="Arial" w:cs="Arial"/>
          <w:sz w:val="20"/>
          <w:szCs w:val="20"/>
        </w:rPr>
        <w:t xml:space="preserve">z dnia </w:t>
      </w:r>
      <w:r w:rsidR="00DA2572">
        <w:rPr>
          <w:rFonts w:ascii="Arial" w:eastAsia="Calibri" w:hAnsi="Arial" w:cs="Arial"/>
          <w:sz w:val="20"/>
          <w:szCs w:val="20"/>
        </w:rPr>
        <w:t>…</w:t>
      </w:r>
      <w:r w:rsidR="00D861F8">
        <w:rPr>
          <w:rFonts w:ascii="Arial" w:eastAsia="Calibri" w:hAnsi="Arial" w:cs="Arial"/>
          <w:sz w:val="20"/>
          <w:szCs w:val="20"/>
        </w:rPr>
        <w:t>….</w:t>
      </w:r>
      <w:r w:rsidR="00DA2572">
        <w:rPr>
          <w:rFonts w:ascii="Arial" w:eastAsia="Calibri" w:hAnsi="Arial" w:cs="Arial"/>
          <w:sz w:val="20"/>
          <w:szCs w:val="20"/>
        </w:rPr>
        <w:t>…</w:t>
      </w:r>
    </w:p>
    <w:p w:rsidR="001D01A4" w:rsidRDefault="001D01A4" w:rsidP="001D01A4">
      <w:pPr>
        <w:spacing w:after="0" w:line="240" w:lineRule="auto"/>
        <w:jc w:val="both"/>
        <w:rPr>
          <w:rFonts w:ascii="Arial" w:eastAsia="Calibri" w:hAnsi="Arial" w:cs="Arial"/>
          <w:sz w:val="20"/>
          <w:szCs w:val="20"/>
        </w:rPr>
      </w:pPr>
    </w:p>
    <w:p w:rsidR="00837C5D" w:rsidRDefault="00837C5D" w:rsidP="001D01A4">
      <w:pPr>
        <w:spacing w:after="0" w:line="240" w:lineRule="auto"/>
        <w:jc w:val="both"/>
        <w:rPr>
          <w:rFonts w:ascii="Arial" w:eastAsia="Calibri" w:hAnsi="Arial" w:cs="Arial"/>
          <w:sz w:val="20"/>
          <w:szCs w:val="20"/>
        </w:rPr>
      </w:pPr>
    </w:p>
    <w:p w:rsidR="00837C5D" w:rsidRPr="001D01A4" w:rsidRDefault="00837C5D"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center"/>
        <w:rPr>
          <w:rFonts w:ascii="Arial" w:eastAsia="Calibri" w:hAnsi="Arial" w:cs="Arial"/>
          <w:sz w:val="20"/>
          <w:szCs w:val="20"/>
        </w:rPr>
      </w:pPr>
      <w:r w:rsidRPr="001D01A4">
        <w:rPr>
          <w:rFonts w:ascii="Arial" w:eastAsia="Calibri" w:hAnsi="Arial" w:cs="Arial"/>
          <w:sz w:val="20"/>
          <w:szCs w:val="20"/>
        </w:rPr>
        <w:t>Umowa powierzenia przetwarzania danych osobowych</w:t>
      </w:r>
    </w:p>
    <w:p w:rsidR="001D01A4" w:rsidRPr="001D01A4" w:rsidRDefault="001D01A4" w:rsidP="001D01A4">
      <w:pPr>
        <w:spacing w:after="0" w:line="240" w:lineRule="auto"/>
        <w:jc w:val="center"/>
        <w:rPr>
          <w:rFonts w:ascii="Arial" w:eastAsia="Calibri" w:hAnsi="Arial" w:cs="Arial"/>
          <w:sz w:val="20"/>
          <w:szCs w:val="20"/>
        </w:rPr>
      </w:pPr>
      <w:r w:rsidRPr="001D01A4">
        <w:rPr>
          <w:rFonts w:ascii="Arial" w:eastAsia="Calibri" w:hAnsi="Arial" w:cs="Arial"/>
          <w:sz w:val="20"/>
          <w:szCs w:val="20"/>
        </w:rPr>
        <w:t xml:space="preserve">zawarta w dniu </w:t>
      </w:r>
      <w:r w:rsidR="00DA2572">
        <w:rPr>
          <w:rFonts w:ascii="Arial" w:eastAsia="Calibri" w:hAnsi="Arial" w:cs="Arial"/>
          <w:sz w:val="20"/>
          <w:szCs w:val="20"/>
        </w:rPr>
        <w:t>…</w:t>
      </w:r>
      <w:r w:rsidR="00D861F8">
        <w:rPr>
          <w:rFonts w:ascii="Arial" w:eastAsia="Calibri" w:hAnsi="Arial" w:cs="Arial"/>
          <w:sz w:val="20"/>
          <w:szCs w:val="20"/>
        </w:rPr>
        <w:t>….</w:t>
      </w:r>
      <w:r w:rsidR="00DA2572">
        <w:rPr>
          <w:rFonts w:ascii="Arial" w:eastAsia="Calibri" w:hAnsi="Arial" w:cs="Arial"/>
          <w:sz w:val="20"/>
          <w:szCs w:val="20"/>
        </w:rPr>
        <w:t>…..</w:t>
      </w:r>
      <w:r w:rsidRPr="001D01A4">
        <w:rPr>
          <w:rFonts w:ascii="Arial" w:eastAsia="Calibri" w:hAnsi="Arial" w:cs="Arial"/>
          <w:sz w:val="20"/>
          <w:szCs w:val="20"/>
        </w:rPr>
        <w:t xml:space="preserve"> w </w:t>
      </w:r>
      <w:r w:rsidR="00963D78">
        <w:rPr>
          <w:rFonts w:ascii="Arial" w:eastAsia="Calibri" w:hAnsi="Arial" w:cs="Arial"/>
          <w:sz w:val="20"/>
          <w:szCs w:val="20"/>
        </w:rPr>
        <w:t>Szczecinie</w:t>
      </w: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 xml:space="preserve">pomiędzy: </w:t>
      </w:r>
    </w:p>
    <w:p w:rsidR="001D01A4" w:rsidRPr="001D01A4" w:rsidRDefault="00837C5D" w:rsidP="001D01A4">
      <w:pPr>
        <w:spacing w:after="0" w:line="240" w:lineRule="auto"/>
        <w:jc w:val="both"/>
        <w:rPr>
          <w:rFonts w:ascii="Arial" w:eastAsia="Calibri" w:hAnsi="Arial" w:cs="Arial"/>
          <w:sz w:val="20"/>
          <w:szCs w:val="20"/>
        </w:rPr>
      </w:pPr>
      <w:r w:rsidRPr="005E1BF7">
        <w:rPr>
          <w:rFonts w:ascii="Arial" w:hAnsi="Arial" w:cs="Arial"/>
          <w:b/>
        </w:rPr>
        <w:t>Zakładem Wodociągów i Kanalizacji Spółką z o.o.</w:t>
      </w:r>
      <w:r w:rsidRPr="0096185D">
        <w:rPr>
          <w:rFonts w:ascii="Arial" w:hAnsi="Arial" w:cs="Arial"/>
        </w:rPr>
        <w:t xml:space="preserve"> 71-682  Szczecin,  ul. Golisza 10 zarejestrowaną w Sądzie Rejonowym Szczecin – Centrum w Szczecinie </w:t>
      </w:r>
      <w:r w:rsidRPr="005E1BF7">
        <w:rPr>
          <w:rFonts w:ascii="Arial" w:hAnsi="Arial" w:cs="Arial"/>
        </w:rPr>
        <w:t xml:space="preserve">XIII Wydział Gospodarczy Krajowego Rejestru Sądowego pod nr 0000063704, o kapitale zakładowym w wysokości </w:t>
      </w:r>
      <w:r w:rsidRPr="005E1BF7">
        <w:rPr>
          <w:rFonts w:ascii="Arial" w:hAnsi="Arial" w:cs="Arial"/>
          <w:color w:val="333333"/>
        </w:rPr>
        <w:t xml:space="preserve">222.334.500 </w:t>
      </w:r>
      <w:r w:rsidRPr="005E1BF7">
        <w:rPr>
          <w:rFonts w:ascii="Arial" w:hAnsi="Arial" w:cs="Arial"/>
        </w:rPr>
        <w:t>zł.,</w:t>
      </w:r>
      <w:r>
        <w:rPr>
          <w:rFonts w:ascii="Arial" w:hAnsi="Arial" w:cs="Arial"/>
        </w:rPr>
        <w:t xml:space="preserve"> </w:t>
      </w:r>
      <w:r w:rsidR="001D01A4" w:rsidRPr="001D01A4">
        <w:rPr>
          <w:rFonts w:ascii="Arial" w:eastAsia="Calibri" w:hAnsi="Arial" w:cs="Arial"/>
          <w:sz w:val="20"/>
          <w:szCs w:val="20"/>
        </w:rPr>
        <w:t>zwanym dalej „</w:t>
      </w:r>
      <w:r w:rsidR="001D01A4" w:rsidRPr="001D01A4">
        <w:rPr>
          <w:rFonts w:ascii="Arial" w:eastAsia="Calibri" w:hAnsi="Arial" w:cs="Arial"/>
          <w:b/>
          <w:sz w:val="20"/>
          <w:szCs w:val="20"/>
        </w:rPr>
        <w:t>Administratorem danych”</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 xml:space="preserve">a </w:t>
      </w:r>
    </w:p>
    <w:p w:rsidR="001D01A4" w:rsidRPr="001D01A4" w:rsidRDefault="00DA2572" w:rsidP="001D01A4">
      <w:pPr>
        <w:spacing w:after="0" w:line="240" w:lineRule="auto"/>
        <w:jc w:val="both"/>
        <w:rPr>
          <w:rFonts w:ascii="Arial" w:eastAsia="Calibri" w:hAnsi="Arial" w:cs="Arial"/>
          <w:sz w:val="20"/>
          <w:szCs w:val="20"/>
        </w:rPr>
      </w:pPr>
      <w:r>
        <w:rPr>
          <w:rFonts w:ascii="Arial" w:eastAsia="Calibri" w:hAnsi="Arial" w:cs="Arial"/>
          <w:b/>
          <w:sz w:val="20"/>
          <w:szCs w:val="20"/>
        </w:rPr>
        <w:t>…………………</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zwanym dalej „</w:t>
      </w:r>
      <w:r w:rsidRPr="001D01A4">
        <w:rPr>
          <w:rFonts w:ascii="Arial" w:eastAsia="Calibri" w:hAnsi="Arial" w:cs="Arial"/>
          <w:b/>
          <w:sz w:val="20"/>
          <w:szCs w:val="20"/>
        </w:rPr>
        <w:t xml:space="preserve">Podmiotem przetwarzającym” </w:t>
      </w:r>
    </w:p>
    <w:p w:rsidR="001D01A4" w:rsidRPr="001D01A4" w:rsidRDefault="001D01A4" w:rsidP="001D01A4">
      <w:pPr>
        <w:spacing w:after="0" w:line="240" w:lineRule="auto"/>
        <w:jc w:val="both"/>
        <w:rPr>
          <w:rFonts w:ascii="Arial" w:eastAsia="Calibri" w:hAnsi="Arial" w:cs="Arial"/>
          <w:sz w:val="20"/>
          <w:szCs w:val="20"/>
        </w:rPr>
      </w:pPr>
    </w:p>
    <w:p w:rsidR="001D01A4" w:rsidRDefault="001D01A4" w:rsidP="001D01A4">
      <w:pPr>
        <w:spacing w:after="0" w:line="240" w:lineRule="auto"/>
        <w:jc w:val="both"/>
        <w:rPr>
          <w:rFonts w:ascii="Arial" w:eastAsia="Calibri" w:hAnsi="Arial" w:cs="Arial"/>
          <w:b/>
          <w:sz w:val="20"/>
          <w:szCs w:val="20"/>
        </w:rPr>
      </w:pPr>
      <w:r w:rsidRPr="001D01A4">
        <w:rPr>
          <w:rFonts w:ascii="Arial" w:eastAsia="Calibri" w:hAnsi="Arial" w:cs="Arial"/>
          <w:sz w:val="20"/>
          <w:szCs w:val="20"/>
        </w:rPr>
        <w:t xml:space="preserve">łącznie zwane </w:t>
      </w:r>
      <w:r w:rsidRPr="001D01A4">
        <w:rPr>
          <w:rFonts w:ascii="Arial" w:eastAsia="Calibri" w:hAnsi="Arial" w:cs="Arial"/>
          <w:b/>
          <w:sz w:val="20"/>
          <w:szCs w:val="20"/>
        </w:rPr>
        <w:t>Stronami</w:t>
      </w:r>
    </w:p>
    <w:p w:rsidR="00837C5D" w:rsidRPr="001D01A4" w:rsidRDefault="00837C5D"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center"/>
        <w:rPr>
          <w:rFonts w:ascii="Arial" w:eastAsia="Calibri" w:hAnsi="Arial" w:cs="Arial"/>
          <w:sz w:val="20"/>
          <w:szCs w:val="20"/>
        </w:rPr>
      </w:pPr>
    </w:p>
    <w:p w:rsidR="001D01A4" w:rsidRPr="001D01A4" w:rsidRDefault="001D01A4" w:rsidP="001D01A4">
      <w:pPr>
        <w:spacing w:after="0" w:line="240" w:lineRule="auto"/>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1</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Powierzenie przetwarzania danych osobowych</w:t>
      </w:r>
    </w:p>
    <w:p w:rsidR="00837C5D" w:rsidRPr="00DA2572" w:rsidRDefault="001D01A4" w:rsidP="00837C5D">
      <w:pPr>
        <w:widowControl w:val="0"/>
        <w:numPr>
          <w:ilvl w:val="0"/>
          <w:numId w:val="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sz w:val="20"/>
          <w:szCs w:val="20"/>
        </w:rPr>
        <w:t xml:space="preserve">W celu wykonania umowy nr </w:t>
      </w:r>
      <w:r w:rsidR="008652D5">
        <w:rPr>
          <w:rFonts w:ascii="Arial" w:eastAsia="Calibri" w:hAnsi="Arial" w:cs="Arial"/>
          <w:sz w:val="20"/>
          <w:szCs w:val="20"/>
        </w:rPr>
        <w:t>RI/</w:t>
      </w:r>
      <w:r w:rsidR="00DA2572">
        <w:rPr>
          <w:rFonts w:ascii="Arial" w:eastAsia="Calibri" w:hAnsi="Arial" w:cs="Arial"/>
          <w:sz w:val="20"/>
          <w:szCs w:val="20"/>
        </w:rPr>
        <w:t>………….</w:t>
      </w:r>
      <w:r w:rsidRPr="001D01A4">
        <w:rPr>
          <w:rFonts w:ascii="Arial" w:eastAsia="Calibri" w:hAnsi="Arial" w:cs="Arial"/>
          <w:sz w:val="20"/>
          <w:szCs w:val="20"/>
        </w:rPr>
        <w:t xml:space="preserve"> z dnia </w:t>
      </w:r>
      <w:r w:rsidR="00DA2572">
        <w:rPr>
          <w:rFonts w:ascii="Arial" w:eastAsia="Calibri" w:hAnsi="Arial" w:cs="Arial"/>
          <w:sz w:val="20"/>
          <w:szCs w:val="20"/>
        </w:rPr>
        <w:t>…………..</w:t>
      </w:r>
      <w:r w:rsidRPr="001D01A4">
        <w:rPr>
          <w:rFonts w:ascii="Arial" w:eastAsia="Calibri" w:hAnsi="Arial" w:cs="Arial"/>
          <w:sz w:val="20"/>
          <w:szCs w:val="20"/>
        </w:rPr>
        <w:t xml:space="preserve"> r. (dalej – Umowa) zawar</w:t>
      </w:r>
      <w:r w:rsidR="00B0129B">
        <w:rPr>
          <w:rFonts w:ascii="Arial" w:eastAsia="Calibri" w:hAnsi="Arial" w:cs="Arial"/>
          <w:sz w:val="20"/>
          <w:szCs w:val="20"/>
        </w:rPr>
        <w:t xml:space="preserve">tej pomiędzy </w:t>
      </w:r>
      <w:r w:rsidR="00837C5D">
        <w:rPr>
          <w:rFonts w:ascii="Arial" w:eastAsia="Calibri" w:hAnsi="Arial" w:cs="Arial"/>
          <w:sz w:val="20"/>
          <w:szCs w:val="20"/>
        </w:rPr>
        <w:t xml:space="preserve">Zakładem Wodociągów i Kanalizacji Spółką z o.o. 71-682 Szczecin, Golisza 10 </w:t>
      </w:r>
      <w:r w:rsidR="00837C5D" w:rsidRPr="00837C5D">
        <w:rPr>
          <w:rFonts w:ascii="Arial" w:eastAsia="Calibri" w:hAnsi="Arial" w:cs="Arial"/>
          <w:sz w:val="20"/>
          <w:szCs w:val="20"/>
        </w:rPr>
        <w:t>zarejestrowaną w Sądzie Rejonowym Szczecin – Centrum w Szczecinie XIII Wydział Gospodarczy Krajowego Rejestru Sądowego pod nr 0000063704, o kapitale zakładowym w wysokości 222.334.500 zł</w:t>
      </w:r>
      <w:r w:rsidR="00B0129B">
        <w:rPr>
          <w:rFonts w:ascii="Arial" w:eastAsia="Calibri" w:hAnsi="Arial" w:cs="Arial"/>
          <w:sz w:val="20"/>
          <w:szCs w:val="20"/>
        </w:rPr>
        <w:t xml:space="preserve"> a </w:t>
      </w:r>
      <w:r w:rsidR="00DA2572">
        <w:rPr>
          <w:rFonts w:ascii="Arial" w:hAnsi="Arial" w:cs="Arial"/>
          <w:sz w:val="20"/>
          <w:szCs w:val="20"/>
        </w:rPr>
        <w:t>…… …………… …………… ……………… ………………………………………………………………………..</w:t>
      </w:r>
    </w:p>
    <w:p w:rsidR="00DA2572" w:rsidRDefault="00DA2572" w:rsidP="0058424A">
      <w:pPr>
        <w:widowControl w:val="0"/>
        <w:suppressAutoHyphens/>
        <w:spacing w:after="0" w:line="240" w:lineRule="auto"/>
        <w:ind w:left="360"/>
        <w:contextualSpacing/>
        <w:jc w:val="both"/>
        <w:rPr>
          <w:rFonts w:ascii="Arial" w:eastAsia="Calibri" w:hAnsi="Arial" w:cs="Arial"/>
          <w:sz w:val="20"/>
          <w:szCs w:val="20"/>
        </w:rPr>
      </w:pPr>
    </w:p>
    <w:p w:rsidR="001D01A4" w:rsidRPr="00837C5D" w:rsidRDefault="001D01A4" w:rsidP="00837C5D">
      <w:pPr>
        <w:widowControl w:val="0"/>
        <w:numPr>
          <w:ilvl w:val="0"/>
          <w:numId w:val="1"/>
        </w:numPr>
        <w:suppressAutoHyphens/>
        <w:spacing w:after="0" w:line="240" w:lineRule="auto"/>
        <w:contextualSpacing/>
        <w:jc w:val="both"/>
        <w:rPr>
          <w:rFonts w:ascii="Arial" w:eastAsia="Calibri" w:hAnsi="Arial" w:cs="Arial"/>
          <w:sz w:val="20"/>
          <w:szCs w:val="20"/>
        </w:rPr>
      </w:pPr>
      <w:r w:rsidRPr="00837C5D">
        <w:rPr>
          <w:rFonts w:ascii="Arial" w:eastAsia="Calibri" w:hAnsi="Arial" w:cs="Arial"/>
          <w:b/>
          <w:sz w:val="20"/>
          <w:szCs w:val="20"/>
        </w:rPr>
        <w:t>Administrator danych</w:t>
      </w:r>
      <w:r w:rsidRPr="00837C5D">
        <w:rPr>
          <w:rFonts w:ascii="Arial" w:eastAsia="Calibri" w:hAnsi="Arial" w:cs="Arial"/>
          <w:sz w:val="20"/>
          <w:szCs w:val="20"/>
        </w:rPr>
        <w:t xml:space="preserve"> powierza </w:t>
      </w:r>
      <w:r w:rsidRPr="00837C5D">
        <w:rPr>
          <w:rFonts w:ascii="Arial" w:eastAsia="Calibri" w:hAnsi="Arial" w:cs="Arial"/>
          <w:b/>
          <w:sz w:val="20"/>
          <w:szCs w:val="20"/>
        </w:rPr>
        <w:t>Podmiotowi przetwarzającemu</w:t>
      </w:r>
      <w:r w:rsidRPr="00837C5D">
        <w:rPr>
          <w:rFonts w:ascii="Arial" w:eastAsia="Calibri" w:hAnsi="Arial" w:cs="Arial"/>
          <w:sz w:val="20"/>
          <w:szCs w:val="20"/>
        </w:rPr>
        <w:t xml:space="preserve">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w dalszej części „Rozporządzeniem”) dane osobowe do przetwarzania, na zasadach i w celu określonym w niniejszej umowie.</w:t>
      </w:r>
    </w:p>
    <w:p w:rsidR="001D01A4" w:rsidRPr="001D01A4" w:rsidRDefault="001D01A4" w:rsidP="001D01A4">
      <w:pPr>
        <w:widowControl w:val="0"/>
        <w:numPr>
          <w:ilvl w:val="0"/>
          <w:numId w:val="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przetwarzać powierzone mu dane osobowe zgodnie z niniejszą umową, Rozporządzeniem oraz z innymi przepisami prawa powszechnie obowiązującego, które chronią prawa osób, których dane dotyczą w sposób całkowicie zautomatyzowany i/lub częściowo zautomatyzowany i/lub inny niż zautomatyzowany (tj. w formie papierowej).</w:t>
      </w:r>
    </w:p>
    <w:p w:rsidR="001D01A4" w:rsidRDefault="001D01A4" w:rsidP="001D01A4">
      <w:pPr>
        <w:widowControl w:val="0"/>
        <w:suppressAutoHyphens/>
        <w:contextualSpacing/>
        <w:jc w:val="center"/>
        <w:rPr>
          <w:rFonts w:ascii="Arial" w:eastAsia="Calibri" w:hAnsi="Arial" w:cs="Arial"/>
          <w:sz w:val="20"/>
          <w:szCs w:val="20"/>
        </w:rPr>
      </w:pPr>
    </w:p>
    <w:p w:rsidR="00837C5D" w:rsidRPr="001D01A4" w:rsidRDefault="00837C5D" w:rsidP="001D01A4">
      <w:pPr>
        <w:widowControl w:val="0"/>
        <w:suppressAutoHyphens/>
        <w:contextualSpacing/>
        <w:jc w:val="center"/>
        <w:rPr>
          <w:rFonts w:ascii="Arial" w:eastAsia="Calibri" w:hAnsi="Arial" w:cs="Arial"/>
          <w:sz w:val="20"/>
          <w:szCs w:val="20"/>
        </w:rPr>
      </w:pPr>
    </w:p>
    <w:p w:rsidR="001D01A4" w:rsidRPr="001D01A4" w:rsidRDefault="001D01A4" w:rsidP="001D01A4">
      <w:pPr>
        <w:widowControl w:val="0"/>
        <w:suppressAutoHyphens/>
        <w:contextualSpacing/>
        <w:jc w:val="center"/>
        <w:rPr>
          <w:rFonts w:ascii="Arial" w:eastAsia="Calibri" w:hAnsi="Arial" w:cs="Arial"/>
          <w:b/>
          <w:sz w:val="20"/>
          <w:szCs w:val="20"/>
        </w:rPr>
      </w:pPr>
      <w:r w:rsidRPr="001D01A4">
        <w:rPr>
          <w:rFonts w:ascii="Arial" w:eastAsia="Calibri" w:hAnsi="Arial" w:cs="Arial"/>
          <w:b/>
          <w:sz w:val="20"/>
          <w:szCs w:val="20"/>
        </w:rPr>
        <w:t>§ 2</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Zakres i cel przetwarzania danych</w:t>
      </w:r>
    </w:p>
    <w:p w:rsidR="00AE5F3E" w:rsidRDefault="001D01A4" w:rsidP="00AE5F3E">
      <w:pPr>
        <w:widowControl w:val="0"/>
        <w:numPr>
          <w:ilvl w:val="0"/>
          <w:numId w:val="3"/>
        </w:numPr>
        <w:suppressAutoHyphens/>
        <w:spacing w:after="0" w:line="240" w:lineRule="auto"/>
        <w:contextualSpacing/>
        <w:jc w:val="both"/>
        <w:rPr>
          <w:rFonts w:ascii="Arial" w:eastAsia="Calibri" w:hAnsi="Arial" w:cs="Arial"/>
          <w:sz w:val="20"/>
          <w:szCs w:val="20"/>
        </w:rPr>
      </w:pPr>
      <w:r w:rsidRPr="00AE5F3E">
        <w:rPr>
          <w:rFonts w:ascii="Arial" w:eastAsia="Calibri" w:hAnsi="Arial" w:cs="Arial"/>
          <w:b/>
          <w:sz w:val="20"/>
          <w:szCs w:val="20"/>
        </w:rPr>
        <w:t>Podmiot przetwarzający</w:t>
      </w:r>
      <w:r w:rsidRPr="00AE5F3E">
        <w:rPr>
          <w:rFonts w:ascii="Arial" w:eastAsia="Calibri" w:hAnsi="Arial" w:cs="Arial"/>
          <w:sz w:val="20"/>
          <w:szCs w:val="20"/>
        </w:rPr>
        <w:t xml:space="preserve"> będzie przetwarzał, powierzone na podstawie umowy dane</w:t>
      </w:r>
      <w:r w:rsidR="00AE5F3E">
        <w:rPr>
          <w:rFonts w:ascii="Arial" w:eastAsia="Calibri" w:hAnsi="Arial" w:cs="Arial"/>
          <w:sz w:val="20"/>
          <w:szCs w:val="20"/>
        </w:rPr>
        <w:t>:</w:t>
      </w:r>
    </w:p>
    <w:p w:rsidR="00AE5F3E" w:rsidRPr="00AE5F3E" w:rsidRDefault="00AE5F3E" w:rsidP="00AE5F3E">
      <w:pPr>
        <w:widowControl w:val="0"/>
        <w:numPr>
          <w:ilvl w:val="1"/>
          <w:numId w:val="3"/>
        </w:numPr>
        <w:suppressAutoHyphens/>
        <w:spacing w:after="0" w:line="240" w:lineRule="auto"/>
        <w:contextualSpacing/>
        <w:jc w:val="both"/>
        <w:rPr>
          <w:rFonts w:ascii="Arial" w:eastAsia="Calibri" w:hAnsi="Arial" w:cs="Arial"/>
          <w:sz w:val="20"/>
          <w:szCs w:val="20"/>
        </w:rPr>
      </w:pPr>
      <w:r w:rsidRPr="00AE5F3E">
        <w:rPr>
          <w:rFonts w:ascii="Arial" w:eastAsia="Calibri" w:hAnsi="Arial" w:cs="Arial"/>
          <w:sz w:val="20"/>
          <w:szCs w:val="20"/>
        </w:rPr>
        <w:t>pracowników, emerytów i rencistów ZAMAWIAJĄCEGO obejmujące: 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AE5F3E" w:rsidRPr="00AE5F3E" w:rsidRDefault="00AE5F3E" w:rsidP="00AE5F3E">
      <w:pPr>
        <w:widowControl w:val="0"/>
        <w:numPr>
          <w:ilvl w:val="1"/>
          <w:numId w:val="3"/>
        </w:numPr>
        <w:suppressAutoHyphens/>
        <w:spacing w:after="0" w:line="240" w:lineRule="auto"/>
        <w:contextualSpacing/>
        <w:jc w:val="both"/>
        <w:rPr>
          <w:rFonts w:ascii="Arial" w:eastAsia="Calibri" w:hAnsi="Arial" w:cs="Arial"/>
          <w:i/>
          <w:sz w:val="20"/>
          <w:szCs w:val="20"/>
        </w:rPr>
      </w:pPr>
      <w:r w:rsidRPr="00AE5F3E">
        <w:rPr>
          <w:rFonts w:ascii="Arial" w:eastAsia="Calibri" w:hAnsi="Arial" w:cs="Arial"/>
          <w:sz w:val="20"/>
          <w:szCs w:val="20"/>
        </w:rPr>
        <w:t xml:space="preserve">klientów ZAMAWIAJĄCEGO obejmujące: numer klienta w systemie komputerowym identyfikujący jednoznacznie danego klienta, nazwisko i imię (imiona), imiona rodziców, data i miejsce urodzenia, nazwisko panieńskie, adres zamieszkania (miasto, kod pocztowy, ulica, numer domu, </w:t>
      </w:r>
      <w:r w:rsidRPr="00AE5F3E">
        <w:rPr>
          <w:rFonts w:ascii="Arial" w:eastAsia="Calibri" w:hAnsi="Arial" w:cs="Arial"/>
          <w:sz w:val="20"/>
          <w:szCs w:val="20"/>
        </w:rPr>
        <w:lastRenderedPageBreak/>
        <w:t>nr lokalu), adres do korespondencji, adres działki, numer telefonu, numer PESEL, seria i nr dowodu osobistego, przez kogo wydany dowód osobisty, data wydania dowodu osobistego, nazwa banku, adres banku, pełny numer konta bankowego.</w:t>
      </w:r>
    </w:p>
    <w:p w:rsidR="001D01A4" w:rsidRPr="00AE5F3E" w:rsidRDefault="001D01A4" w:rsidP="00AE5F3E">
      <w:pPr>
        <w:pStyle w:val="Akapitzlist"/>
        <w:widowControl w:val="0"/>
        <w:numPr>
          <w:ilvl w:val="0"/>
          <w:numId w:val="3"/>
        </w:numPr>
        <w:suppressAutoHyphens/>
        <w:spacing w:after="0" w:line="240" w:lineRule="auto"/>
        <w:jc w:val="both"/>
        <w:rPr>
          <w:rFonts w:ascii="Arial" w:eastAsia="Calibri" w:hAnsi="Arial" w:cs="Arial"/>
          <w:i/>
          <w:sz w:val="20"/>
          <w:szCs w:val="20"/>
        </w:rPr>
      </w:pPr>
      <w:r w:rsidRPr="00AE5F3E">
        <w:rPr>
          <w:rFonts w:ascii="Arial" w:eastAsia="Calibri" w:hAnsi="Arial" w:cs="Arial"/>
          <w:sz w:val="20"/>
          <w:szCs w:val="20"/>
        </w:rPr>
        <w:t xml:space="preserve">Powierzone przez </w:t>
      </w:r>
      <w:r w:rsidRPr="00AE5F3E">
        <w:rPr>
          <w:rFonts w:ascii="Arial" w:eastAsia="Calibri" w:hAnsi="Arial" w:cs="Arial"/>
          <w:b/>
          <w:sz w:val="20"/>
          <w:szCs w:val="20"/>
        </w:rPr>
        <w:t>Administratora danych</w:t>
      </w:r>
      <w:r w:rsidRPr="00AE5F3E">
        <w:rPr>
          <w:rFonts w:ascii="Arial" w:eastAsia="Calibri" w:hAnsi="Arial" w:cs="Arial"/>
          <w:sz w:val="20"/>
          <w:szCs w:val="20"/>
        </w:rPr>
        <w:t xml:space="preserve"> dane osobowe będą przetwarzane przez Podmiot przetwarzający wyłącznie w celu  </w:t>
      </w:r>
      <w:r w:rsidR="00AE5F3E">
        <w:rPr>
          <w:rFonts w:ascii="Arial" w:eastAsia="Calibri" w:hAnsi="Arial" w:cs="Arial"/>
          <w:sz w:val="20"/>
          <w:szCs w:val="20"/>
        </w:rPr>
        <w:t xml:space="preserve">realizacji </w:t>
      </w:r>
      <w:r w:rsidR="00DA2572">
        <w:rPr>
          <w:rFonts w:ascii="Arial" w:eastAsia="Calibri" w:hAnsi="Arial" w:cs="Arial"/>
          <w:sz w:val="20"/>
          <w:szCs w:val="20"/>
        </w:rPr>
        <w:t>U</w:t>
      </w:r>
      <w:r w:rsidR="00AE5F3E">
        <w:rPr>
          <w:rFonts w:ascii="Arial" w:eastAsia="Calibri" w:hAnsi="Arial" w:cs="Arial"/>
          <w:sz w:val="20"/>
          <w:szCs w:val="20"/>
        </w:rPr>
        <w:t>mowy</w:t>
      </w:r>
      <w:r w:rsidR="00837C5D">
        <w:rPr>
          <w:rFonts w:ascii="Arial" w:eastAsia="Calibri" w:hAnsi="Arial" w:cs="Arial"/>
          <w:sz w:val="20"/>
          <w:szCs w:val="20"/>
        </w:rPr>
        <w:t>.</w:t>
      </w:r>
    </w:p>
    <w:p w:rsidR="001D01A4" w:rsidRDefault="001D01A4" w:rsidP="001D01A4">
      <w:pPr>
        <w:widowControl w:val="0"/>
        <w:suppressAutoHyphens/>
        <w:contextualSpacing/>
        <w:jc w:val="center"/>
        <w:rPr>
          <w:rFonts w:ascii="Arial" w:eastAsia="Calibri" w:hAnsi="Arial" w:cs="Arial"/>
          <w:sz w:val="20"/>
          <w:szCs w:val="20"/>
        </w:rPr>
      </w:pPr>
    </w:p>
    <w:p w:rsidR="00837C5D" w:rsidRPr="001D01A4" w:rsidRDefault="00837C5D" w:rsidP="001D01A4">
      <w:pPr>
        <w:widowControl w:val="0"/>
        <w:suppressAutoHyphens/>
        <w:contextualSpacing/>
        <w:jc w:val="center"/>
        <w:rPr>
          <w:rFonts w:ascii="Arial" w:eastAsia="Calibri" w:hAnsi="Arial" w:cs="Arial"/>
          <w:sz w:val="20"/>
          <w:szCs w:val="20"/>
        </w:rPr>
      </w:pPr>
    </w:p>
    <w:p w:rsidR="001D01A4" w:rsidRPr="001D01A4" w:rsidRDefault="001D01A4" w:rsidP="001D01A4">
      <w:pPr>
        <w:widowControl w:val="0"/>
        <w:suppressAutoHyphens/>
        <w:contextualSpacing/>
        <w:jc w:val="center"/>
        <w:rPr>
          <w:rFonts w:ascii="Arial" w:eastAsia="Calibri" w:hAnsi="Arial" w:cs="Arial"/>
          <w:b/>
          <w:sz w:val="20"/>
          <w:szCs w:val="20"/>
        </w:rPr>
      </w:pPr>
      <w:r w:rsidRPr="001D01A4">
        <w:rPr>
          <w:rFonts w:ascii="Arial" w:eastAsia="Calibri" w:hAnsi="Arial" w:cs="Arial"/>
          <w:b/>
          <w:sz w:val="20"/>
          <w:szCs w:val="20"/>
        </w:rPr>
        <w:t>§ 3</w:t>
      </w:r>
    </w:p>
    <w:p w:rsidR="001D01A4" w:rsidRPr="001D01A4" w:rsidRDefault="001D01A4" w:rsidP="001D01A4">
      <w:pPr>
        <w:widowControl w:val="0"/>
        <w:suppressAutoHyphens/>
        <w:jc w:val="center"/>
        <w:rPr>
          <w:rFonts w:ascii="Arial" w:eastAsia="Lucida Sans Unicode" w:hAnsi="Arial" w:cs="Arial"/>
          <w:b/>
          <w:kern w:val="1"/>
          <w:sz w:val="20"/>
          <w:szCs w:val="20"/>
          <w:lang w:eastAsia="ar-SA"/>
        </w:rPr>
      </w:pPr>
      <w:r w:rsidRPr="001D01A4">
        <w:rPr>
          <w:rFonts w:ascii="Arial" w:eastAsia="Lucida Sans Unicode" w:hAnsi="Arial" w:cs="Arial"/>
          <w:b/>
          <w:kern w:val="1"/>
          <w:sz w:val="20"/>
          <w:szCs w:val="20"/>
          <w:lang w:eastAsia="ar-SA"/>
        </w:rPr>
        <w:t xml:space="preserve">Obowiązki podmiotu przetwarzającego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dołożyć należytej staranności przy przetwarzaniu powierzonych danych osobowych.</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nadania upoważnień do przetwarzania danych osobowych wszystkim osobom, które będą przetwarzały powierzone dane w celu realizacji niniejszej umowy.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ma obowiązek prowadzić odrębny rejestr wszystkich kategorii czynności przetwarzania, których dokonuje w imieniu </w:t>
      </w:r>
      <w:r w:rsidRPr="001D01A4">
        <w:rPr>
          <w:rFonts w:ascii="Arial" w:eastAsia="Calibri" w:hAnsi="Arial" w:cs="Arial"/>
          <w:b/>
          <w:sz w:val="20"/>
          <w:szCs w:val="20"/>
        </w:rPr>
        <w:t>Administratora danych</w:t>
      </w:r>
      <w:r w:rsidRPr="001D01A4">
        <w:rPr>
          <w:rFonts w:ascii="Arial" w:eastAsia="Calibri" w:hAnsi="Arial" w:cs="Arial"/>
          <w:sz w:val="20"/>
          <w:szCs w:val="20"/>
        </w:rPr>
        <w:t>. Wskazany rejestr powinien zawierać następujące informacje:</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 xml:space="preserve">imię i nazwisko lub nazwa oraz dane kontaktowe </w:t>
      </w:r>
      <w:r w:rsidRPr="001D01A4">
        <w:rPr>
          <w:rFonts w:ascii="Arial" w:eastAsia="Calibri" w:hAnsi="Arial" w:cs="Arial"/>
          <w:b/>
          <w:sz w:val="20"/>
          <w:szCs w:val="20"/>
        </w:rPr>
        <w:t>Podmiotu przetwarzającego</w:t>
      </w:r>
      <w:r w:rsidRPr="001D01A4">
        <w:rPr>
          <w:rFonts w:ascii="Arial" w:eastAsia="Calibri" w:hAnsi="Arial" w:cs="Arial"/>
          <w:sz w:val="20"/>
          <w:szCs w:val="20"/>
        </w:rPr>
        <w:t>;</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 xml:space="preserve">kategorie przetwarzań dokonywanych w imieniu </w:t>
      </w:r>
      <w:r w:rsidRPr="001D01A4">
        <w:rPr>
          <w:rFonts w:ascii="Arial" w:eastAsia="Calibri" w:hAnsi="Arial" w:cs="Arial"/>
          <w:b/>
          <w:sz w:val="20"/>
          <w:szCs w:val="20"/>
        </w:rPr>
        <w:t>Administratora danych</w:t>
      </w:r>
      <w:r w:rsidRPr="001D01A4">
        <w:rPr>
          <w:rFonts w:ascii="Arial" w:eastAsia="Calibri" w:hAnsi="Arial" w:cs="Arial"/>
          <w:sz w:val="20"/>
          <w:szCs w:val="20"/>
        </w:rPr>
        <w:t>;</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gdy ma to zastosowanie – przekazania danych osobowych do państwa trzeciego lub organizacji międzynarodowej, w tym nazwa tego państwa trzeciego lub organizacji międzynarodowej, a</w:t>
      </w:r>
      <w:r w:rsidR="00765949">
        <w:rPr>
          <w:rFonts w:ascii="Arial" w:eastAsia="Calibri" w:hAnsi="Arial" w:cs="Arial"/>
          <w:sz w:val="20"/>
          <w:szCs w:val="20"/>
        </w:rPr>
        <w:t> </w:t>
      </w:r>
      <w:r w:rsidRPr="001D01A4">
        <w:rPr>
          <w:rFonts w:ascii="Arial" w:eastAsia="Calibri" w:hAnsi="Arial" w:cs="Arial"/>
          <w:sz w:val="20"/>
          <w:szCs w:val="20"/>
        </w:rPr>
        <w:t>w</w:t>
      </w:r>
      <w:r w:rsidR="00765949">
        <w:rPr>
          <w:rFonts w:ascii="Arial" w:eastAsia="Calibri" w:hAnsi="Arial" w:cs="Arial"/>
          <w:sz w:val="20"/>
          <w:szCs w:val="20"/>
        </w:rPr>
        <w:t> </w:t>
      </w:r>
      <w:r w:rsidRPr="001D01A4">
        <w:rPr>
          <w:rFonts w:ascii="Arial" w:eastAsia="Calibri" w:hAnsi="Arial" w:cs="Arial"/>
          <w:sz w:val="20"/>
          <w:szCs w:val="20"/>
        </w:rPr>
        <w:t>przypadku określonych w RODO przekazań także dokumentacja odpowiednich zabezpieczeń;</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ogólny opis technicznych i organizacyjnych środków bezpieczeństwa.</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jest zobowiązany do przedłożenia tego rejestru </w:t>
      </w:r>
      <w:r w:rsidRPr="001D01A4">
        <w:rPr>
          <w:rFonts w:ascii="Arial" w:eastAsia="Calibri" w:hAnsi="Arial" w:cs="Arial"/>
          <w:b/>
          <w:sz w:val="20"/>
          <w:szCs w:val="20"/>
        </w:rPr>
        <w:t>Administratorowi danych</w:t>
      </w:r>
      <w:r w:rsidRPr="001D01A4">
        <w:rPr>
          <w:rFonts w:ascii="Arial" w:eastAsia="Calibri" w:hAnsi="Arial" w:cs="Arial"/>
          <w:sz w:val="20"/>
          <w:szCs w:val="20"/>
        </w:rPr>
        <w:t>.</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 zakończeniu świadczenia usług związanych z przetwarzaniem usuwa/zwraca </w:t>
      </w:r>
      <w:r w:rsidRPr="001D01A4">
        <w:rPr>
          <w:rFonts w:ascii="Arial" w:eastAsia="Calibri" w:hAnsi="Arial" w:cs="Arial"/>
          <w:b/>
          <w:sz w:val="20"/>
          <w:szCs w:val="20"/>
        </w:rPr>
        <w:t>Administratorowi danych</w:t>
      </w:r>
      <w:r w:rsidRPr="001D01A4">
        <w:rPr>
          <w:rFonts w:ascii="Arial" w:eastAsia="Calibri" w:hAnsi="Arial" w:cs="Arial"/>
          <w:sz w:val="20"/>
          <w:szCs w:val="20"/>
        </w:rPr>
        <w:t xml:space="preserve"> wszelkie dane osobowe (</w:t>
      </w:r>
      <w:r w:rsidRPr="001D01A4">
        <w:rPr>
          <w:rFonts w:ascii="Arial" w:eastAsia="Calibri" w:hAnsi="Arial" w:cs="Arial"/>
          <w:i/>
          <w:sz w:val="20"/>
          <w:szCs w:val="20"/>
        </w:rPr>
        <w:t>należy wybrać czy podmiot przetwarzający ma usunąć czy zwrócić dane</w:t>
      </w:r>
      <w:r w:rsidRPr="001D01A4">
        <w:rPr>
          <w:rFonts w:ascii="Arial" w:eastAsia="Calibri" w:hAnsi="Arial" w:cs="Arial"/>
          <w:sz w:val="20"/>
          <w:szCs w:val="20"/>
        </w:rPr>
        <w:t>) oraz usuwa wszelkie ich istniejące kopie, chyba że prawo Unii lub prawo państwa członkowskiego nakazują przechowywanie danych osobowych.</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sz w:val="20"/>
          <w:szCs w:val="20"/>
        </w:rPr>
        <w:t xml:space="preserve">W miarę możliwości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pomaga </w:t>
      </w:r>
      <w:r w:rsidRPr="001D01A4">
        <w:rPr>
          <w:rFonts w:ascii="Arial" w:eastAsia="Calibri" w:hAnsi="Arial" w:cs="Arial"/>
          <w:b/>
          <w:sz w:val="20"/>
          <w:szCs w:val="20"/>
        </w:rPr>
        <w:t xml:space="preserve">Administratorowi danych </w:t>
      </w:r>
      <w:r w:rsidRPr="001D01A4">
        <w:rPr>
          <w:rFonts w:ascii="Arial" w:eastAsia="Calibri" w:hAnsi="Arial" w:cs="Arial"/>
          <w:sz w:val="20"/>
          <w:szCs w:val="20"/>
        </w:rPr>
        <w:t xml:space="preserve">w niezbędnym zakresie wywiązywać się z obowiązku odpowiadania na żądania osoby, której dane dotyczą oraz wywiązywania się z obowiązków określonych w art. 32-36 Rozporządzenia.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 stwierdzeniu naruszenia ochrony danych osobowych bez zbędnej zwłoki zgłasza je administratorowi w ciągu </w:t>
      </w:r>
      <w:r w:rsidR="00DC5B56">
        <w:rPr>
          <w:rFonts w:ascii="Arial" w:eastAsia="Calibri" w:hAnsi="Arial" w:cs="Arial"/>
          <w:sz w:val="20"/>
          <w:szCs w:val="20"/>
        </w:rPr>
        <w:t>48</w:t>
      </w:r>
      <w:r w:rsidR="00AE5F3E">
        <w:rPr>
          <w:rFonts w:ascii="Arial" w:eastAsia="Calibri" w:hAnsi="Arial" w:cs="Arial"/>
          <w:sz w:val="20"/>
          <w:szCs w:val="20"/>
        </w:rPr>
        <w:t>h</w:t>
      </w:r>
      <w:r w:rsidRPr="001D01A4">
        <w:rPr>
          <w:rFonts w:ascii="Arial" w:eastAsia="Calibri" w:hAnsi="Arial" w:cs="Arial"/>
          <w:sz w:val="20"/>
          <w:szCs w:val="20"/>
        </w:rPr>
        <w:t xml:space="preserve">. </w:t>
      </w:r>
    </w:p>
    <w:p w:rsidR="001D01A4" w:rsidRDefault="001D01A4" w:rsidP="001D01A4">
      <w:pPr>
        <w:spacing w:after="0"/>
        <w:jc w:val="center"/>
        <w:rPr>
          <w:rFonts w:ascii="Arial" w:eastAsia="Calibri" w:hAnsi="Arial" w:cs="Arial"/>
          <w:sz w:val="20"/>
          <w:szCs w:val="20"/>
        </w:rPr>
      </w:pPr>
    </w:p>
    <w:p w:rsidR="00837C5D" w:rsidRPr="001D01A4" w:rsidRDefault="00837C5D"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4</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Nadzór nad wykonaniem Umowy o powierzenie</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zgodnie z art. 28 ust. 3 pkt h) Rozporządzenia ma prawo kontroli, czy środki zastosowane przez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przy przetwarzaniu i zabezpieczeniu powierzonych danych osobowych spełniają postanowienia umowy. </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realizować będzie prawo kontroli w godzinach pracy </w:t>
      </w:r>
      <w:r w:rsidRPr="001D01A4">
        <w:rPr>
          <w:rFonts w:ascii="Arial" w:eastAsia="Calibri" w:hAnsi="Arial" w:cs="Arial"/>
          <w:b/>
          <w:sz w:val="20"/>
          <w:szCs w:val="20"/>
        </w:rPr>
        <w:t>Podmiotu przetwarzającego</w:t>
      </w:r>
      <w:r w:rsidRPr="001D01A4">
        <w:rPr>
          <w:rFonts w:ascii="Arial" w:eastAsia="Calibri" w:hAnsi="Arial" w:cs="Arial"/>
          <w:sz w:val="20"/>
          <w:szCs w:val="20"/>
        </w:rPr>
        <w:t xml:space="preserve"> i z minimum </w:t>
      </w:r>
      <w:r w:rsidR="00AE5F3E">
        <w:rPr>
          <w:rFonts w:ascii="Arial" w:eastAsia="Calibri" w:hAnsi="Arial" w:cs="Arial"/>
          <w:sz w:val="20"/>
          <w:szCs w:val="20"/>
        </w:rPr>
        <w:t>7 dniowym</w:t>
      </w:r>
      <w:r w:rsidRPr="001D01A4">
        <w:rPr>
          <w:rFonts w:ascii="Arial" w:eastAsia="Calibri" w:hAnsi="Arial" w:cs="Arial"/>
          <w:sz w:val="20"/>
          <w:szCs w:val="20"/>
        </w:rPr>
        <w:t xml:space="preserve"> jego uprzedzeniem.</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usunięcia uchybień stwierdzonych podczas kontroli w</w:t>
      </w:r>
      <w:r w:rsidR="00765949">
        <w:rPr>
          <w:rFonts w:ascii="Arial" w:eastAsia="Calibri" w:hAnsi="Arial" w:cs="Arial"/>
          <w:sz w:val="20"/>
          <w:szCs w:val="20"/>
        </w:rPr>
        <w:t> </w:t>
      </w:r>
      <w:r w:rsidRPr="001D01A4">
        <w:rPr>
          <w:rFonts w:ascii="Arial" w:eastAsia="Calibri" w:hAnsi="Arial" w:cs="Arial"/>
          <w:sz w:val="20"/>
          <w:szCs w:val="20"/>
        </w:rPr>
        <w:t xml:space="preserve">terminie wskazanym przez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nie dłuższym niż 7</w:t>
      </w:r>
      <w:r w:rsidR="00AE5F3E">
        <w:rPr>
          <w:rFonts w:ascii="Arial" w:eastAsia="Calibri" w:hAnsi="Arial" w:cs="Arial"/>
          <w:sz w:val="20"/>
          <w:szCs w:val="20"/>
        </w:rPr>
        <w:t>dni</w:t>
      </w:r>
      <w:r w:rsidRPr="001D01A4">
        <w:rPr>
          <w:rFonts w:ascii="Arial" w:eastAsia="Calibri" w:hAnsi="Arial" w:cs="Arial"/>
          <w:sz w:val="20"/>
          <w:szCs w:val="20"/>
        </w:rPr>
        <w:t>.</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udostępnia </w:t>
      </w:r>
      <w:r w:rsidRPr="001D01A4">
        <w:rPr>
          <w:rFonts w:ascii="Arial" w:eastAsia="Calibri" w:hAnsi="Arial" w:cs="Arial"/>
          <w:b/>
          <w:sz w:val="20"/>
          <w:szCs w:val="20"/>
        </w:rPr>
        <w:t>Administratorowi</w:t>
      </w:r>
      <w:r w:rsidRPr="001D01A4">
        <w:rPr>
          <w:rFonts w:ascii="Arial" w:eastAsia="Calibri" w:hAnsi="Arial" w:cs="Arial"/>
          <w:sz w:val="20"/>
          <w:szCs w:val="20"/>
        </w:rPr>
        <w:t xml:space="preserve"> wszelkie informacje niezbędne do wykazania spełnienia obowiązków określonych w art. 28 Rozporządzenia. </w:t>
      </w:r>
    </w:p>
    <w:p w:rsidR="001D01A4" w:rsidRDefault="001D01A4" w:rsidP="001D01A4">
      <w:pPr>
        <w:contextualSpacing/>
        <w:jc w:val="both"/>
        <w:rPr>
          <w:rFonts w:ascii="Arial" w:eastAsia="Calibri" w:hAnsi="Arial" w:cs="Arial"/>
          <w:sz w:val="20"/>
          <w:szCs w:val="20"/>
        </w:rPr>
      </w:pPr>
    </w:p>
    <w:p w:rsidR="00837C5D" w:rsidRPr="001D01A4" w:rsidRDefault="00837C5D" w:rsidP="001D01A4">
      <w:pPr>
        <w:contextualSpacing/>
        <w:jc w:val="both"/>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5</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Dalsze powierzenie danych do przetwarzania</w:t>
      </w:r>
    </w:p>
    <w:p w:rsidR="001D01A4" w:rsidRPr="001D01A4" w:rsidRDefault="001D01A4" w:rsidP="001D01A4">
      <w:pPr>
        <w:widowControl w:val="0"/>
        <w:numPr>
          <w:ilvl w:val="0"/>
          <w:numId w:val="7"/>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może powierzyć dane osobowe objęte niniejszą umową do dalszego przetwarzania podwykonawcom jedynie w celu wykonania umowy po uzyskaniu uprzedniej pisemnej </w:t>
      </w:r>
      <w:r w:rsidRPr="001D01A4">
        <w:rPr>
          <w:rFonts w:ascii="Arial" w:eastAsia="Calibri" w:hAnsi="Arial" w:cs="Arial"/>
          <w:sz w:val="20"/>
          <w:szCs w:val="20"/>
        </w:rPr>
        <w:lastRenderedPageBreak/>
        <w:t xml:space="preserve">zgody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t>
      </w:r>
    </w:p>
    <w:p w:rsidR="001D01A4" w:rsidRPr="001D01A4" w:rsidRDefault="001D01A4" w:rsidP="001D01A4">
      <w:pPr>
        <w:widowControl w:val="0"/>
        <w:numPr>
          <w:ilvl w:val="0"/>
          <w:numId w:val="7"/>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Przekazanie powierzonych danych do państwa trzeciego może nastąpić jedynie na pisemne polecenie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chyba, że obowiązek taki nakłada na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prawo Unii lub prawo państwa członkowskiego, któremu podlega Podmiot przetwarzający. W takim przypadku przed rozpoczęciem przetwarzania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informuje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o tym obowiązku prawnym, o ile prawo to nie zabrania udzielania takiej informacji z uwagi na ważny interes publiczny.</w:t>
      </w:r>
    </w:p>
    <w:p w:rsidR="001D01A4" w:rsidRPr="001D01A4" w:rsidRDefault="001D01A4" w:rsidP="001D01A4">
      <w:pPr>
        <w:widowControl w:val="0"/>
        <w:numPr>
          <w:ilvl w:val="0"/>
          <w:numId w:val="7"/>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Podwykonawca, o którym mowa w § 5 ust. 1 umowy winien spełniać te same gwarancje i obowiązki jakie zostały nałożone na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w niniejszej umowie. </w:t>
      </w:r>
    </w:p>
    <w:p w:rsidR="001D01A4" w:rsidRPr="001D01A4" w:rsidRDefault="001D01A4" w:rsidP="001D01A4">
      <w:pPr>
        <w:widowControl w:val="0"/>
        <w:numPr>
          <w:ilvl w:val="0"/>
          <w:numId w:val="7"/>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ponosi pełną odpowiedzialność wobec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za nie wywiązanie się ze spoczywających na podwykonawcy obowiązków ochrony danych.</w:t>
      </w:r>
    </w:p>
    <w:p w:rsidR="001D01A4" w:rsidRDefault="001D01A4" w:rsidP="001D01A4">
      <w:pPr>
        <w:spacing w:after="0"/>
        <w:jc w:val="center"/>
        <w:rPr>
          <w:rFonts w:ascii="Arial" w:eastAsia="Calibri" w:hAnsi="Arial" w:cs="Arial"/>
          <w:b/>
          <w:sz w:val="20"/>
          <w:szCs w:val="20"/>
        </w:rPr>
      </w:pPr>
    </w:p>
    <w:p w:rsidR="00837C5D" w:rsidRPr="001D01A4" w:rsidRDefault="00837C5D"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6</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Odpowiedzialność Podmiotu przetwarzającego</w:t>
      </w:r>
    </w:p>
    <w:p w:rsidR="001D01A4" w:rsidRPr="001D01A4" w:rsidRDefault="001D01A4" w:rsidP="001D01A4">
      <w:pPr>
        <w:widowControl w:val="0"/>
        <w:numPr>
          <w:ilvl w:val="0"/>
          <w:numId w:val="8"/>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jest odpowiedzialny za udostępnienie lub wykorzystanie danych osobowych niezgodnie z treścią umowy, a w szczególności za udostępnienie powierzonych do przetwarzania danych osobowych osobom nieupoważnionym. </w:t>
      </w:r>
    </w:p>
    <w:p w:rsidR="001D01A4" w:rsidRPr="001D01A4" w:rsidRDefault="001D01A4" w:rsidP="001D01A4">
      <w:pPr>
        <w:widowControl w:val="0"/>
        <w:numPr>
          <w:ilvl w:val="0"/>
          <w:numId w:val="8"/>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niezwłocznego poinformowania </w:t>
      </w:r>
      <w:r w:rsidRPr="001D01A4">
        <w:rPr>
          <w:rFonts w:ascii="Arial" w:eastAsia="Calibri" w:hAnsi="Arial" w:cs="Arial"/>
          <w:b/>
          <w:sz w:val="20"/>
          <w:szCs w:val="20"/>
        </w:rPr>
        <w:t xml:space="preserve">Administratora danych </w:t>
      </w:r>
      <w:r w:rsidRPr="001D01A4">
        <w:rPr>
          <w:rFonts w:ascii="Arial" w:eastAsia="Calibri" w:hAnsi="Arial" w:cs="Arial"/>
          <w:sz w:val="20"/>
          <w:szCs w:val="20"/>
        </w:rPr>
        <w:t xml:space="preserve">o jakimkolwiek postępowaniu, w szczególności administracyjnym lub sądowym, dotyczącym przetwarzania przez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danych osobowych określonych w umowie, o jakiejkolwiek decyzji administracyjnej lub orzeczeniu dotyczącym przetwarzania tych danych, skierowanych do </w:t>
      </w:r>
      <w:r w:rsidRPr="001D01A4">
        <w:rPr>
          <w:rFonts w:ascii="Arial" w:eastAsia="Calibri" w:hAnsi="Arial" w:cs="Arial"/>
          <w:b/>
          <w:sz w:val="20"/>
          <w:szCs w:val="20"/>
        </w:rPr>
        <w:t>Podmiotu przetwarzającego</w:t>
      </w:r>
      <w:r w:rsidRPr="001D01A4">
        <w:rPr>
          <w:rFonts w:ascii="Arial" w:eastAsia="Calibri" w:hAnsi="Arial" w:cs="Arial"/>
          <w:sz w:val="20"/>
          <w:szCs w:val="20"/>
        </w:rPr>
        <w:t xml:space="preserve">, a także o wszelkich planowanych, o ile są wiadome, lub realizowanych kontrolach i inspekcjach dotyczących przetwarzania w </w:t>
      </w:r>
      <w:r w:rsidRPr="001D01A4">
        <w:rPr>
          <w:rFonts w:ascii="Arial" w:eastAsia="Calibri" w:hAnsi="Arial" w:cs="Arial"/>
          <w:b/>
          <w:sz w:val="20"/>
          <w:szCs w:val="20"/>
        </w:rPr>
        <w:t>Podmiocie przetwarzającym</w:t>
      </w:r>
      <w:r w:rsidRPr="001D01A4">
        <w:rPr>
          <w:rFonts w:ascii="Arial" w:eastAsia="Calibri" w:hAnsi="Arial" w:cs="Arial"/>
          <w:sz w:val="20"/>
          <w:szCs w:val="20"/>
        </w:rPr>
        <w:t xml:space="preserve"> tych danych osobowych, w szczególności prowadzonych przez inspektorów upoważnionych przez Prezesa Urzędu Ochrony Danych Osobowych. Niniejszy ustęp dotyczy wyłącznie danych osobowych powierzonych przez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t>
      </w:r>
    </w:p>
    <w:p w:rsidR="001D01A4" w:rsidRPr="001D01A4" w:rsidRDefault="001D01A4"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w:t>
      </w:r>
      <w:r w:rsidR="003A159F">
        <w:rPr>
          <w:rFonts w:ascii="Arial" w:eastAsia="Calibri" w:hAnsi="Arial" w:cs="Arial"/>
          <w:b/>
          <w:sz w:val="20"/>
          <w:szCs w:val="20"/>
        </w:rPr>
        <w:t xml:space="preserve"> </w:t>
      </w:r>
      <w:r w:rsidRPr="001D01A4">
        <w:rPr>
          <w:rFonts w:ascii="Arial" w:eastAsia="Calibri" w:hAnsi="Arial" w:cs="Arial"/>
          <w:b/>
          <w:sz w:val="20"/>
          <w:szCs w:val="20"/>
        </w:rPr>
        <w:t>7</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Czas obowiązywania umowy</w:t>
      </w:r>
    </w:p>
    <w:p w:rsidR="001D01A4" w:rsidRPr="001D01A4" w:rsidRDefault="001D01A4" w:rsidP="001D01A4">
      <w:pPr>
        <w:widowControl w:val="0"/>
        <w:numPr>
          <w:ilvl w:val="0"/>
          <w:numId w:val="9"/>
        </w:numPr>
        <w:suppressAutoHyphens/>
        <w:spacing w:after="0" w:line="240" w:lineRule="auto"/>
        <w:contextualSpacing/>
        <w:jc w:val="both"/>
        <w:rPr>
          <w:rFonts w:ascii="Arial" w:eastAsia="Calibri" w:hAnsi="Arial" w:cs="Arial"/>
          <w:i/>
          <w:sz w:val="20"/>
          <w:szCs w:val="20"/>
        </w:rPr>
      </w:pPr>
      <w:r w:rsidRPr="001D01A4">
        <w:rPr>
          <w:rFonts w:ascii="Arial" w:eastAsia="Calibri" w:hAnsi="Arial" w:cs="Arial"/>
          <w:sz w:val="20"/>
          <w:szCs w:val="20"/>
        </w:rPr>
        <w:t xml:space="preserve">Niniejsza umowa obowiązuje od dnia jej zawarcia przez czas </w:t>
      </w:r>
      <w:r w:rsidR="00AE5F3E" w:rsidRPr="00AE5F3E">
        <w:rPr>
          <w:rFonts w:ascii="Arial" w:eastAsia="Calibri" w:hAnsi="Arial" w:cs="Arial"/>
          <w:sz w:val="20"/>
          <w:szCs w:val="20"/>
        </w:rPr>
        <w:t>trwania</w:t>
      </w:r>
      <w:r w:rsidR="00DA2572">
        <w:rPr>
          <w:rFonts w:ascii="Arial" w:eastAsia="Calibri" w:hAnsi="Arial" w:cs="Arial"/>
          <w:sz w:val="20"/>
          <w:szCs w:val="20"/>
        </w:rPr>
        <w:t xml:space="preserve"> Umowy</w:t>
      </w:r>
      <w:r w:rsidR="00765949">
        <w:rPr>
          <w:rFonts w:ascii="Arial" w:eastAsia="Calibri" w:hAnsi="Arial" w:cs="Arial"/>
          <w:sz w:val="20"/>
          <w:szCs w:val="20"/>
        </w:rPr>
        <w:t>.</w:t>
      </w:r>
    </w:p>
    <w:p w:rsidR="001D01A4" w:rsidRPr="001D01A4" w:rsidRDefault="001D01A4" w:rsidP="001D01A4">
      <w:pPr>
        <w:widowControl w:val="0"/>
        <w:numPr>
          <w:ilvl w:val="0"/>
          <w:numId w:val="9"/>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sz w:val="20"/>
          <w:szCs w:val="20"/>
        </w:rPr>
        <w:t xml:space="preserve">Każda ze stron może wypowiedzieć niniejszą umowę z zachowaniem </w:t>
      </w:r>
      <w:r w:rsidR="00765949">
        <w:rPr>
          <w:rFonts w:ascii="Arial" w:eastAsia="Calibri" w:hAnsi="Arial" w:cs="Arial"/>
          <w:sz w:val="20"/>
          <w:szCs w:val="20"/>
        </w:rPr>
        <w:t>3 miesięcznego</w:t>
      </w:r>
      <w:r w:rsidRPr="001D01A4">
        <w:rPr>
          <w:rFonts w:ascii="Arial" w:eastAsia="Calibri" w:hAnsi="Arial" w:cs="Arial"/>
          <w:sz w:val="20"/>
          <w:szCs w:val="20"/>
        </w:rPr>
        <w:t xml:space="preserve"> okresu wypowiedzenia.</w:t>
      </w:r>
    </w:p>
    <w:p w:rsidR="001D01A4" w:rsidRDefault="001D01A4" w:rsidP="001D01A4">
      <w:pPr>
        <w:spacing w:after="0"/>
        <w:jc w:val="center"/>
        <w:rPr>
          <w:rFonts w:ascii="Arial" w:eastAsia="Calibri" w:hAnsi="Arial" w:cs="Arial"/>
          <w:b/>
          <w:sz w:val="20"/>
          <w:szCs w:val="20"/>
        </w:rPr>
      </w:pPr>
    </w:p>
    <w:p w:rsidR="00837C5D" w:rsidRPr="001D01A4" w:rsidRDefault="00837C5D"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xml:space="preserve">§ 8 </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Rozwiązanie umowy</w:t>
      </w:r>
    </w:p>
    <w:p w:rsidR="001D01A4" w:rsidRPr="001D01A4" w:rsidRDefault="001D01A4" w:rsidP="001D01A4">
      <w:pPr>
        <w:contextualSpacing/>
        <w:jc w:val="both"/>
        <w:rPr>
          <w:rFonts w:ascii="Arial" w:eastAsia="Calibri" w:hAnsi="Arial" w:cs="Arial"/>
          <w:b/>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może rozwiązać niniejszą umowę ze skutkiem natychmiastowym, gdy </w:t>
      </w:r>
      <w:r w:rsidRPr="001D01A4">
        <w:rPr>
          <w:rFonts w:ascii="Arial" w:eastAsia="Calibri" w:hAnsi="Arial" w:cs="Arial"/>
          <w:b/>
          <w:sz w:val="20"/>
          <w:szCs w:val="20"/>
        </w:rPr>
        <w:t>Podmiot przetwarzający</w:t>
      </w:r>
      <w:r w:rsidRPr="001D01A4">
        <w:rPr>
          <w:rFonts w:ascii="Arial" w:eastAsia="Calibri" w:hAnsi="Arial" w:cs="Arial"/>
          <w:sz w:val="20"/>
          <w:szCs w:val="20"/>
        </w:rPr>
        <w:t>:</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b/>
          <w:sz w:val="20"/>
          <w:szCs w:val="20"/>
        </w:rPr>
      </w:pPr>
      <w:r w:rsidRPr="001D01A4">
        <w:rPr>
          <w:rFonts w:ascii="Arial" w:eastAsia="Calibri" w:hAnsi="Arial" w:cs="Arial"/>
          <w:sz w:val="20"/>
          <w:szCs w:val="20"/>
        </w:rPr>
        <w:t>pomimo zobowiązania go do usunięcia uchybień stwierdzonych podczas kontroli nie usunie ich w</w:t>
      </w:r>
      <w:r w:rsidR="00AE5F3E">
        <w:rPr>
          <w:rFonts w:ascii="Arial" w:eastAsia="Calibri" w:hAnsi="Arial" w:cs="Arial"/>
          <w:sz w:val="20"/>
          <w:szCs w:val="20"/>
        </w:rPr>
        <w:t> </w:t>
      </w:r>
      <w:r w:rsidRPr="001D01A4">
        <w:rPr>
          <w:rFonts w:ascii="Arial" w:eastAsia="Calibri" w:hAnsi="Arial" w:cs="Arial"/>
          <w:sz w:val="20"/>
          <w:szCs w:val="20"/>
        </w:rPr>
        <w:t>wyznaczonym terminie;</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przetwarza dane osobowe w sposób niezgodny z umową;</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b/>
          <w:sz w:val="20"/>
          <w:szCs w:val="20"/>
        </w:rPr>
      </w:pPr>
      <w:r w:rsidRPr="001D01A4">
        <w:rPr>
          <w:rFonts w:ascii="Arial" w:eastAsia="Calibri" w:hAnsi="Arial" w:cs="Arial"/>
          <w:sz w:val="20"/>
          <w:szCs w:val="20"/>
        </w:rPr>
        <w:t xml:space="preserve">powierzył przetwarzanie danych osobowych innemu podmiotowi bez zgody </w:t>
      </w:r>
      <w:r w:rsidRPr="001D01A4">
        <w:rPr>
          <w:rFonts w:ascii="Arial" w:eastAsia="Calibri" w:hAnsi="Arial" w:cs="Arial"/>
          <w:b/>
          <w:sz w:val="20"/>
          <w:szCs w:val="20"/>
        </w:rPr>
        <w:t>Administratora danych</w:t>
      </w:r>
      <w:r w:rsidRPr="001D01A4">
        <w:rPr>
          <w:rFonts w:ascii="Arial" w:eastAsia="Calibri" w:hAnsi="Arial" w:cs="Arial"/>
          <w:sz w:val="20"/>
          <w:szCs w:val="20"/>
        </w:rPr>
        <w:t>.</w:t>
      </w:r>
    </w:p>
    <w:p w:rsidR="001D01A4" w:rsidRDefault="001D01A4" w:rsidP="001D01A4">
      <w:pPr>
        <w:spacing w:after="0"/>
        <w:jc w:val="center"/>
        <w:rPr>
          <w:rFonts w:ascii="Arial" w:eastAsia="Calibri" w:hAnsi="Arial" w:cs="Arial"/>
          <w:sz w:val="20"/>
          <w:szCs w:val="20"/>
        </w:rPr>
      </w:pPr>
    </w:p>
    <w:p w:rsidR="00837C5D" w:rsidRPr="001D01A4" w:rsidRDefault="00837C5D"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9</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Zasady zachowania poufności</w:t>
      </w:r>
    </w:p>
    <w:p w:rsidR="001D01A4" w:rsidRPr="001D01A4" w:rsidRDefault="001D01A4" w:rsidP="001D01A4">
      <w:pPr>
        <w:widowControl w:val="0"/>
        <w:numPr>
          <w:ilvl w:val="0"/>
          <w:numId w:val="1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zachowania w tajemnicy wszelkich informacji, danych, materiałów, dokumentów i danych osobowych otrzymanych od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i od współpracujących z nim osób oraz danych uzyskanych w jakikolwiek inny sposób, zamierzony czy przypadkowy w formie ustnej, pisemnej lub elektronicznej („dane poufne”).</w:t>
      </w:r>
    </w:p>
    <w:p w:rsidR="001D01A4" w:rsidRPr="001D01A4" w:rsidRDefault="001D01A4" w:rsidP="001D01A4">
      <w:pPr>
        <w:widowControl w:val="0"/>
        <w:numPr>
          <w:ilvl w:val="0"/>
          <w:numId w:val="1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oświadcza, że w związku ze zobowiązaniem do zachowania w tajemnicy danych poufnych nie będą one wykorzystywane, ujawniane ani udostępniane bez pisemnej zgody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 innym celu niż wykonanie umowy, chyba że konieczność ujawnienia posiadanych informacji wynika  z obowiązujących przepisów prawa lub umowy.</w:t>
      </w:r>
    </w:p>
    <w:p w:rsidR="001D01A4" w:rsidRDefault="001D01A4" w:rsidP="001D01A4">
      <w:pPr>
        <w:spacing w:after="0"/>
        <w:jc w:val="center"/>
        <w:rPr>
          <w:rFonts w:ascii="Arial" w:eastAsia="Calibri" w:hAnsi="Arial" w:cs="Arial"/>
          <w:sz w:val="20"/>
          <w:szCs w:val="20"/>
        </w:rPr>
      </w:pPr>
    </w:p>
    <w:p w:rsidR="00837C5D" w:rsidRPr="001D01A4" w:rsidRDefault="00837C5D"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10</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lastRenderedPageBreak/>
        <w:t>Postanowienia końcowe</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Wszelkie zmiany i uzupełnienia Umowy o powierzenie dokonywane będą w formie pisemnej pod rygorem nieważności. </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W sprawach nieuregulowanych zastosowanie będą miały przepisy Kodeksu cywilnego oraz Rozporządzenia.</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 W przypadku sporów wynikających z realizacji umowy o powierzenie Strony poddają jej rozstrzygnięciu przez sąd właściwy ze względu na siedzibę Administratora danych.</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Umowę sporządzono w dwóch jednobrzmiących egzemplarzach, po jednym dla każdej ze Stron. </w:t>
      </w:r>
    </w:p>
    <w:p w:rsidR="001D01A4" w:rsidRPr="001D01A4" w:rsidRDefault="001D01A4" w:rsidP="001D01A4">
      <w:pPr>
        <w:spacing w:line="288" w:lineRule="auto"/>
        <w:ind w:left="360"/>
        <w:contextualSpacing/>
        <w:jc w:val="both"/>
        <w:rPr>
          <w:rFonts w:ascii="Arial" w:eastAsia="Calibri" w:hAnsi="Arial" w:cs="Arial"/>
        </w:rPr>
      </w:pPr>
    </w:p>
    <w:p w:rsidR="001D01A4" w:rsidRPr="001D01A4" w:rsidRDefault="001D01A4" w:rsidP="001D01A4">
      <w:pPr>
        <w:spacing w:line="288" w:lineRule="auto"/>
        <w:ind w:left="360"/>
        <w:contextualSpacing/>
        <w:jc w:val="both"/>
        <w:rPr>
          <w:rFonts w:ascii="Arial" w:eastAsia="Calibri" w:hAnsi="Arial" w:cs="Arial"/>
        </w:rPr>
      </w:pPr>
    </w:p>
    <w:p w:rsidR="001D01A4" w:rsidRPr="001D01A4" w:rsidRDefault="001D01A4" w:rsidP="001D01A4">
      <w:pPr>
        <w:spacing w:after="0" w:line="288" w:lineRule="auto"/>
        <w:jc w:val="center"/>
        <w:rPr>
          <w:rFonts w:ascii="Arial" w:eastAsia="Calibri" w:hAnsi="Arial" w:cs="Arial"/>
          <w:b/>
        </w:rPr>
      </w:pPr>
      <w:r w:rsidRPr="001D01A4">
        <w:rPr>
          <w:rFonts w:ascii="Arial" w:eastAsia="Calibri" w:hAnsi="Arial" w:cs="Arial"/>
          <w:b/>
        </w:rPr>
        <w:t>Podmiot przetwarzający</w:t>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t>Administrator danych</w:t>
      </w:r>
    </w:p>
    <w:p w:rsidR="00C53327" w:rsidRDefault="00C53327"/>
    <w:sectPr w:rsidR="00C53327" w:rsidSect="00926651">
      <w:pgSz w:w="11906" w:h="16838" w:code="9"/>
      <w:pgMar w:top="1276" w:right="992" w:bottom="1134" w:left="1276"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B6E0B"/>
    <w:multiLevelType w:val="hybridMultilevel"/>
    <w:tmpl w:val="9F948ACC"/>
    <w:lvl w:ilvl="0" w:tplc="7E7E3020">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730E57"/>
    <w:multiLevelType w:val="hybridMultilevel"/>
    <w:tmpl w:val="A8543A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35505"/>
    <w:multiLevelType w:val="hybridMultilevel"/>
    <w:tmpl w:val="F2BE045A"/>
    <w:lvl w:ilvl="0" w:tplc="B5004BE4">
      <w:start w:val="1"/>
      <w:numFmt w:val="decimal"/>
      <w:lvlText w:val="%1."/>
      <w:lvlJc w:val="left"/>
      <w:pPr>
        <w:ind w:left="360" w:hanging="360"/>
      </w:pPr>
      <w:rPr>
        <w:rFonts w:hint="default"/>
        <w:b w:val="0"/>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559A44F9"/>
    <w:multiLevelType w:val="hybridMultilevel"/>
    <w:tmpl w:val="A802F854"/>
    <w:lvl w:ilvl="0" w:tplc="A6BE52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48A416F"/>
    <w:multiLevelType w:val="hybridMultilevel"/>
    <w:tmpl w:val="F748461C"/>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74437F13"/>
    <w:multiLevelType w:val="hybridMultilevel"/>
    <w:tmpl w:val="80FE0AB0"/>
    <w:lvl w:ilvl="0" w:tplc="3A5EB25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7CC57452"/>
    <w:multiLevelType w:val="hybridMultilevel"/>
    <w:tmpl w:val="4DB6AB6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4"/>
  </w:num>
  <w:num w:numId="5">
    <w:abstractNumId w:val="9"/>
  </w:num>
  <w:num w:numId="6">
    <w:abstractNumId w:val="10"/>
  </w:num>
  <w:num w:numId="7">
    <w:abstractNumId w:val="8"/>
  </w:num>
  <w:num w:numId="8">
    <w:abstractNumId w:val="2"/>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0EB"/>
    <w:rsid w:val="001A35D2"/>
    <w:rsid w:val="001D01A4"/>
    <w:rsid w:val="002E34B1"/>
    <w:rsid w:val="003A159F"/>
    <w:rsid w:val="003B7737"/>
    <w:rsid w:val="0058424A"/>
    <w:rsid w:val="00651B7B"/>
    <w:rsid w:val="00765949"/>
    <w:rsid w:val="00837C5D"/>
    <w:rsid w:val="008652D5"/>
    <w:rsid w:val="00963D78"/>
    <w:rsid w:val="00AE5F3E"/>
    <w:rsid w:val="00B0129B"/>
    <w:rsid w:val="00C53327"/>
    <w:rsid w:val="00D861F8"/>
    <w:rsid w:val="00DA2572"/>
    <w:rsid w:val="00DC5B56"/>
    <w:rsid w:val="00FE4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3063F3-2389-46A9-B9DF-312178CC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E5F3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5F3E"/>
    <w:rPr>
      <w:rFonts w:ascii="Segoe UI" w:hAnsi="Segoe UI" w:cs="Segoe UI"/>
      <w:sz w:val="18"/>
      <w:szCs w:val="18"/>
    </w:rPr>
  </w:style>
  <w:style w:type="paragraph" w:styleId="Akapitzlist">
    <w:name w:val="List Paragraph"/>
    <w:basedOn w:val="Normalny"/>
    <w:uiPriority w:val="34"/>
    <w:qFormat/>
    <w:rsid w:val="00AE5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F354E-2D06-4F13-86EB-409F2C47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4</Pages>
  <Words>1541</Words>
  <Characters>9248</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Andryszak; Alicja Tymek</dc:creator>
  <cp:keywords/>
  <dc:description/>
  <cp:lastModifiedBy>Szymon Suszczyński</cp:lastModifiedBy>
  <cp:revision>15</cp:revision>
  <cp:lastPrinted>2018-09-06T12:33:00Z</cp:lastPrinted>
  <dcterms:created xsi:type="dcterms:W3CDTF">2018-05-08T07:16:00Z</dcterms:created>
  <dcterms:modified xsi:type="dcterms:W3CDTF">2018-11-14T10:40:00Z</dcterms:modified>
</cp:coreProperties>
</file>