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DFB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334</w:t>
                  </w:r>
                  <w:bookmarkStart w:id="0" w:name="_GoBack"/>
                  <w:bookmarkEnd w:id="0"/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BB7DFB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BB7DFB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456DDF">
        <w:rPr>
          <w:noProof/>
          <w:sz w:val="22"/>
          <w:szCs w:val="22"/>
        </w:rPr>
        <w:t>2019-01-28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="000C5C1E">
        <w:rPr>
          <w:color w:val="333333"/>
          <w:sz w:val="22"/>
          <w:szCs w:val="22"/>
        </w:rPr>
        <w:t>222</w:t>
      </w:r>
      <w:r w:rsidRPr="00D85106">
        <w:rPr>
          <w:color w:val="333333"/>
          <w:sz w:val="22"/>
          <w:szCs w:val="22"/>
        </w:rPr>
        <w:t>.</w:t>
      </w:r>
      <w:r w:rsidR="000C5C1E">
        <w:rPr>
          <w:color w:val="333333"/>
          <w:sz w:val="22"/>
          <w:szCs w:val="22"/>
        </w:rPr>
        <w:t>334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r w:rsidRPr="000C5C1E">
        <w:rPr>
          <w:sz w:val="22"/>
          <w:szCs w:val="22"/>
        </w:rPr>
        <w:t>www.zwik.szczecin.pl</w:t>
      </w:r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732F2">
        <w:rPr>
          <w:sz w:val="22"/>
          <w:szCs w:val="22"/>
        </w:rPr>
        <w:t>43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="00456DDF">
        <w:rPr>
          <w:b/>
          <w:bCs/>
        </w:rPr>
        <w:t>D</w:t>
      </w:r>
      <w:r w:rsidRPr="005710B4">
        <w:rPr>
          <w:b/>
        </w:rPr>
        <w:t>ostawa sprzętu</w:t>
      </w:r>
      <w:r w:rsidR="002041CE">
        <w:rPr>
          <w:b/>
        </w:rPr>
        <w:t xml:space="preserve"> komputerowego do ZWiK Sp. z o.</w:t>
      </w:r>
      <w:r w:rsidRPr="005710B4">
        <w:rPr>
          <w:b/>
        </w:rPr>
        <w:t>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 xml:space="preserve">(tekst jednolity </w:t>
      </w:r>
      <w:r w:rsidR="000254F4" w:rsidRPr="00C237C4">
        <w:t>Dz. U. z 201</w:t>
      </w:r>
      <w:r w:rsidR="00456DDF">
        <w:t>8</w:t>
      </w:r>
      <w:r w:rsidR="000254F4" w:rsidRPr="00C237C4">
        <w:t xml:space="preserve">r., poz. </w:t>
      </w:r>
      <w:r w:rsidR="000254F4">
        <w:t>1</w:t>
      </w:r>
      <w:r w:rsidR="00456DDF">
        <w:t>986</w:t>
      </w:r>
      <w:r w:rsidR="00580B91" w:rsidRPr="005A0D83">
        <w:t>)</w:t>
      </w:r>
      <w:r w:rsidR="00742790" w:rsidRPr="00742790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BB7DFB">
        <w:rPr>
          <w:b/>
          <w:sz w:val="22"/>
          <w:szCs w:val="22"/>
        </w:rPr>
        <w:t>11.04.2019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0254F4">
        <w:rPr>
          <w:b/>
          <w:sz w:val="22"/>
          <w:szCs w:val="22"/>
          <w:vertAlign w:val="superscript"/>
        </w:rPr>
        <w:t>00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BB7DFB">
        <w:rPr>
          <w:b/>
          <w:sz w:val="22"/>
          <w:szCs w:val="22"/>
        </w:rPr>
        <w:t>11.04.2019</w:t>
      </w:r>
      <w:r w:rsidR="00456DDF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0C5C1E">
        <w:rPr>
          <w:b/>
          <w:sz w:val="22"/>
          <w:szCs w:val="22"/>
        </w:rPr>
        <w:t>11</w:t>
      </w:r>
      <w:r w:rsidRPr="000C5C1E">
        <w:rPr>
          <w:b/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wymaga wniesienia</w:t>
      </w:r>
      <w:r w:rsidR="00B843FF" w:rsidRPr="009E7F7A">
        <w:rPr>
          <w:sz w:val="22"/>
          <w:szCs w:val="22"/>
        </w:rPr>
        <w:t xml:space="preserve"> wadium w wysokości </w:t>
      </w:r>
      <w:r w:rsidR="000C5C1E">
        <w:rPr>
          <w:sz w:val="22"/>
          <w:szCs w:val="22"/>
        </w:rPr>
        <w:t>12</w:t>
      </w:r>
      <w:r w:rsidR="00B843FF"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="00B843FF" w:rsidRPr="009E7F7A">
          <w:rPr>
            <w:sz w:val="22"/>
            <w:szCs w:val="22"/>
          </w:rPr>
          <w:t>EK</w:t>
        </w:r>
      </w:smartTag>
      <w:r w:rsidR="00B843FF"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BB7DFB">
        <w:rPr>
          <w:sz w:val="22"/>
          <w:szCs w:val="22"/>
        </w:rPr>
        <w:t>11.04.2019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="000254F4">
        <w:rPr>
          <w:b/>
          <w:sz w:val="22"/>
          <w:szCs w:val="22"/>
          <w:vertAlign w:val="superscript"/>
        </w:rPr>
        <w:t>0</w:t>
      </w:r>
      <w:r w:rsidRPr="009E7F7A">
        <w:rPr>
          <w:b/>
          <w:sz w:val="22"/>
          <w:szCs w:val="22"/>
          <w:vertAlign w:val="superscript"/>
        </w:rPr>
        <w:t>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lastRenderedPageBreak/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9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F43042" w:rsidRDefault="00F43042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Agnieszka Poręczewska-Bereszko –  Dział Zamówień Publicznych</w:t>
      </w:r>
    </w:p>
    <w:p w:rsidR="00F43042" w:rsidRPr="00456DDF" w:rsidRDefault="00F43042" w:rsidP="00F43042">
      <w:pPr>
        <w:spacing w:after="80" w:line="280" w:lineRule="atLeast"/>
        <w:ind w:left="153" w:firstLine="567"/>
        <w:jc w:val="both"/>
        <w:rPr>
          <w:rStyle w:val="Hipercze"/>
          <w:lang w:val="en-US"/>
        </w:rPr>
      </w:pPr>
      <w:r w:rsidRPr="00456DDF">
        <w:rPr>
          <w:rStyle w:val="Hipercze"/>
          <w:lang w:val="en-US"/>
        </w:rPr>
        <w:t xml:space="preserve">tel.:91-44-26-276, e-mail: </w:t>
      </w:r>
      <w:hyperlink r:id="rId10" w:history="1">
        <w:r w:rsidRPr="00456DDF">
          <w:rPr>
            <w:rStyle w:val="Hipercze"/>
            <w:lang w:val="en-US"/>
          </w:rPr>
          <w:t>a.bereszko@zwikszczecin.pl</w:t>
        </w:r>
      </w:hyperlink>
    </w:p>
    <w:p w:rsidR="00801FFE" w:rsidRPr="00456DD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  <w:lang w:val="en-US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DF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60A76" w:rsidRDefault="00BB7DFB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B7DFB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56DDF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8E6761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BB7DFB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.bereszko@zwik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.weckwerth@zwikszczecin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610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4266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26</cp:revision>
  <cp:lastPrinted>2018-03-29T10:37:00Z</cp:lastPrinted>
  <dcterms:created xsi:type="dcterms:W3CDTF">2014-04-24T12:33:00Z</dcterms:created>
  <dcterms:modified xsi:type="dcterms:W3CDTF">2019-03-21T10:10:00Z</dcterms:modified>
</cp:coreProperties>
</file>