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B2" w:rsidRDefault="004A5686" w:rsidP="00E25920">
      <w:pPr>
        <w:spacing w:after="248" w:line="259" w:lineRule="auto"/>
        <w:ind w:left="5704" w:right="0" w:firstLine="668"/>
        <w:jc w:val="center"/>
      </w:pPr>
      <w:r>
        <w:rPr>
          <w:rFonts w:ascii="Calibri" w:eastAsia="Calibri" w:hAnsi="Calibri" w:cs="Calibri"/>
          <w:sz w:val="18"/>
        </w:rPr>
        <w:t xml:space="preserve"> </w:t>
      </w:r>
      <w:r w:rsidR="00E25920">
        <w:t xml:space="preserve">Załącznik nr  </w:t>
      </w:r>
      <w:r w:rsidR="00A563C1">
        <w:t>3</w:t>
      </w:r>
      <w:bookmarkStart w:id="0" w:name="_GoBack"/>
      <w:bookmarkEnd w:id="0"/>
      <w:r w:rsidR="00E25920">
        <w:t xml:space="preserve"> do SIWZ</w:t>
      </w:r>
    </w:p>
    <w:p w:rsidR="002C5BB2" w:rsidRDefault="004A5686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                                                             Obowiązek informacyjny </w:t>
      </w:r>
    </w:p>
    <w:p w:rsidR="002C5BB2" w:rsidRDefault="004A5686">
      <w:pPr>
        <w:spacing w:after="260" w:line="268" w:lineRule="auto"/>
        <w:ind w:left="-15" w:right="0" w:firstLine="708"/>
      </w:pPr>
      <w:r>
        <w:rPr>
          <w:b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Panią/Pana, że: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t xml:space="preserve">Administratorem Państwa danych osobowych jest </w:t>
      </w:r>
      <w:r>
        <w:rPr>
          <w:b/>
        </w:rPr>
        <w:t xml:space="preserve">Zakład Wodociągów i Kanalizacji sp. z o.o.                     </w:t>
      </w:r>
    </w:p>
    <w:p w:rsidR="002C5BB2" w:rsidRDefault="004A5686">
      <w:pPr>
        <w:ind w:left="562"/>
      </w:pPr>
      <w:r>
        <w:rPr>
          <w:b/>
        </w:rPr>
        <w:t>w Szczecinie</w:t>
      </w:r>
      <w:r>
        <w:t xml:space="preserve">. To oznacza, że odpowiadamy za ich wykorzystanie w sposób bezpieczny, zgodny </w:t>
      </w:r>
      <w:r>
        <w:rPr>
          <w:b/>
        </w:rPr>
        <w:t xml:space="preserve"> </w:t>
      </w:r>
      <w:r>
        <w:t>z umową i przepisami prawa.</w:t>
      </w:r>
      <w:r>
        <w:rPr>
          <w:b/>
        </w:rPr>
        <w:t xml:space="preserve"> </w:t>
      </w:r>
    </w:p>
    <w:p w:rsidR="002C5BB2" w:rsidRDefault="004A5686">
      <w:pPr>
        <w:spacing w:after="51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39"/>
        <w:ind w:right="0" w:hanging="567"/>
      </w:pPr>
      <w:r>
        <w:t xml:space="preserve">Państwa dane osobowe uzyskane przy zawieraniu umowy oraz w trakcie trwania umowy wykorzystane będą w następujących celach: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zawarcia i wykonania łączącej nas umowy</w:t>
      </w:r>
      <w:r>
        <w:t xml:space="preserve">, w tym zapewnienia poprawnej jakości usług (np. </w:t>
      </w:r>
    </w:p>
    <w:p w:rsidR="002C5BB2" w:rsidRDefault="004A5686">
      <w:pPr>
        <w:ind w:left="552" w:right="0" w:firstLine="358"/>
      </w:pPr>
      <w:r>
        <w:t xml:space="preserve">poprzez naprawy lub wymiany instalacji i elementów wyposażenia technicznego) – przez czas trwania umowy i rozliczeń po jej zakończeniu (podstawa prawna: art. 6 ust. 1b RODO), </w:t>
      </w:r>
      <w:r>
        <w:rPr>
          <w:sz w:val="22"/>
        </w:rPr>
        <w:t xml:space="preserve">2) </w:t>
      </w:r>
      <w:r>
        <w:rPr>
          <w:b/>
        </w:rPr>
        <w:t>wykonania ciążących na administratorze danych obowiązków prawnych</w:t>
      </w:r>
      <w:r>
        <w:t xml:space="preserve">, np.: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wystawianie i przechowywanie faktur oraz dokumentów księgowych,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udzielanie odpowiedzi na Państwa pytania i reklamacje. </w:t>
      </w:r>
    </w:p>
    <w:p w:rsidR="002C5BB2" w:rsidRDefault="004A5686">
      <w:pPr>
        <w:spacing w:after="42"/>
        <w:ind w:left="937" w:right="0"/>
      </w:pPr>
      <w:r>
        <w:t xml:space="preserve">Z danych potrzebnych do realizacji obowiązków prawnych będziemy korzystać: </w:t>
      </w:r>
    </w:p>
    <w:p w:rsidR="002C5BB2" w:rsidRDefault="004A5686">
      <w:pPr>
        <w:numPr>
          <w:ilvl w:val="2"/>
          <w:numId w:val="4"/>
        </w:numPr>
        <w:ind w:right="0" w:hanging="360"/>
      </w:pPr>
      <w:r>
        <w:t xml:space="preserve">przez czas wykonywania obowiązków, np. wystawiania faktur lub innych dokumentów stanowiących podstawę rozliczeń miedzy nami (podstawa prawna: art. 6 ust. 1c RODO), </w:t>
      </w:r>
    </w:p>
    <w:p w:rsidR="002C5BB2" w:rsidRDefault="004A5686">
      <w:pPr>
        <w:numPr>
          <w:ilvl w:val="2"/>
          <w:numId w:val="4"/>
        </w:numPr>
        <w:spacing w:after="37"/>
        <w:ind w:right="0" w:hanging="360"/>
      </w:pPr>
      <w:r>
        <w:t xml:space="preserve">przez czas, w którym przepisy nakazują nam przechowywać dane, np. podatkowe (podstawa prawna: art. 6 ust. 1c RODO), </w:t>
      </w:r>
    </w:p>
    <w:p w:rsidR="002C5BB2" w:rsidRDefault="004A5686">
      <w:pPr>
        <w:numPr>
          <w:ilvl w:val="1"/>
          <w:numId w:val="3"/>
        </w:numPr>
        <w:spacing w:after="37"/>
        <w:ind w:right="0" w:hanging="360"/>
      </w:pPr>
      <w:r>
        <w:rPr>
          <w:b/>
        </w:rPr>
        <w:t>ustalenia, obrony i dochodzenia roszczeń</w:t>
      </w:r>
      <w:r>
        <w:t xml:space="preserve">, co obejmuje m.in. wysyłanie wezwań do zapłaty - przez okres, po którym przedawnią się roszczenia wynikające z zawartej przez nas umowy (podstawa prawna: art. 6 ust. 1 f RODO), </w:t>
      </w:r>
    </w:p>
    <w:p w:rsidR="002C5BB2" w:rsidRDefault="004A5686">
      <w:pPr>
        <w:numPr>
          <w:ilvl w:val="1"/>
          <w:numId w:val="3"/>
        </w:numPr>
        <w:ind w:right="0" w:hanging="360"/>
      </w:pPr>
      <w:r>
        <w:rPr>
          <w:b/>
        </w:rPr>
        <w:t>tworzenia zestawień, analiz i statystyk</w:t>
      </w:r>
      <w:r>
        <w:t xml:space="preserve"> na nasze potrzeby wewnętrzne; obejmuje to  w szczególności raportowanie, planowanie rozwoju usług – przez czas trwania umowy, a następnie nie dłużej niż przez okres, po którym przedawnią się roszczenia wynikające z zawartej przez nas umowy (podstawa prawna: art. 6 ust. 1f RODO) </w:t>
      </w:r>
    </w:p>
    <w:p w:rsidR="002C5BB2" w:rsidRDefault="004A5686">
      <w:pPr>
        <w:ind w:left="562" w:right="0"/>
      </w:pPr>
      <w:r>
        <w:t xml:space="preserve">We wskazanych wyżej celach nie będziemy dokonywali profilowania, czyli zautomatyzowanej analizy Państwa danych i opracowania przewidywań na temat preferencji lub przyszłych zachowań. </w:t>
      </w:r>
    </w:p>
    <w:p w:rsidR="002C5BB2" w:rsidRDefault="004A5686">
      <w:pPr>
        <w:spacing w:after="54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>
        <w:rPr>
          <w:b/>
        </w:rPr>
        <w:t>nie jest wymogiem ustawowym</w:t>
      </w:r>
      <w:r>
        <w:t xml:space="preserve">.  </w:t>
      </w:r>
    </w:p>
    <w:p w:rsidR="002C5BB2" w:rsidRDefault="004A5686">
      <w:pPr>
        <w:spacing w:after="70" w:line="259" w:lineRule="auto"/>
        <w:ind w:left="5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Państwa dane przekazujemy: </w:t>
      </w:r>
    </w:p>
    <w:p w:rsidR="002C5BB2" w:rsidRDefault="004A5686">
      <w:pPr>
        <w:numPr>
          <w:ilvl w:val="1"/>
          <w:numId w:val="1"/>
        </w:numPr>
        <w:spacing w:after="41"/>
        <w:ind w:right="0" w:hanging="360"/>
      </w:pPr>
      <w:r>
        <w:rPr>
          <w:b/>
        </w:rPr>
        <w:t>podmiotom przetwarzającym</w:t>
      </w:r>
      <w:r>
        <w:t xml:space="preserve"> dane w naszym imieniu uczestniczącym w naszym imieniu  w wykonywaniu naszych czynności: </w:t>
      </w:r>
    </w:p>
    <w:p w:rsidR="002C5BB2" w:rsidRDefault="004A5686">
      <w:pPr>
        <w:numPr>
          <w:ilvl w:val="2"/>
          <w:numId w:val="1"/>
        </w:numPr>
        <w:spacing w:after="39"/>
        <w:ind w:right="0" w:hanging="360"/>
      </w:pPr>
      <w:r>
        <w:t xml:space="preserve">podwykonawcom wspierającym nas, np. w wykonaniu usług remontowych, obsłudze korespondencji czy w procesie obsługi Klienta, </w:t>
      </w:r>
    </w:p>
    <w:p w:rsidR="002C5BB2" w:rsidRDefault="004A5686">
      <w:pPr>
        <w:numPr>
          <w:ilvl w:val="2"/>
          <w:numId w:val="1"/>
        </w:numPr>
        <w:ind w:right="0" w:hanging="360"/>
      </w:pPr>
      <w:r>
        <w:t xml:space="preserve">podmiotom obsługującym nasze systemy informatyczne i teleinformatyczne, </w:t>
      </w:r>
    </w:p>
    <w:p w:rsidR="00053E32" w:rsidRDefault="004A5686">
      <w:pPr>
        <w:numPr>
          <w:ilvl w:val="2"/>
          <w:numId w:val="1"/>
        </w:numPr>
        <w:ind w:right="0" w:hanging="360"/>
      </w:pPr>
      <w:r>
        <w:t xml:space="preserve">podmiotom świadczącym nam usługi audytowe, pomoc prawną i usługi doradcze; </w:t>
      </w:r>
    </w:p>
    <w:p w:rsidR="002C5BB2" w:rsidRDefault="004A5686" w:rsidP="00053E32">
      <w:pPr>
        <w:ind w:right="0"/>
      </w:pPr>
      <w:r>
        <w:rPr>
          <w:sz w:val="22"/>
        </w:rPr>
        <w:t xml:space="preserve">2) </w:t>
      </w:r>
      <w:r>
        <w:rPr>
          <w:b/>
        </w:rPr>
        <w:t xml:space="preserve">innym administratorom </w:t>
      </w:r>
      <w:r>
        <w:t xml:space="preserve">danych przetwarzającym dane we własnym imieniu: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pocztową lub kurierską, </w:t>
      </w:r>
    </w:p>
    <w:p w:rsidR="002C5BB2" w:rsidRDefault="004A5686">
      <w:pPr>
        <w:numPr>
          <w:ilvl w:val="2"/>
          <w:numId w:val="2"/>
        </w:numPr>
        <w:ind w:right="0" w:hanging="360"/>
      </w:pPr>
      <w:r>
        <w:t xml:space="preserve">podmiotom prowadzącym działalność płatniczą (banki, instytucje płatnicze) w celu dokonania zwrotów na Państwa rzecz lub w celu zapewnienia działania usługi </w:t>
      </w:r>
      <w:r>
        <w:rPr>
          <w:i/>
        </w:rPr>
        <w:t>polecenia zapłaty</w:t>
      </w:r>
      <w:r>
        <w:t xml:space="preserve">. </w:t>
      </w:r>
    </w:p>
    <w:p w:rsidR="002C5BB2" w:rsidRDefault="004A5686">
      <w:pPr>
        <w:spacing w:after="17" w:line="259" w:lineRule="auto"/>
        <w:ind w:left="1287" w:right="0" w:firstLine="0"/>
        <w:jc w:val="left"/>
      </w:pPr>
      <w:r>
        <w:lastRenderedPageBreak/>
        <w:t xml:space="preserve"> </w:t>
      </w:r>
    </w:p>
    <w:p w:rsidR="002C5BB2" w:rsidRDefault="004A5686">
      <w:pPr>
        <w:spacing w:after="0" w:line="259" w:lineRule="auto"/>
        <w:ind w:left="128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rPr>
          <w:b/>
        </w:rPr>
        <w:t xml:space="preserve">Dane z innych źródeł </w:t>
      </w:r>
      <w:r>
        <w:t xml:space="preserve">Jeżeli płacą Państwo za pośrednictwem np. banku lub instytucji płatniczych, 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 </w:t>
      </w:r>
    </w:p>
    <w:p w:rsidR="002C5BB2" w:rsidRDefault="004A5686">
      <w:pPr>
        <w:spacing w:after="71" w:line="259" w:lineRule="auto"/>
        <w:ind w:left="113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ind w:right="0" w:hanging="567"/>
      </w:pPr>
      <w:r>
        <w:t xml:space="preserve">Obecnie nie planujemy przekazywać Państwa danych poza OEG (obejmujący Unię Europejską, </w:t>
      </w:r>
    </w:p>
    <w:p w:rsidR="002C5BB2" w:rsidRDefault="004A5686">
      <w:pPr>
        <w:ind w:left="562" w:right="0"/>
      </w:pPr>
      <w:r>
        <w:t xml:space="preserve">Norwegię, Liechtenstein i Islandię). </w:t>
      </w:r>
    </w:p>
    <w:p w:rsidR="002C5BB2" w:rsidRDefault="004A5686">
      <w:pPr>
        <w:spacing w:after="34" w:line="259" w:lineRule="auto"/>
        <w:ind w:left="267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>Przysługujące Państwu uprawnienia</w:t>
      </w:r>
      <w:r>
        <w:t xml:space="preserve"> </w:t>
      </w:r>
    </w:p>
    <w:p w:rsidR="002C5BB2" w:rsidRDefault="004A5686">
      <w:pPr>
        <w:spacing w:after="41"/>
        <w:ind w:left="562" w:right="0"/>
      </w:pPr>
      <w:r>
        <w:t xml:space="preserve">Mogą Państwo złożyć wniosek (dotyczący danych osobowych) o: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sprostowanie</w:t>
      </w:r>
      <w:r>
        <w:t xml:space="preserve"> (poprawienie) danych; </w:t>
      </w:r>
    </w:p>
    <w:p w:rsidR="002C5BB2" w:rsidRDefault="004A5686">
      <w:pPr>
        <w:numPr>
          <w:ilvl w:val="1"/>
          <w:numId w:val="1"/>
        </w:numPr>
        <w:spacing w:after="37"/>
        <w:ind w:right="0" w:hanging="360"/>
      </w:pPr>
      <w:r>
        <w:rPr>
          <w:b/>
        </w:rPr>
        <w:t>usunięcie</w:t>
      </w:r>
      <w:r>
        <w:t xml:space="preserve">  danych przetwarzanych bezpodstawnie lub umieszczonych w naszym serwisie internetowym; </w:t>
      </w:r>
    </w:p>
    <w:p w:rsidR="002C5BB2" w:rsidRDefault="004A5686">
      <w:pPr>
        <w:numPr>
          <w:ilvl w:val="1"/>
          <w:numId w:val="1"/>
        </w:numPr>
        <w:spacing w:after="36"/>
        <w:ind w:right="0" w:hanging="360"/>
      </w:pPr>
      <w:r>
        <w:rPr>
          <w:b/>
        </w:rPr>
        <w:t>ograniczenie przetwarzania</w:t>
      </w:r>
      <w:r>
        <w:t xml:space="preserve"> (wstrzymanie operacji na danych lub nieusuwanie danych- stosownie do złożonego wniosku);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rPr>
          <w:b/>
        </w:rPr>
        <w:t>dostęp</w:t>
      </w:r>
      <w:r>
        <w:t xml:space="preserve"> do danych (o informację o przetwarzanych przez nas danych oraz o kopię danych); </w:t>
      </w:r>
    </w:p>
    <w:p w:rsidR="002C5BB2" w:rsidRDefault="004A5686">
      <w:pPr>
        <w:numPr>
          <w:ilvl w:val="1"/>
          <w:numId w:val="1"/>
        </w:numPr>
        <w:spacing w:after="127"/>
        <w:ind w:right="0" w:hanging="360"/>
      </w:pPr>
      <w:r>
        <w:rPr>
          <w:b/>
        </w:rPr>
        <w:t>przeniesienie danych</w:t>
      </w:r>
      <w:r>
        <w:t xml:space="preserve"> do innego administratora danych (w zakresie określonym w art. 20 RODO). Z tych praw mogą Państwo skorzystać składając wniosek w siedzibie firmy </w:t>
      </w:r>
      <w:r>
        <w:rPr>
          <w:b/>
        </w:rPr>
        <w:t xml:space="preserve">– </w:t>
      </w:r>
      <w:r>
        <w:t>Szczecin  ul. M. Golisza 10 Aby mieć pewność, że są Państwo uprawnieni do złożenia wniosku, możemy poprosić o</w:t>
      </w:r>
      <w:r>
        <w:rPr>
          <w:b/>
        </w:rPr>
        <w:t xml:space="preserve"> </w:t>
      </w:r>
      <w:r>
        <w:t xml:space="preserve">podanie dodatkowych informacji pozwalających nam Państwa uwierzytelnić. </w:t>
      </w:r>
      <w:r>
        <w:rPr>
          <w:b/>
        </w:rPr>
        <w:t xml:space="preserve"> </w:t>
      </w:r>
    </w:p>
    <w:p w:rsidR="002C5BB2" w:rsidRDefault="004A5686">
      <w:pPr>
        <w:ind w:left="445" w:right="0"/>
      </w:pPr>
      <w: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>
        <w:rPr>
          <w:b/>
        </w:rPr>
        <w:t>ZWiK sp. z o.o. w Szczecinie</w:t>
      </w:r>
      <w:r>
        <w:t xml:space="preserve"> danych oraz od celu ich przetwarzania. </w:t>
      </w:r>
    </w:p>
    <w:p w:rsidR="002C5BB2" w:rsidRDefault="004A5686">
      <w:pPr>
        <w:spacing w:after="67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Prawo do sprzeciwu </w:t>
      </w:r>
    </w:p>
    <w:p w:rsidR="002C5BB2" w:rsidRDefault="004A5686">
      <w:pPr>
        <w:spacing w:after="39"/>
        <w:ind w:left="464" w:right="0"/>
      </w:pPr>
      <w:r>
        <w:t xml:space="preserve"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ważne prawnie uzasadnione podstawy do przetwarzania danych, które według prawa uznaje się  za nadrzędne wobec Państwa interesów, praw i wolności, </w:t>
      </w:r>
    </w:p>
    <w:p w:rsidR="002C5BB2" w:rsidRDefault="004A5686">
      <w:pPr>
        <w:spacing w:after="44"/>
        <w:ind w:left="562" w:right="0"/>
      </w:pPr>
      <w:r>
        <w:t xml:space="preserve">lub </w:t>
      </w:r>
    </w:p>
    <w:p w:rsidR="002C5BB2" w:rsidRDefault="004A5686">
      <w:pPr>
        <w:numPr>
          <w:ilvl w:val="1"/>
          <w:numId w:val="1"/>
        </w:numPr>
        <w:ind w:right="0" w:hanging="360"/>
      </w:pPr>
      <w:r>
        <w:t xml:space="preserve">podstawy do ustalenia, dochodzenia lub obrony roszczeń. </w:t>
      </w:r>
    </w:p>
    <w:p w:rsidR="002C5BB2" w:rsidRDefault="004A5686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Zgoda </w:t>
      </w:r>
    </w:p>
    <w:p w:rsidR="002C5BB2" w:rsidRDefault="004A5686">
      <w:pPr>
        <w:ind w:left="562" w:right="0"/>
      </w:pPr>
      <w: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 w dowolnym momencie cofnąć (bez wpływu na zgodność z prawem przetwarzania, którego dokonano na podstawie zgody przed jej cofnięciem). </w:t>
      </w:r>
    </w:p>
    <w:p w:rsidR="002C5BB2" w:rsidRDefault="004A5686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Skarga </w:t>
      </w:r>
    </w:p>
    <w:p w:rsidR="002C5BB2" w:rsidRDefault="004A5686">
      <w:pPr>
        <w:ind w:left="562" w:right="0"/>
      </w:pPr>
      <w:r>
        <w:t xml:space="preserve">Mają Państwo prawo wnieść skargę do Prezesa Urzędu Ochrony Danych Osobowych, jeżeli uważają Państwo, że przetwarzanie Państwa danych osobowych narusza przepisy prawa. </w:t>
      </w:r>
    </w:p>
    <w:p w:rsidR="002C5BB2" w:rsidRDefault="004A5686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2C5BB2" w:rsidRDefault="004A5686">
      <w:pPr>
        <w:numPr>
          <w:ilvl w:val="0"/>
          <w:numId w:val="1"/>
        </w:numPr>
        <w:spacing w:after="0" w:line="268" w:lineRule="auto"/>
        <w:ind w:right="0" w:hanging="567"/>
      </w:pPr>
      <w:r>
        <w:rPr>
          <w:b/>
        </w:rPr>
        <w:t xml:space="preserve">Kontakt  </w:t>
      </w:r>
    </w:p>
    <w:p w:rsidR="002C5BB2" w:rsidRDefault="004A5686">
      <w:pPr>
        <w:ind w:left="562" w:right="0"/>
      </w:pPr>
      <w:r>
        <w:t xml:space="preserve">Nasze dane kontaktowe:71-682 Szczecin, ul. M. Golisza 10 tel. 91 4426231 </w:t>
      </w:r>
    </w:p>
    <w:p w:rsidR="002C5BB2" w:rsidRDefault="004A5686">
      <w:pPr>
        <w:ind w:left="562" w:right="0"/>
      </w:pPr>
      <w:r>
        <w:t xml:space="preserve">Dane kontaktowe Inspektora ochrony danych w ZWiK sp. z o.o. w Szczecinie </w:t>
      </w:r>
      <w:r>
        <w:rPr>
          <w:b/>
        </w:rPr>
        <w:t xml:space="preserve">– iod@zwik.szczecin.pl </w:t>
      </w:r>
    </w:p>
    <w:p w:rsidR="002C5BB2" w:rsidRDefault="004A5686" w:rsidP="00E25920">
      <w:pPr>
        <w:spacing w:after="0" w:line="259" w:lineRule="auto"/>
        <w:ind w:left="53" w:right="0" w:firstLine="0"/>
        <w:jc w:val="center"/>
      </w:pPr>
      <w:r>
        <w:t xml:space="preserve">   </w:t>
      </w:r>
      <w:r w:rsidR="00E25920">
        <w:t xml:space="preserve">                  </w:t>
      </w:r>
    </w:p>
    <w:sectPr w:rsidR="002C5BB2">
      <w:pgSz w:w="11906" w:h="16838"/>
      <w:pgMar w:top="1171" w:right="1133" w:bottom="134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1D" w:rsidRDefault="00DC621D" w:rsidP="00E25920">
      <w:pPr>
        <w:spacing w:after="0" w:line="240" w:lineRule="auto"/>
      </w:pPr>
      <w:r>
        <w:separator/>
      </w:r>
    </w:p>
  </w:endnote>
  <w:endnote w:type="continuationSeparator" w:id="0">
    <w:p w:rsidR="00DC621D" w:rsidRDefault="00DC621D" w:rsidP="00E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1D" w:rsidRDefault="00DC621D" w:rsidP="00E25920">
      <w:pPr>
        <w:spacing w:after="0" w:line="240" w:lineRule="auto"/>
      </w:pPr>
      <w:r>
        <w:separator/>
      </w:r>
    </w:p>
  </w:footnote>
  <w:footnote w:type="continuationSeparator" w:id="0">
    <w:p w:rsidR="00DC621D" w:rsidRDefault="00DC621D" w:rsidP="00E2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22E"/>
    <w:multiLevelType w:val="hybridMultilevel"/>
    <w:tmpl w:val="B546F01A"/>
    <w:lvl w:ilvl="0" w:tplc="CC64D652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49E54">
      <w:start w:val="1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4994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3746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A02E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D8C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88D24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876D8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A4C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C74F8"/>
    <w:multiLevelType w:val="hybridMultilevel"/>
    <w:tmpl w:val="4AB0D03C"/>
    <w:lvl w:ilvl="0" w:tplc="1F30E7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CCD90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A3E36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66E62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C00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CBEE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C3DC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440E0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FA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03604"/>
    <w:multiLevelType w:val="hybridMultilevel"/>
    <w:tmpl w:val="DF6846A4"/>
    <w:lvl w:ilvl="0" w:tplc="792E47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FDCE">
      <w:start w:val="1"/>
      <w:numFmt w:val="lowerLetter"/>
      <w:lvlText w:val="%2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0480">
      <w:start w:val="1"/>
      <w:numFmt w:val="lowerLetter"/>
      <w:lvlText w:val="%3)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02FB8">
      <w:start w:val="1"/>
      <w:numFmt w:val="decimal"/>
      <w:lvlText w:val="%4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FF88">
      <w:start w:val="1"/>
      <w:numFmt w:val="lowerLetter"/>
      <w:lvlText w:val="%5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00C">
      <w:start w:val="1"/>
      <w:numFmt w:val="lowerRoman"/>
      <w:lvlText w:val="%6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6D32A">
      <w:start w:val="1"/>
      <w:numFmt w:val="decimal"/>
      <w:lvlText w:val="%7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29E16">
      <w:start w:val="1"/>
      <w:numFmt w:val="lowerLetter"/>
      <w:lvlText w:val="%8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A1CA2">
      <w:start w:val="1"/>
      <w:numFmt w:val="lowerRoman"/>
      <w:lvlText w:val="%9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624F5"/>
    <w:multiLevelType w:val="hybridMultilevel"/>
    <w:tmpl w:val="1E945508"/>
    <w:lvl w:ilvl="0" w:tplc="83EEE9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0FC00">
      <w:start w:val="3"/>
      <w:numFmt w:val="decimal"/>
      <w:lvlText w:val="%2)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A2E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C6580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C53C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AF7C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A179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50B4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01A9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2"/>
    <w:rsid w:val="00053E32"/>
    <w:rsid w:val="002C5BB2"/>
    <w:rsid w:val="004A5686"/>
    <w:rsid w:val="00A563C1"/>
    <w:rsid w:val="00A72529"/>
    <w:rsid w:val="00DC621D"/>
    <w:rsid w:val="00E2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B13C"/>
  <w15:docId w15:val="{A97487D9-15EF-45A8-A9B6-2E0F534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577" w:right="28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920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2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920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cp:lastModifiedBy>Irena Chwaścińska</cp:lastModifiedBy>
  <cp:revision>2</cp:revision>
  <dcterms:created xsi:type="dcterms:W3CDTF">2018-09-06T07:22:00Z</dcterms:created>
  <dcterms:modified xsi:type="dcterms:W3CDTF">2018-09-06T07:22:00Z</dcterms:modified>
</cp:coreProperties>
</file>