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75A" w:rsidRDefault="0049175A"/>
    <w:p w:rsidR="008C6802" w:rsidRDefault="008C6802" w:rsidP="008C6802">
      <w:pPr>
        <w:ind w:left="708" w:firstLine="708"/>
      </w:pPr>
    </w:p>
    <w:p w:rsidR="00E10414" w:rsidRPr="008C6802" w:rsidRDefault="008C6802" w:rsidP="008C6802">
      <w:pPr>
        <w:ind w:left="708" w:firstLine="708"/>
        <w:rPr>
          <w:sz w:val="20"/>
          <w:szCs w:val="20"/>
        </w:rPr>
      </w:pPr>
      <w:r>
        <w:t xml:space="preserve">     </w:t>
      </w:r>
      <w:r w:rsidR="004B35D4" w:rsidRPr="008C6802">
        <w:rPr>
          <w:sz w:val="20"/>
          <w:szCs w:val="20"/>
        </w:rPr>
        <w:t>Oznaczenie sprawy : 27/2018</w:t>
      </w:r>
      <w:r w:rsidRPr="008C6802">
        <w:rPr>
          <w:sz w:val="20"/>
          <w:szCs w:val="20"/>
        </w:rPr>
        <w:tab/>
      </w:r>
      <w:r w:rsidRPr="008C6802">
        <w:rPr>
          <w:sz w:val="20"/>
          <w:szCs w:val="20"/>
        </w:rPr>
        <w:tab/>
      </w:r>
      <w:r w:rsidR="004B35D4" w:rsidRPr="008C6802">
        <w:rPr>
          <w:sz w:val="20"/>
          <w:szCs w:val="20"/>
        </w:rPr>
        <w:tab/>
        <w:t>Szczecin, dnia 25.06.2018r.</w:t>
      </w:r>
    </w:p>
    <w:p w:rsidR="00E10414" w:rsidRDefault="00E10414"/>
    <w:p w:rsidR="00E10414" w:rsidRPr="008F5528" w:rsidRDefault="008F5528">
      <w:pPr>
        <w:rPr>
          <w:b/>
          <w:sz w:val="28"/>
          <w:szCs w:val="28"/>
        </w:rPr>
      </w:pPr>
      <w:r>
        <w:tab/>
      </w:r>
      <w:r w:rsidR="00E10414">
        <w:tab/>
      </w:r>
      <w:r w:rsidR="008C6802">
        <w:t xml:space="preserve">     </w:t>
      </w:r>
      <w:r w:rsidR="00E10414" w:rsidRPr="008F5528">
        <w:rPr>
          <w:b/>
          <w:sz w:val="28"/>
          <w:szCs w:val="28"/>
        </w:rPr>
        <w:t>INFORMACJA O WYBORZE NAJKORZYSTNIEJSZEJ OFERTY</w:t>
      </w:r>
    </w:p>
    <w:p w:rsidR="00FE6586" w:rsidRPr="00C45984" w:rsidRDefault="00FE6586" w:rsidP="008C6802">
      <w:pPr>
        <w:spacing w:before="120"/>
        <w:ind w:left="963"/>
        <w:jc w:val="both"/>
        <w:rPr>
          <w:rFonts w:ascii="Times New Roman" w:hAnsi="Times New Roman"/>
        </w:rPr>
      </w:pPr>
      <w:r>
        <w:t>Dotyczy postępowania o udzielenie zamówienia publicznego</w:t>
      </w:r>
      <w:r w:rsidR="00C45984">
        <w:t xml:space="preserve"> sektorowego </w:t>
      </w:r>
      <w:r w:rsidR="00C45984" w:rsidRPr="00A937C5">
        <w:rPr>
          <w:rFonts w:ascii="Times New Roman" w:hAnsi="Times New Roman"/>
        </w:rPr>
        <w:t>prowadzone</w:t>
      </w:r>
      <w:r w:rsidR="00C45984">
        <w:rPr>
          <w:rFonts w:ascii="Times New Roman" w:hAnsi="Times New Roman"/>
        </w:rPr>
        <w:t xml:space="preserve">go </w:t>
      </w:r>
      <w:r w:rsidR="00C45984" w:rsidRPr="00A937C5">
        <w:rPr>
          <w:rFonts w:ascii="Times New Roman" w:hAnsi="Times New Roman"/>
        </w:rPr>
        <w:t xml:space="preserve">z </w:t>
      </w:r>
      <w:r w:rsidR="008C6802">
        <w:rPr>
          <w:rFonts w:ascii="Times New Roman" w:hAnsi="Times New Roman"/>
        </w:rPr>
        <w:t xml:space="preserve">                  </w:t>
      </w:r>
      <w:r w:rsidR="00C45984" w:rsidRPr="00A937C5">
        <w:rPr>
          <w:rFonts w:ascii="Times New Roman" w:hAnsi="Times New Roman"/>
        </w:rPr>
        <w:t>wyłączeniem przepisów Ustawy z dnia 29 stycznia 2004r. Prawo zamówień publicznych (tekst jednolity Dz. U. z 201</w:t>
      </w:r>
      <w:r w:rsidR="00C45984">
        <w:rPr>
          <w:rFonts w:ascii="Times New Roman" w:hAnsi="Times New Roman"/>
        </w:rPr>
        <w:t>7</w:t>
      </w:r>
      <w:r w:rsidR="00C45984" w:rsidRPr="00A937C5">
        <w:rPr>
          <w:rFonts w:ascii="Times New Roman" w:hAnsi="Times New Roman"/>
        </w:rPr>
        <w:t xml:space="preserve"> r.  poz. </w:t>
      </w:r>
      <w:r w:rsidR="00C45984">
        <w:rPr>
          <w:rFonts w:ascii="Times New Roman" w:hAnsi="Times New Roman"/>
        </w:rPr>
        <w:t>1579</w:t>
      </w:r>
      <w:r w:rsidR="00C45984" w:rsidRPr="00A937C5">
        <w:rPr>
          <w:rFonts w:ascii="Times New Roman" w:hAnsi="Times New Roman"/>
        </w:rPr>
        <w:t xml:space="preserve"> z </w:t>
      </w:r>
      <w:proofErr w:type="spellStart"/>
      <w:r w:rsidR="00C45984" w:rsidRPr="00A937C5">
        <w:rPr>
          <w:rFonts w:ascii="Times New Roman" w:hAnsi="Times New Roman"/>
        </w:rPr>
        <w:t>późn</w:t>
      </w:r>
      <w:proofErr w:type="spellEnd"/>
      <w:r w:rsidR="00C45984" w:rsidRPr="00A937C5">
        <w:rPr>
          <w:rFonts w:ascii="Times New Roman" w:hAnsi="Times New Roman"/>
        </w:rPr>
        <w:t xml:space="preserve">. zm.) na podstawie art. 133 ust. 1 i w związku z art. 132 ust. 1 i ust. 2, </w:t>
      </w:r>
      <w:r w:rsidR="00C45984">
        <w:rPr>
          <w:rFonts w:ascii="Times New Roman" w:hAnsi="Times New Roman"/>
        </w:rPr>
        <w:t xml:space="preserve"> oraz </w:t>
      </w:r>
      <w:r w:rsidR="00C45984" w:rsidRPr="00A937C5">
        <w:rPr>
          <w:rFonts w:ascii="Times New Roman" w:hAnsi="Times New Roman"/>
        </w:rPr>
        <w:t>przepisów wykonawczych wydanych na jej podstawie</w:t>
      </w:r>
      <w:r>
        <w:t>, którego przedmiotem jest:</w:t>
      </w:r>
    </w:p>
    <w:p w:rsidR="00FE6586" w:rsidRDefault="00FE6586" w:rsidP="00C01CD3">
      <w:pPr>
        <w:ind w:left="708"/>
        <w:jc w:val="center"/>
        <w:rPr>
          <w:b/>
          <w:color w:val="000000"/>
        </w:rPr>
      </w:pPr>
      <w:r>
        <w:rPr>
          <w:b/>
          <w:color w:val="000000"/>
          <w:sz w:val="28"/>
          <w:szCs w:val="28"/>
        </w:rPr>
        <w:t>,,</w:t>
      </w:r>
      <w:r>
        <w:rPr>
          <w:b/>
          <w:color w:val="000000"/>
        </w:rPr>
        <w:t>Budowa pompowni wody i remont zbiorników wodociągowych wraz z komorą zasuw   oraz przebudowa rurociągów wodociągowych i innych niezbędnych sieci wraz z zagospodarowaniem terenu na placówce przy ul. Lechickiej w Szczecinie .”</w:t>
      </w:r>
    </w:p>
    <w:p w:rsidR="00C45984" w:rsidRPr="00C45984" w:rsidRDefault="00C45984" w:rsidP="00C45984">
      <w:pPr>
        <w:rPr>
          <w:u w:val="single"/>
        </w:rPr>
      </w:pPr>
      <w:r w:rsidRPr="00C45984">
        <w:rPr>
          <w:color w:val="000000"/>
        </w:rPr>
        <w:t xml:space="preserve">Zamawiający – Zakład Wodociągów i Kanalizacji Sp. z o.o. informuje , że w przedmiotowym postępowaniu </w:t>
      </w:r>
      <w:r w:rsidRPr="00C45984">
        <w:rPr>
          <w:color w:val="000000"/>
          <w:u w:val="single"/>
        </w:rPr>
        <w:t xml:space="preserve">za najkorzystniejszą  uznał  </w:t>
      </w:r>
      <w:r>
        <w:rPr>
          <w:color w:val="000000"/>
          <w:u w:val="single"/>
        </w:rPr>
        <w:t>ofertę Nr 1 złożoną przez</w:t>
      </w:r>
      <w:r w:rsidRPr="00C45984">
        <w:rPr>
          <w:color w:val="000000"/>
          <w:u w:val="single"/>
        </w:rPr>
        <w:t>:</w:t>
      </w:r>
    </w:p>
    <w:p w:rsidR="008F5528" w:rsidRDefault="00DE7B72">
      <w:r>
        <w:t>Oferta Nr 1</w:t>
      </w:r>
    </w:p>
    <w:p w:rsidR="00DE7B72" w:rsidRPr="00EA79F1" w:rsidRDefault="00DE7B72" w:rsidP="00DE7B72">
      <w:pPr>
        <w:pStyle w:val="Nagwek4"/>
        <w:ind w:left="708" w:firstLine="0"/>
        <w:rPr>
          <w:sz w:val="24"/>
          <w:szCs w:val="24"/>
        </w:rPr>
      </w:pPr>
      <w:r w:rsidRPr="00EA79F1">
        <w:rPr>
          <w:sz w:val="24"/>
          <w:szCs w:val="24"/>
        </w:rPr>
        <w:t xml:space="preserve">PUH  RUSIECKI Adam </w:t>
      </w:r>
      <w:proofErr w:type="spellStart"/>
      <w:r w:rsidRPr="00EA79F1">
        <w:rPr>
          <w:sz w:val="24"/>
          <w:szCs w:val="24"/>
        </w:rPr>
        <w:t>Jaremi</w:t>
      </w:r>
      <w:proofErr w:type="spellEnd"/>
      <w:r w:rsidRPr="00EA79F1">
        <w:rPr>
          <w:sz w:val="24"/>
          <w:szCs w:val="24"/>
        </w:rPr>
        <w:t xml:space="preserve">  Rusiecki ; ul. Szczawiowa 69A</w:t>
      </w:r>
      <w:r>
        <w:rPr>
          <w:sz w:val="24"/>
          <w:szCs w:val="24"/>
        </w:rPr>
        <w:t>,</w:t>
      </w:r>
      <w:r w:rsidRPr="00EA79F1">
        <w:rPr>
          <w:sz w:val="24"/>
          <w:szCs w:val="24"/>
        </w:rPr>
        <w:t xml:space="preserve"> 70-010 Szczecin</w:t>
      </w:r>
      <w:r>
        <w:rPr>
          <w:sz w:val="24"/>
          <w:szCs w:val="24"/>
        </w:rPr>
        <w:t>.</w:t>
      </w:r>
    </w:p>
    <w:p w:rsidR="00DE7B72" w:rsidRDefault="00DE7B72" w:rsidP="00DE7B72">
      <w:pPr>
        <w:pStyle w:val="Tekstpodstawowy"/>
        <w:ind w:left="708"/>
        <w:rPr>
          <w:b w:val="0"/>
        </w:rPr>
      </w:pPr>
      <w:r>
        <w:rPr>
          <w:b w:val="0"/>
        </w:rPr>
        <w:t>Zaoferowana cena : 4 198 306,08  zł netto + 23 % Vat (</w:t>
      </w:r>
      <w:proofErr w:type="spellStart"/>
      <w:r>
        <w:rPr>
          <w:b w:val="0"/>
        </w:rPr>
        <w:t>t.j</w:t>
      </w:r>
      <w:proofErr w:type="spellEnd"/>
      <w:r>
        <w:rPr>
          <w:b w:val="0"/>
        </w:rPr>
        <w:t xml:space="preserve">. 965 610,40 zł)  =  5 163 916,48 zł </w:t>
      </w:r>
      <w:r w:rsidRPr="000D634B">
        <w:rPr>
          <w:b w:val="0"/>
        </w:rPr>
        <w:t xml:space="preserve">brutto . </w:t>
      </w:r>
    </w:p>
    <w:p w:rsidR="00DE7B72" w:rsidRDefault="00DE7B72" w:rsidP="00DE7B72">
      <w:pPr>
        <w:pStyle w:val="Tekstpodstawowy"/>
        <w:ind w:left="708"/>
        <w:rPr>
          <w:b w:val="0"/>
        </w:rPr>
      </w:pPr>
      <w:r w:rsidRPr="000D634B">
        <w:rPr>
          <w:b w:val="0"/>
        </w:rPr>
        <w:t>Okres gwarancji i rękojmi : 48 miesięcy</w:t>
      </w:r>
      <w:r>
        <w:rPr>
          <w:b w:val="0"/>
        </w:rPr>
        <w:t>.</w:t>
      </w:r>
    </w:p>
    <w:p w:rsidR="00DE7B72" w:rsidRDefault="00DE7B72" w:rsidP="008F5528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Uzasadnienie wyboru :</w:t>
      </w:r>
    </w:p>
    <w:p w:rsidR="00DE7B72" w:rsidRDefault="00DE7B72" w:rsidP="008F5528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niniejszym  postępowaniu została złożona jedna oferta.</w:t>
      </w:r>
    </w:p>
    <w:p w:rsidR="008C6802" w:rsidRDefault="00DE7B72" w:rsidP="008C6802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Ofertę wybrano na podstawie kryteriów oceny ofert określonych w SIWZ. Wykonawca spełnia wszystkie warunki udziału w postępowaniu a jego oferta uzyskała najwyższą ilość  ( 100 pkt ) obliczoną zgodnie ze wzorami zamieszczonymi w pkt 16 Rozdziału III SIWZ.</w:t>
      </w:r>
      <w:r w:rsidR="008F5528" w:rsidRPr="00A937C5">
        <w:rPr>
          <w:rFonts w:ascii="Times New Roman" w:hAnsi="Times New Roman"/>
        </w:rPr>
        <w:t xml:space="preserve"> </w:t>
      </w:r>
    </w:p>
    <w:p w:rsidR="008F5528" w:rsidRPr="008C6802" w:rsidRDefault="004B35D4" w:rsidP="008C6802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Punktacja 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45"/>
        <w:gridCol w:w="2594"/>
        <w:gridCol w:w="1701"/>
        <w:gridCol w:w="1884"/>
        <w:gridCol w:w="1938"/>
      </w:tblGrid>
      <w:tr w:rsidR="004B35D4" w:rsidTr="008C6802">
        <w:trPr>
          <w:trHeight w:val="1398"/>
        </w:trPr>
        <w:tc>
          <w:tcPr>
            <w:tcW w:w="945" w:type="dxa"/>
          </w:tcPr>
          <w:p w:rsidR="004B35D4" w:rsidRDefault="004B35D4" w:rsidP="00C77F9A">
            <w:pPr>
              <w:jc w:val="both"/>
              <w:rPr>
                <w:b/>
                <w:sz w:val="24"/>
                <w:szCs w:val="24"/>
              </w:rPr>
            </w:pPr>
          </w:p>
          <w:p w:rsidR="004B35D4" w:rsidRDefault="004B35D4" w:rsidP="00C77F9A">
            <w:pPr>
              <w:jc w:val="both"/>
              <w:rPr>
                <w:b/>
                <w:sz w:val="24"/>
                <w:szCs w:val="24"/>
              </w:rPr>
            </w:pPr>
          </w:p>
          <w:p w:rsidR="008F5528" w:rsidRPr="008C6802" w:rsidRDefault="008F5528" w:rsidP="00C77F9A">
            <w:pPr>
              <w:jc w:val="both"/>
              <w:rPr>
                <w:b/>
              </w:rPr>
            </w:pPr>
            <w:r w:rsidRPr="008C6802">
              <w:rPr>
                <w:b/>
              </w:rPr>
              <w:t>Numer</w:t>
            </w:r>
          </w:p>
          <w:p w:rsidR="008F5528" w:rsidRPr="00804B96" w:rsidRDefault="008F5528" w:rsidP="00C77F9A">
            <w:pPr>
              <w:jc w:val="both"/>
              <w:rPr>
                <w:b/>
                <w:sz w:val="24"/>
                <w:szCs w:val="24"/>
              </w:rPr>
            </w:pPr>
            <w:r w:rsidRPr="008C6802">
              <w:rPr>
                <w:b/>
              </w:rPr>
              <w:t>Oferty</w:t>
            </w:r>
          </w:p>
        </w:tc>
        <w:tc>
          <w:tcPr>
            <w:tcW w:w="2594" w:type="dxa"/>
          </w:tcPr>
          <w:p w:rsidR="004B35D4" w:rsidRPr="008C6802" w:rsidRDefault="008F5528" w:rsidP="00C77F9A">
            <w:pPr>
              <w:spacing w:before="240" w:after="24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</w:p>
          <w:p w:rsidR="008F5528" w:rsidRPr="002A6DAF" w:rsidRDefault="008F5528" w:rsidP="004B35D4">
            <w:pPr>
              <w:spacing w:before="240" w:after="240"/>
              <w:jc w:val="center"/>
              <w:rPr>
                <w:b/>
                <w:sz w:val="22"/>
                <w:szCs w:val="22"/>
              </w:rPr>
            </w:pPr>
            <w:r w:rsidRPr="008C6802">
              <w:rPr>
                <w:b/>
              </w:rPr>
              <w:t xml:space="preserve">Nazwa i adres </w:t>
            </w:r>
            <w:r w:rsidR="004B35D4" w:rsidRPr="008C6802">
              <w:rPr>
                <w:b/>
              </w:rPr>
              <w:t xml:space="preserve">        </w:t>
            </w:r>
            <w:r w:rsidRPr="008C6802">
              <w:rPr>
                <w:b/>
              </w:rPr>
              <w:t>Wykonawcy</w:t>
            </w:r>
          </w:p>
        </w:tc>
        <w:tc>
          <w:tcPr>
            <w:tcW w:w="1701" w:type="dxa"/>
          </w:tcPr>
          <w:p w:rsidR="008F5528" w:rsidRPr="008C6802" w:rsidRDefault="004B35D4" w:rsidP="004B35D4">
            <w:pPr>
              <w:spacing w:before="240" w:after="240"/>
              <w:jc w:val="center"/>
              <w:rPr>
                <w:b/>
              </w:rPr>
            </w:pPr>
            <w:r w:rsidRPr="008C6802">
              <w:rPr>
                <w:b/>
              </w:rPr>
              <w:t>Liczba uzyskanych punktów( kryterium cena – 90% )</w:t>
            </w:r>
          </w:p>
        </w:tc>
        <w:tc>
          <w:tcPr>
            <w:tcW w:w="1884" w:type="dxa"/>
          </w:tcPr>
          <w:p w:rsidR="008F5528" w:rsidRPr="008C6802" w:rsidRDefault="004B35D4" w:rsidP="004B35D4">
            <w:pPr>
              <w:spacing w:before="240" w:after="240"/>
              <w:jc w:val="center"/>
              <w:rPr>
                <w:b/>
              </w:rPr>
            </w:pPr>
            <w:r w:rsidRPr="008C6802">
              <w:rPr>
                <w:b/>
              </w:rPr>
              <w:t>Liczba uzyskanych punktów               ( kryterium okres gwarancji i rękojmi – 10%)</w:t>
            </w:r>
          </w:p>
        </w:tc>
        <w:tc>
          <w:tcPr>
            <w:tcW w:w="1938" w:type="dxa"/>
          </w:tcPr>
          <w:p w:rsidR="008F5528" w:rsidRDefault="008F5528" w:rsidP="00C77F9A">
            <w:pPr>
              <w:jc w:val="both"/>
              <w:rPr>
                <w:b/>
                <w:sz w:val="22"/>
                <w:szCs w:val="22"/>
              </w:rPr>
            </w:pPr>
          </w:p>
          <w:p w:rsidR="004B35D4" w:rsidRPr="008C6802" w:rsidRDefault="004B35D4" w:rsidP="004B35D4">
            <w:pPr>
              <w:jc w:val="center"/>
              <w:rPr>
                <w:b/>
              </w:rPr>
            </w:pPr>
            <w:r w:rsidRPr="008C6802">
              <w:rPr>
                <w:b/>
              </w:rPr>
              <w:t>Całkowita ilość punktów</w:t>
            </w:r>
          </w:p>
          <w:p w:rsidR="004B35D4" w:rsidRPr="008C6802" w:rsidRDefault="004B35D4" w:rsidP="004B35D4">
            <w:pPr>
              <w:jc w:val="center"/>
              <w:rPr>
                <w:b/>
              </w:rPr>
            </w:pPr>
          </w:p>
          <w:p w:rsidR="008F5528" w:rsidRPr="002A6DAF" w:rsidRDefault="008F5528" w:rsidP="004B35D4">
            <w:pPr>
              <w:jc w:val="center"/>
              <w:rPr>
                <w:b/>
                <w:sz w:val="22"/>
                <w:szCs w:val="22"/>
              </w:rPr>
            </w:pPr>
            <w:r w:rsidRPr="008C6802">
              <w:rPr>
                <w:b/>
              </w:rPr>
              <w:t>S</w:t>
            </w:r>
            <w:r w:rsidR="004B35D4" w:rsidRPr="008C6802">
              <w:rPr>
                <w:b/>
              </w:rPr>
              <w:t xml:space="preserve"> = C=R</w:t>
            </w:r>
          </w:p>
        </w:tc>
      </w:tr>
      <w:tr w:rsidR="004B35D4" w:rsidTr="008C6802">
        <w:trPr>
          <w:trHeight w:val="1343"/>
        </w:trPr>
        <w:tc>
          <w:tcPr>
            <w:tcW w:w="945" w:type="dxa"/>
            <w:vAlign w:val="center"/>
          </w:tcPr>
          <w:p w:rsidR="008F5528" w:rsidRDefault="008F5528" w:rsidP="00C77F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594" w:type="dxa"/>
            <w:vAlign w:val="center"/>
          </w:tcPr>
          <w:p w:rsidR="008F5528" w:rsidRPr="002A6DAF" w:rsidRDefault="008F5528" w:rsidP="00C77F9A">
            <w:pPr>
              <w:rPr>
                <w:b/>
                <w:sz w:val="22"/>
                <w:szCs w:val="22"/>
              </w:rPr>
            </w:pPr>
            <w:r w:rsidRPr="003D54CF">
              <w:rPr>
                <w:sz w:val="22"/>
                <w:szCs w:val="22"/>
              </w:rPr>
              <w:t>Przedsiębiorstwo Usług Hydrotechnicznych RUSIECKI, ul. Szczawiowa 69A,70-010 Szczecin</w:t>
            </w:r>
            <w:r w:rsidRPr="00A36DAF">
              <w:t xml:space="preserve">- </w:t>
            </w:r>
          </w:p>
        </w:tc>
        <w:tc>
          <w:tcPr>
            <w:tcW w:w="1701" w:type="dxa"/>
            <w:vAlign w:val="center"/>
          </w:tcPr>
          <w:p w:rsidR="008F5528" w:rsidRPr="002A6DAF" w:rsidRDefault="004B35D4" w:rsidP="00C77F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C=</w:t>
            </w:r>
            <w:r w:rsidR="008F5528">
              <w:rPr>
                <w:b/>
                <w:sz w:val="22"/>
                <w:szCs w:val="22"/>
              </w:rPr>
              <w:t>90 PKT</w:t>
            </w:r>
          </w:p>
        </w:tc>
        <w:tc>
          <w:tcPr>
            <w:tcW w:w="1884" w:type="dxa"/>
            <w:vAlign w:val="center"/>
          </w:tcPr>
          <w:p w:rsidR="008F5528" w:rsidRPr="002A6DAF" w:rsidRDefault="004B35D4" w:rsidP="008F55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R=</w:t>
            </w:r>
            <w:r w:rsidR="008F5528">
              <w:rPr>
                <w:b/>
                <w:sz w:val="22"/>
                <w:szCs w:val="22"/>
              </w:rPr>
              <w:t>10 PKT</w:t>
            </w:r>
          </w:p>
        </w:tc>
        <w:tc>
          <w:tcPr>
            <w:tcW w:w="1938" w:type="dxa"/>
          </w:tcPr>
          <w:p w:rsidR="008F5528" w:rsidRDefault="008F5528" w:rsidP="00C77F9A">
            <w:pPr>
              <w:jc w:val="center"/>
              <w:rPr>
                <w:b/>
                <w:sz w:val="22"/>
                <w:szCs w:val="22"/>
              </w:rPr>
            </w:pPr>
          </w:p>
          <w:p w:rsidR="008F5528" w:rsidRDefault="008F5528" w:rsidP="00C77F9A">
            <w:pPr>
              <w:rPr>
                <w:b/>
                <w:sz w:val="22"/>
                <w:szCs w:val="22"/>
              </w:rPr>
            </w:pPr>
          </w:p>
          <w:p w:rsidR="008F5528" w:rsidRDefault="008F5528" w:rsidP="004B35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4B35D4">
              <w:rPr>
                <w:b/>
                <w:sz w:val="22"/>
                <w:szCs w:val="22"/>
              </w:rPr>
              <w:t>S=</w:t>
            </w:r>
            <w:r>
              <w:rPr>
                <w:b/>
                <w:sz w:val="22"/>
                <w:szCs w:val="22"/>
              </w:rPr>
              <w:t xml:space="preserve"> 100 PKT</w:t>
            </w:r>
          </w:p>
        </w:tc>
      </w:tr>
    </w:tbl>
    <w:p w:rsidR="005C67F4" w:rsidRDefault="008C6802" w:rsidP="00C01CD3">
      <w:pPr>
        <w:ind w:firstLine="708"/>
      </w:pPr>
      <w:bookmarkStart w:id="0" w:name="_GoBack"/>
      <w:bookmarkEnd w:id="0"/>
      <w:r>
        <w:t xml:space="preserve"> </w:t>
      </w:r>
      <w:r w:rsidR="004B35D4">
        <w:t>Zawarcie umowy z wybranym Wykonawcą nastąpi na zasadach określonych w SIWZ.</w:t>
      </w:r>
    </w:p>
    <w:sectPr w:rsidR="005C6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14"/>
    <w:rsid w:val="0049175A"/>
    <w:rsid w:val="004B35D4"/>
    <w:rsid w:val="005C67F4"/>
    <w:rsid w:val="008C6802"/>
    <w:rsid w:val="008F5528"/>
    <w:rsid w:val="00A37A4A"/>
    <w:rsid w:val="00A87B75"/>
    <w:rsid w:val="00C01CD3"/>
    <w:rsid w:val="00C45984"/>
    <w:rsid w:val="00DE7B72"/>
    <w:rsid w:val="00E10414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A569D"/>
  <w15:chartTrackingRefBased/>
  <w15:docId w15:val="{78A4A045-E850-4D36-A9BE-8F01B2C6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nhideWhenUsed/>
    <w:qFormat/>
    <w:rsid w:val="00DE7B72"/>
    <w:pPr>
      <w:keepNext/>
      <w:spacing w:after="0" w:line="240" w:lineRule="auto"/>
      <w:ind w:left="4248" w:firstLine="708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F55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DE7B7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E7B7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7B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9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Irena Chwaścińska</cp:lastModifiedBy>
  <cp:revision>9</cp:revision>
  <cp:lastPrinted>2018-06-21T10:47:00Z</cp:lastPrinted>
  <dcterms:created xsi:type="dcterms:W3CDTF">2018-06-21T09:50:00Z</dcterms:created>
  <dcterms:modified xsi:type="dcterms:W3CDTF">2018-06-22T07:19:00Z</dcterms:modified>
</cp:coreProperties>
</file>