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606" w:rsidRDefault="002E1606">
      <w:pPr>
        <w:spacing w:line="300" w:lineRule="atLeast"/>
        <w:jc w:val="left"/>
      </w:pPr>
    </w:p>
    <w:p w:rsidR="00A554A1" w:rsidRPr="00A554A1" w:rsidRDefault="00A554A1" w:rsidP="00A554A1">
      <w:pPr>
        <w:spacing w:line="300" w:lineRule="atLeast"/>
        <w:jc w:val="center"/>
        <w:rPr>
          <w:b/>
        </w:rPr>
      </w:pPr>
      <w:r w:rsidRPr="00A554A1">
        <w:rPr>
          <w:b/>
        </w:rPr>
        <w:t>SZCZEGÓŁOWY OPIS PRZEDMIOTU ZAMÓWIENIA</w:t>
      </w:r>
    </w:p>
    <w:p w:rsidR="00A554A1" w:rsidRPr="003C0A87" w:rsidRDefault="00A554A1">
      <w:pPr>
        <w:spacing w:line="300" w:lineRule="atLeast"/>
        <w:jc w:val="left"/>
      </w:pPr>
    </w:p>
    <w:p w:rsidR="00EB4D5B" w:rsidRDefault="00EB4D5B" w:rsidP="00EB4D5B">
      <w:pPr>
        <w:spacing w:line="300" w:lineRule="atLeast"/>
        <w:jc w:val="center"/>
        <w:rPr>
          <w:b/>
        </w:rPr>
      </w:pPr>
      <w:r>
        <w:rPr>
          <w:b/>
        </w:rPr>
        <w:t>DEFINICJE</w:t>
      </w:r>
    </w:p>
    <w:p w:rsidR="00EB4D5B" w:rsidRDefault="00EB4D5B" w:rsidP="00EB4D5B">
      <w:pPr>
        <w:numPr>
          <w:ilvl w:val="0"/>
          <w:numId w:val="17"/>
        </w:numPr>
        <w:tabs>
          <w:tab w:val="left" w:pos="0"/>
          <w:tab w:val="num" w:pos="720"/>
        </w:tabs>
        <w:spacing w:line="300" w:lineRule="atLeast"/>
        <w:ind w:left="0" w:firstLine="284"/>
      </w:pPr>
      <w:r>
        <w:t>Na potrzeby niniejszej umowy i w celu uzgodnienia pojęć Strony oświadczają, że podanym niżej określeniom przypisują następującą treść:</w:t>
      </w:r>
    </w:p>
    <w:p w:rsidR="00EB4D5B" w:rsidRDefault="00EB4D5B" w:rsidP="00EB4D5B">
      <w:pPr>
        <w:spacing w:after="240" w:line="300" w:lineRule="atLeast"/>
        <w:ind w:left="142"/>
      </w:pPr>
      <w:r>
        <w:rPr>
          <w:b/>
        </w:rPr>
        <w:t xml:space="preserve">System </w:t>
      </w:r>
      <w:r>
        <w:t>– oznacza ”Komputerowy Zintegrowany System Zarządzania ZWiK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EB4D5B" w:rsidRPr="00EC4F43" w:rsidRDefault="00EC4F43" w:rsidP="00EB4D5B">
      <w:pPr>
        <w:numPr>
          <w:ilvl w:val="0"/>
          <w:numId w:val="33"/>
        </w:numPr>
        <w:tabs>
          <w:tab w:val="clear" w:pos="360"/>
          <w:tab w:val="num" w:pos="0"/>
        </w:tabs>
        <w:spacing w:after="240" w:line="300" w:lineRule="atLeast"/>
        <w:ind w:left="426" w:hanging="426"/>
        <w:rPr>
          <w:lang w:val="en-US"/>
        </w:rPr>
      </w:pPr>
      <w:proofErr w:type="spellStart"/>
      <w:r w:rsidRPr="00EC4F43">
        <w:rPr>
          <w:lang w:val="en-US"/>
        </w:rPr>
        <w:t>Asseco</w:t>
      </w:r>
      <w:proofErr w:type="spellEnd"/>
      <w:r w:rsidRPr="00EC4F43">
        <w:rPr>
          <w:lang w:val="en-US"/>
        </w:rPr>
        <w:t xml:space="preserve"> Data Systems</w:t>
      </w:r>
      <w:r w:rsidR="00EB4D5B" w:rsidRPr="00EC4F43">
        <w:rPr>
          <w:lang w:val="en-US"/>
        </w:rPr>
        <w:t xml:space="preserve"> </w:t>
      </w:r>
      <w:r>
        <w:rPr>
          <w:lang w:val="en-US"/>
        </w:rPr>
        <w:t>S.A</w:t>
      </w:r>
      <w:r w:rsidR="00EB4D5B" w:rsidRPr="00EC4F43">
        <w:rPr>
          <w:lang w:val="en-US"/>
        </w:rPr>
        <w:t>.:</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 xml:space="preserve">INKASENT oraz KOM - INKASO PRO - do odczytów wodomierzy, </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do rozliczeń odbiorców usług działalności podstawowej dostaw wody i odprowadzania ścieków, wystawiania faktur za działalność podstawową,</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moduł definiowania, sortowania i filtrowania wykazów.</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do obsługi POLECEŃ ZAPŁATY automatycznie pobieranych należności z kont klientów po ich wniosku o taką usługę.</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moduł WODOMIERZOWNIA.</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moduł umowy, moduł aneksy i ustawianie w nich formy płatności.</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interfejs współpracy z podsystemem SAPPEL poprzez import danych o wodomierzach do SAPPEL i eksport danych o odczytach do KOM-MEDIA.</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NET – do pracy z mapą numeryczną i GIS, posadowienie we współrzędnych geometrycznych na mapie sieci WOD. – KAN. Podgląd i edycja mapy numerycznej.</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NET – do ewidencji obiektów technicznych na tych sieciach (hydrantów, 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KOM – NET – granice eksploatacji, wrysowywanie granic eksploatacji w podglądzie.</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KOM – NET - integracja granic eksploatacji z modułem umowy z klientami.</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wizualizacja wodomierzy i umiejscowienia wodomierzy spoza kartoteki.</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 xml:space="preserve">KOM – NET – moduł integracji z systemem KOM - BOK w zakresie wspólnej bazy </w:t>
      </w:r>
      <w:r>
        <w:rPr>
          <w:bCs/>
        </w:rPr>
        <w:lastRenderedPageBreak/>
        <w:t>kontrahentów, jednolitego słownika ulic, kalkulacji kosztów i przygotowywania faktur za usługi dodatkowe i centralnego wystawiania faktur w Biurze Obsługi Klienta.</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Kary za ścieki - do naliczania obciążeń karnych za przekroczenia ilości oraz jakości zrzucanych ścieków.</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Inwestycje i Remonty.</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BOK do ewidencji umów.</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e-BOK  -  internetowa obsługa klientów.</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 xml:space="preserve">KOM-NET interfejs współpracy z podsystemem Kadry-Płace </w:t>
      </w:r>
      <w:r w:rsidR="00DD5EE1">
        <w:rPr>
          <w:bCs/>
        </w:rPr>
        <w:t>Axapta People</w:t>
      </w:r>
      <w:r>
        <w:rPr>
          <w:bCs/>
        </w:rPr>
        <w:t>.</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WYPOSAŻENIE – do ewidencji ilościowej.</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Kasa Zapomogowo - Pożyczkowa.</w:t>
      </w:r>
    </w:p>
    <w:p w:rsidR="00EB4D5B" w:rsidRDefault="00EB4D5B" w:rsidP="00EB4D5B">
      <w:pPr>
        <w:widowControl w:val="0"/>
        <w:numPr>
          <w:ilvl w:val="0"/>
          <w:numId w:val="14"/>
        </w:numPr>
        <w:tabs>
          <w:tab w:val="clear" w:pos="1633"/>
          <w:tab w:val="num" w:pos="720"/>
        </w:tabs>
        <w:suppressAutoHyphens w:val="0"/>
        <w:spacing w:line="300" w:lineRule="atLeast"/>
        <w:ind w:left="709" w:hanging="436"/>
        <w:rPr>
          <w:bCs/>
        </w:rPr>
      </w:pPr>
      <w:r>
        <w:rPr>
          <w:bCs/>
        </w:rPr>
        <w:t>KADRY – PŁACE – w zakresie archiwum danych w bazie Progress.</w:t>
      </w:r>
    </w:p>
    <w:p w:rsidR="00EB4D5B" w:rsidRDefault="00EB4D5B" w:rsidP="00EB4D5B">
      <w:pPr>
        <w:widowControl w:val="0"/>
        <w:numPr>
          <w:ilvl w:val="0"/>
          <w:numId w:val="14"/>
        </w:numPr>
        <w:tabs>
          <w:tab w:val="clear" w:pos="1633"/>
          <w:tab w:val="num" w:pos="720"/>
        </w:tabs>
        <w:suppressAutoHyphens w:val="0"/>
        <w:spacing w:after="240" w:line="300" w:lineRule="atLeast"/>
        <w:ind w:left="0" w:firstLine="284"/>
        <w:rPr>
          <w:bCs/>
        </w:rPr>
      </w:pPr>
      <w:r>
        <w:rPr>
          <w:bCs/>
        </w:rPr>
        <w:t>ZBYT – WODA - w zakresie archiwum danych w bazie Progress.</w:t>
      </w:r>
    </w:p>
    <w:p w:rsidR="00EB4D5B" w:rsidRDefault="00EB4D5B" w:rsidP="00EB4D5B">
      <w:pPr>
        <w:numPr>
          <w:ilvl w:val="0"/>
          <w:numId w:val="33"/>
        </w:numPr>
        <w:tabs>
          <w:tab w:val="clear" w:pos="360"/>
          <w:tab w:val="num" w:pos="0"/>
        </w:tabs>
        <w:spacing w:after="0" w:line="300" w:lineRule="atLeast"/>
        <w:ind w:left="425" w:hanging="425"/>
        <w:rPr>
          <w:lang w:val="en-US"/>
        </w:rPr>
      </w:pPr>
      <w:r>
        <w:rPr>
          <w:lang w:val="en-US"/>
        </w:rPr>
        <w:t xml:space="preserve">Microsoft </w:t>
      </w:r>
      <w:proofErr w:type="spellStart"/>
      <w:r>
        <w:rPr>
          <w:lang w:val="en-US"/>
        </w:rPr>
        <w:t>i</w:t>
      </w:r>
      <w:proofErr w:type="spellEnd"/>
      <w:r>
        <w:rPr>
          <w:lang w:val="en-US"/>
        </w:rPr>
        <w:t xml:space="preserve"> </w:t>
      </w:r>
      <w:proofErr w:type="spellStart"/>
      <w:r w:rsidR="005D2A8A">
        <w:rPr>
          <w:lang w:val="en-US"/>
        </w:rPr>
        <w:t>DahliaMatic</w:t>
      </w:r>
      <w:proofErr w:type="spellEnd"/>
      <w:r w:rsidR="005D2A8A">
        <w:rPr>
          <w:lang w:val="en-US"/>
        </w:rPr>
        <w:t xml:space="preserve"> Sp. z o.o.:</w:t>
      </w:r>
    </w:p>
    <w:p w:rsidR="00EB4D5B" w:rsidRDefault="00EB4D5B" w:rsidP="00EB4D5B">
      <w:pPr>
        <w:spacing w:line="300" w:lineRule="atLeast"/>
        <w:ind w:left="425"/>
        <w:rPr>
          <w:lang w:val="en-US"/>
        </w:rPr>
      </w:pPr>
    </w:p>
    <w:p w:rsidR="00EB4D5B" w:rsidRDefault="00EB4D5B" w:rsidP="00EB4D5B">
      <w:pPr>
        <w:widowControl w:val="0"/>
        <w:numPr>
          <w:ilvl w:val="0"/>
          <w:numId w:val="32"/>
        </w:numPr>
        <w:tabs>
          <w:tab w:val="clear" w:pos="2119"/>
          <w:tab w:val="num" w:pos="720"/>
        </w:tabs>
        <w:suppressAutoHyphens w:val="0"/>
        <w:spacing w:line="300" w:lineRule="atLeast"/>
        <w:ind w:left="720" w:hanging="360"/>
        <w:rPr>
          <w:bCs/>
        </w:rPr>
      </w:pPr>
      <w:r>
        <w:rPr>
          <w:bCs/>
        </w:rPr>
        <w:t>Dynamics AX – Księga Główna.</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FINANSE.</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Dynamice AX - ŚRODKI TRWAŁE do ewidencji środków trwałych Spółki.</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kreator raportów Środki Trwałe.</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 xml:space="preserve">Dynamics AX – HOME BANKING do dokonywania zapłat, przelewów na konta kontrahentów oraz pracowników drogą elektroniczną i przyjmowanie zapłat. </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do obsługi, WINDYKACJI należności, księgowania zapłat.</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do obsługi KASY.</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do obsługi sklepu Wodomierzy</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ANALIZY BIZNESOWE.</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 xml:space="preserve">Dynamics AX – moduł magazynów przyjmowania i wydawania materiałów, wydawania </w:t>
      </w:r>
      <w:proofErr w:type="spellStart"/>
      <w:r>
        <w:rPr>
          <w:bCs/>
        </w:rPr>
        <w:t>sortów</w:t>
      </w:r>
      <w:proofErr w:type="spellEnd"/>
      <w:r>
        <w:rPr>
          <w:bCs/>
        </w:rPr>
        <w:t xml:space="preserve"> w Magazynie Odzieżowym.</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INWENTARYZACJA</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NARZĘDZIOWNIA</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 xml:space="preserve">Interfejs współpracy Dynamics AX z podsystemem Kadry-Płace </w:t>
      </w:r>
      <w:r w:rsidR="00DD5EE1">
        <w:rPr>
          <w:bCs/>
        </w:rPr>
        <w:t>Axapta People</w:t>
      </w:r>
      <w:r>
        <w:rPr>
          <w:bCs/>
        </w:rPr>
        <w:t>.</w:t>
      </w:r>
    </w:p>
    <w:p w:rsidR="00EB4D5B" w:rsidRDefault="00EB4D5B" w:rsidP="00EB4D5B">
      <w:pPr>
        <w:ind w:left="142"/>
        <w:rPr>
          <w:b/>
          <w:bCs/>
        </w:rPr>
      </w:pPr>
    </w:p>
    <w:p w:rsidR="00EB4D5B" w:rsidRDefault="00EC4F43" w:rsidP="00EB4D5B">
      <w:pPr>
        <w:numPr>
          <w:ilvl w:val="0"/>
          <w:numId w:val="33"/>
        </w:numPr>
        <w:tabs>
          <w:tab w:val="clear" w:pos="360"/>
          <w:tab w:val="num" w:pos="0"/>
        </w:tabs>
        <w:spacing w:after="240" w:line="300" w:lineRule="atLeast"/>
        <w:ind w:left="425" w:hanging="425"/>
      </w:pPr>
      <w:r w:rsidRPr="00EC4F43">
        <w:t>Asseco Data Systems S.A.</w:t>
      </w:r>
      <w:r w:rsidR="00EB4D5B" w:rsidRPr="00EC4F43">
        <w:t xml:space="preserve"> </w:t>
      </w:r>
      <w:r w:rsidR="00EB4D5B">
        <w:t xml:space="preserve">i </w:t>
      </w:r>
      <w:proofErr w:type="spellStart"/>
      <w:r w:rsidR="005D2A8A">
        <w:t>DahliaMatic</w:t>
      </w:r>
      <w:proofErr w:type="spellEnd"/>
      <w:r w:rsidR="005D2A8A">
        <w:t xml:space="preserve"> Sp. z o.o.</w:t>
      </w:r>
      <w:r w:rsidR="00EB4D5B">
        <w:t xml:space="preserve"> w zakresie interfejsów współpracy:</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podsystemu KOM – NE</w:t>
      </w:r>
      <w:r w:rsidR="00DD5EE1">
        <w:rPr>
          <w:bCs/>
        </w:rPr>
        <w:t>T</w:t>
      </w:r>
      <w:r>
        <w:rPr>
          <w:bCs/>
        </w:rPr>
        <w:t>, KOM - BOK z podsystemem Dynamics AX w zakresie wspólnej bazy kontrahentów, wspólnej korespondencji, punktów sieci i jednolitego słownika ulic.</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podsystemu KOM-MEDIA i Dynamics AX w zakresie należności naliczonych klientom, rozrachunków z klientami, faktur za działalność podstawową, zapłat i sald.</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INTERGACJA podsystemu e-BOK i Dynamics AX w zakresie należności naliczonych klientom, faktur wystawianych za działalność podstawową i pomocniczą.</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INTERGRACJA podsystemu KOM-BOK, KOM-NET i Dynamics AX w zakresie zapłat i niezapłaconych należności.</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podsystemów Środki Trwałe w Dynamics AX, KOM-BOK i Ewidencja Sprzętu i Licencji.</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podsystemów Inwestycje i Remonty, KOM-NET i Środki Trwałe w Dynamics AX.</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podsystemów e-BOK, KOM-BOK i WKUP.</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Interfejsy współpracy w systemami informatycznymi ZUS.</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Interfejsy współpracy z systemami informatycznymi banków.</w:t>
      </w:r>
    </w:p>
    <w:p w:rsidR="00EB4D5B" w:rsidRDefault="00EB4D5B" w:rsidP="00EB4D5B">
      <w:pPr>
        <w:widowControl w:val="0"/>
        <w:spacing w:line="300" w:lineRule="atLeast"/>
        <w:ind w:left="720"/>
        <w:rPr>
          <w:b/>
          <w:bCs/>
        </w:rPr>
      </w:pPr>
    </w:p>
    <w:p w:rsidR="00EB4D5B" w:rsidRDefault="00EC4F43" w:rsidP="00EB4D5B">
      <w:pPr>
        <w:pStyle w:val="Akapitzlist1"/>
        <w:numPr>
          <w:ilvl w:val="0"/>
          <w:numId w:val="47"/>
        </w:numPr>
        <w:spacing w:line="300" w:lineRule="atLeast"/>
        <w:ind w:left="426" w:hanging="426"/>
        <w:jc w:val="left"/>
      </w:pPr>
      <w:r w:rsidRPr="00EC4F43">
        <w:t>Asseco Data Systems S.A.</w:t>
      </w:r>
      <w:r w:rsidR="00EB4D5B" w:rsidRPr="00EC4F43">
        <w:t xml:space="preserve"> </w:t>
      </w:r>
      <w:r w:rsidR="00EB4D5B">
        <w:t>i DST Sp. z o. o. w zakresie interfejsów współpracy:</w:t>
      </w:r>
    </w:p>
    <w:p w:rsidR="00EB4D5B" w:rsidRDefault="00EB4D5B" w:rsidP="00EB4D5B">
      <w:pPr>
        <w:pStyle w:val="Akapitzlist1"/>
        <w:spacing w:after="160" w:line="300" w:lineRule="atLeast"/>
        <w:ind w:hanging="295"/>
      </w:pPr>
      <w:r>
        <w:t xml:space="preserve">Integracja podsystemów </w:t>
      </w:r>
      <w:r w:rsidR="00DE56B4">
        <w:rPr>
          <w:bCs/>
        </w:rPr>
        <w:t>Axapta People</w:t>
      </w:r>
      <w:r w:rsidR="00DE56B4">
        <w:t xml:space="preserve"> </w:t>
      </w:r>
      <w:r>
        <w:t>Kadry-Płace i KOM-BOK, KOM-NET.</w:t>
      </w:r>
    </w:p>
    <w:p w:rsidR="00EB4D5B" w:rsidRDefault="00EB4D5B" w:rsidP="00EB4D5B">
      <w:pPr>
        <w:pStyle w:val="Akapitzlist1"/>
        <w:numPr>
          <w:ilvl w:val="0"/>
          <w:numId w:val="47"/>
        </w:numPr>
        <w:spacing w:line="300" w:lineRule="atLeast"/>
        <w:ind w:left="426" w:hanging="426"/>
      </w:pPr>
      <w:r>
        <w:t>ORACLE</w:t>
      </w:r>
    </w:p>
    <w:p w:rsidR="00EB4D5B" w:rsidRDefault="00EB4D5B" w:rsidP="00EB4D5B">
      <w:pPr>
        <w:pStyle w:val="Akapitzlist1"/>
        <w:numPr>
          <w:ilvl w:val="0"/>
          <w:numId w:val="49"/>
        </w:numPr>
        <w:spacing w:after="80" w:line="300" w:lineRule="atLeast"/>
        <w:ind w:left="709" w:hanging="425"/>
      </w:pPr>
      <w:r>
        <w:t xml:space="preserve">Baza danych Oracle Database Standard Edition procesor </w:t>
      </w:r>
      <w:proofErr w:type="spellStart"/>
      <w:r>
        <w:t>Perpetual</w:t>
      </w:r>
      <w:proofErr w:type="spellEnd"/>
      <w:r>
        <w:t xml:space="preserve"> na dwa procesory dla wszystkich powyżej wymienionych podsystemów Systemu eksploatowanych w klastrze serwerów IBM oraz instancja bazy Oracle programu CS-17 firmy CSMS z Pszczyny; </w:t>
      </w:r>
    </w:p>
    <w:p w:rsidR="00EB4D5B" w:rsidRDefault="00EB4D5B" w:rsidP="00EB4D5B">
      <w:pPr>
        <w:pStyle w:val="Akapitzlist1"/>
        <w:numPr>
          <w:ilvl w:val="0"/>
          <w:numId w:val="49"/>
        </w:numPr>
        <w:spacing w:after="80" w:line="300" w:lineRule="atLeast"/>
        <w:ind w:left="709" w:hanging="425"/>
      </w:pPr>
      <w:r>
        <w:t xml:space="preserve">Baza danych Oracle Standard Edition One procesor </w:t>
      </w:r>
      <w:proofErr w:type="spellStart"/>
      <w:r>
        <w:t>Perpetual</w:t>
      </w:r>
      <w:proofErr w:type="spellEnd"/>
      <w:r>
        <w:t xml:space="preserve"> na jeden </w:t>
      </w:r>
      <w:proofErr w:type="spellStart"/>
      <w:r>
        <w:t>processor</w:t>
      </w:r>
      <w:proofErr w:type="spellEnd"/>
      <w:r>
        <w:t xml:space="preserve"> redundantna w innej lokalizacji, replikowana w czasie rzeczywistym;</w:t>
      </w:r>
    </w:p>
    <w:p w:rsidR="00EB4D5B" w:rsidRDefault="00181DCC" w:rsidP="00EB4D5B">
      <w:pPr>
        <w:pStyle w:val="Akapitzlist1"/>
        <w:numPr>
          <w:ilvl w:val="0"/>
          <w:numId w:val="49"/>
        </w:numPr>
        <w:spacing w:after="80" w:line="300" w:lineRule="atLeast"/>
        <w:ind w:left="709" w:hanging="425"/>
      </w:pPr>
      <w:r>
        <w:t>Baza danych Oracle na 2</w:t>
      </w:r>
      <w:r w:rsidR="00EB4D5B">
        <w:t xml:space="preserve"> procesor</w:t>
      </w:r>
      <w:r>
        <w:t>y</w:t>
      </w:r>
      <w:r w:rsidR="00EB4D5B">
        <w:t xml:space="preserve"> dla aplikacji e-BOK;</w:t>
      </w:r>
    </w:p>
    <w:p w:rsidR="00181DCC" w:rsidRDefault="00181DCC" w:rsidP="00181DCC">
      <w:pPr>
        <w:pStyle w:val="Akapitzlist1"/>
        <w:spacing w:after="80" w:line="300" w:lineRule="atLeast"/>
        <w:ind w:left="709"/>
      </w:pPr>
      <w:bookmarkStart w:id="0" w:name="_GoBack"/>
      <w:bookmarkEnd w:id="0"/>
    </w:p>
    <w:p w:rsidR="00EB4D5B" w:rsidRDefault="00EB4D5B" w:rsidP="00EB4D5B">
      <w:pPr>
        <w:pStyle w:val="Akapitzlist1"/>
        <w:numPr>
          <w:ilvl w:val="0"/>
          <w:numId w:val="47"/>
        </w:numPr>
        <w:ind w:left="426" w:hanging="426"/>
        <w:jc w:val="left"/>
      </w:pPr>
      <w:r>
        <w:t>ESRI</w:t>
      </w:r>
    </w:p>
    <w:p w:rsidR="00EB4D5B" w:rsidRDefault="00EB4D5B" w:rsidP="00EB4D5B">
      <w:pPr>
        <w:pStyle w:val="Akapitzlist1"/>
        <w:spacing w:after="80"/>
        <w:ind w:left="426"/>
      </w:pPr>
      <w:r>
        <w:t xml:space="preserve">Narzędzia informatyczne </w:t>
      </w:r>
    </w:p>
    <w:p w:rsidR="00EB4D5B" w:rsidRDefault="00EB4D5B" w:rsidP="00EB4D5B">
      <w:pPr>
        <w:pStyle w:val="Akapitzlist1"/>
        <w:numPr>
          <w:ilvl w:val="0"/>
          <w:numId w:val="48"/>
        </w:numPr>
        <w:spacing w:after="80"/>
        <w:ind w:left="714" w:hanging="357"/>
        <w:jc w:val="left"/>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ArcGIS Editor for desktop</w:t>
      </w:r>
    </w:p>
    <w:p w:rsidR="00EB4D5B" w:rsidRDefault="00EB4D5B" w:rsidP="00EB4D5B">
      <w:pPr>
        <w:pStyle w:val="Akapitzlist1"/>
        <w:numPr>
          <w:ilvl w:val="0"/>
          <w:numId w:val="48"/>
        </w:numPr>
        <w:spacing w:after="80"/>
        <w:ind w:left="714" w:hanging="357"/>
        <w:jc w:val="left"/>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GIS Arc Server Enterprise standard</w:t>
      </w:r>
    </w:p>
    <w:p w:rsidR="00EB4D5B" w:rsidRDefault="00EB4D5B" w:rsidP="00EB4D5B">
      <w:pPr>
        <w:pStyle w:val="Akapitzlist1"/>
        <w:numPr>
          <w:ilvl w:val="0"/>
          <w:numId w:val="48"/>
        </w:numPr>
        <w:spacing w:after="240" w:line="280" w:lineRule="atLeast"/>
        <w:ind w:left="714" w:hanging="357"/>
      </w:pPr>
      <w:r>
        <w:t xml:space="preserve">licencja komercyjna </w:t>
      </w:r>
      <w:proofErr w:type="spellStart"/>
      <w:r>
        <w:t>ArcGIS</w:t>
      </w:r>
      <w:proofErr w:type="spellEnd"/>
      <w:r>
        <w:t xml:space="preserve"> Engine Runtime</w:t>
      </w:r>
    </w:p>
    <w:p w:rsidR="00EB4D5B" w:rsidRDefault="00EB4D5B" w:rsidP="00EB4D5B">
      <w:pPr>
        <w:spacing w:line="300" w:lineRule="atLeast"/>
        <w:ind w:left="142"/>
      </w:pPr>
      <w:r>
        <w:rPr>
          <w:b/>
          <w:bCs/>
        </w:rPr>
        <w:t xml:space="preserve">Oprogramowanie </w:t>
      </w:r>
      <w:r>
        <w:t>– zbiór programów Systemu informatycznego obejmującego współpracujące ze sobą podsystemy i moduły.</w:t>
      </w:r>
    </w:p>
    <w:p w:rsidR="00EB4D5B" w:rsidRDefault="00EB4D5B" w:rsidP="00EB4D5B">
      <w:pPr>
        <w:spacing w:line="300" w:lineRule="atLeast"/>
        <w:ind w:left="142"/>
      </w:pPr>
      <w:r>
        <w:rPr>
          <w:b/>
          <w:bCs/>
        </w:rPr>
        <w:t xml:space="preserve">Podsystem </w:t>
      </w:r>
      <w:r>
        <w:t>– wydzielona funkcjonalnie i tematycznie część systemu, aplikacja użytkowa.</w:t>
      </w:r>
    </w:p>
    <w:p w:rsidR="00EB4D5B" w:rsidRDefault="00EB4D5B" w:rsidP="00EB4D5B">
      <w:pPr>
        <w:spacing w:line="300" w:lineRule="atLeast"/>
        <w:ind w:left="142"/>
      </w:pPr>
      <w:r>
        <w:rPr>
          <w:b/>
        </w:rPr>
        <w:t xml:space="preserve">Moduł </w:t>
      </w:r>
      <w:r>
        <w:t xml:space="preserve">– wydzielona funkcjonalnie i tematycznie część podsystemu. </w:t>
      </w:r>
    </w:p>
    <w:p w:rsidR="00EB4D5B" w:rsidRDefault="00EB4D5B" w:rsidP="00EB4D5B">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EB4D5B" w:rsidRDefault="00EB4D5B" w:rsidP="00EB4D5B">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EB4D5B" w:rsidRDefault="00EB4D5B" w:rsidP="00EB4D5B">
      <w:pPr>
        <w:spacing w:line="300" w:lineRule="atLeast"/>
        <w:ind w:left="142"/>
      </w:pPr>
      <w:r>
        <w:rPr>
          <w:b/>
        </w:rPr>
        <w:t>Baza serwerowo-bazodanowa i środowisko</w:t>
      </w:r>
      <w:r>
        <w:t xml:space="preserve"> – oznacza sprzęt komputerowy, bazy danych i środowisko narzędziowe warunkujące poprawną pracę podsystemów.</w:t>
      </w:r>
    </w:p>
    <w:p w:rsidR="00EB4D5B" w:rsidRDefault="00EB4D5B" w:rsidP="00EB4D5B">
      <w:pPr>
        <w:spacing w:line="300" w:lineRule="atLeast"/>
        <w:ind w:left="142"/>
      </w:pPr>
      <w:r>
        <w:rPr>
          <w:b/>
        </w:rPr>
        <w:t>Sprzęt</w:t>
      </w:r>
      <w:r>
        <w:t xml:space="preserve"> – oznacza sprzęt serwerowy, bibliotekę taśmową, macierze dyskowe, interfejsy </w:t>
      </w:r>
      <w:proofErr w:type="spellStart"/>
      <w:r>
        <w:t>Fibre</w:t>
      </w:r>
      <w:proofErr w:type="spellEnd"/>
      <w:r>
        <w:t> Channel i sprzęt sieciowy podlegający usługom szybkiego uruchomienia.</w:t>
      </w:r>
    </w:p>
    <w:p w:rsidR="00EB4D5B" w:rsidRPr="001E20C4" w:rsidRDefault="00EB4D5B" w:rsidP="00EB4D5B">
      <w:pPr>
        <w:spacing w:line="300" w:lineRule="atLeast"/>
        <w:ind w:left="142"/>
      </w:pPr>
      <w:r>
        <w:rPr>
          <w:b/>
        </w:rPr>
        <w:t xml:space="preserve">Usługa </w:t>
      </w:r>
      <w:r>
        <w:t>– jakakolwiek czynność wykonywana na podstawie niniejszej umowy przez </w:t>
      </w:r>
      <w:r w:rsidRPr="001E20C4">
        <w:t>WYKONAWCĘ dla ZAMAWIAJĄCEGO.</w:t>
      </w:r>
    </w:p>
    <w:p w:rsidR="00EB4D5B" w:rsidRPr="001E20C4" w:rsidRDefault="00EB4D5B" w:rsidP="00EB4D5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EB4D5B" w:rsidRPr="001E20C4" w:rsidRDefault="00EB4D5B" w:rsidP="00EB4D5B">
      <w:pPr>
        <w:spacing w:line="300" w:lineRule="atLeast"/>
        <w:ind w:left="142"/>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EB4D5B" w:rsidRDefault="00EB4D5B" w:rsidP="00EB4D5B">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EB4D5B" w:rsidRDefault="00EB4D5B" w:rsidP="00EB4D5B">
      <w:pPr>
        <w:spacing w:line="300" w:lineRule="atLeast"/>
        <w:ind w:left="142"/>
        <w:rPr>
          <w:spacing w:val="-3"/>
        </w:rPr>
      </w:pPr>
      <w:r>
        <w:rPr>
          <w:b/>
        </w:rPr>
        <w:t>Wsparcie techniczne</w:t>
      </w:r>
      <w:r>
        <w:t xml:space="preserve"> – pomoc techniczna, wskazówki, odpowiedzi na pytania, udzielanie porad i konsultacji w trybie  on - </w:t>
      </w:r>
      <w:proofErr w:type="spellStart"/>
      <w:r>
        <w:t>line</w:t>
      </w:r>
      <w:proofErr w:type="spellEnd"/>
      <w:r>
        <w:t xml:space="preserv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EB4D5B" w:rsidRDefault="00EB4D5B" w:rsidP="00EB4D5B">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EB4D5B" w:rsidRDefault="00EB4D5B" w:rsidP="00EB4D5B">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EB4D5B" w:rsidRDefault="00EB4D5B" w:rsidP="00EB4D5B">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EB4D5B" w:rsidRDefault="00EB4D5B" w:rsidP="00EB4D5B">
      <w:pPr>
        <w:spacing w:line="300" w:lineRule="atLeast"/>
        <w:ind w:left="142"/>
      </w:pPr>
      <w:r>
        <w:rPr>
          <w:b/>
        </w:rPr>
        <w:t xml:space="preserve">Czas reakcji </w:t>
      </w:r>
      <w:r>
        <w:t>– czas od momentu wysłania przez ZAMAWIAJĄCEGO zgłoszenia awarii lub usterki faxem lub pocztą elektroniczną do momentu otrzymania informacji od WYKONAWCY (faksem lub pocztą elektroniczną) o sposobie i terminie usunięcia awarii lub usterki.</w:t>
      </w:r>
    </w:p>
    <w:p w:rsidR="00EB4D5B" w:rsidRDefault="00EB4D5B" w:rsidP="00EB4D5B">
      <w:pPr>
        <w:spacing w:line="300" w:lineRule="atLeast"/>
        <w:ind w:left="142"/>
      </w:pPr>
      <w:r>
        <w:rPr>
          <w:b/>
        </w:rPr>
        <w:t xml:space="preserve">Zgłoszenie awarii lub usterki - </w:t>
      </w:r>
      <w:r>
        <w:t>wysłanie przez upoważnionego przedstawiciela ZAMAWIAJĄCEGO faxem lub pocztą elektroniczną informacji o awarii lub usterce. Upoważnionymi przedstawicielami ZAMAWIAJĄCEGO są pracownicy wyszczególnieni w załączniku nr 1 do niniejszej umowy.</w:t>
      </w:r>
    </w:p>
    <w:p w:rsidR="00EB4D5B" w:rsidRDefault="00EB4D5B" w:rsidP="00EB4D5B">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EB4D5B" w:rsidRDefault="00EB4D5B" w:rsidP="00EB4D5B">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EB4D5B" w:rsidRDefault="00EB4D5B" w:rsidP="00EB4D5B">
      <w:pPr>
        <w:spacing w:line="300" w:lineRule="atLeast"/>
        <w:ind w:left="142"/>
      </w:pPr>
      <w:r>
        <w:rPr>
          <w:b/>
        </w:rPr>
        <w:t xml:space="preserve">Szkolenie użytkowników </w:t>
      </w:r>
      <w:r>
        <w:t>– szkolenie przeprowadzone przez WYKONAWCĘ w siedzibie ZAMAWIAJĄCEGO dotyczące korzystania z podsystemów i Systemu.</w:t>
      </w:r>
    </w:p>
    <w:p w:rsidR="00EB4D5B" w:rsidRDefault="00EB4D5B" w:rsidP="00EB4D5B">
      <w:pPr>
        <w:spacing w:line="300" w:lineRule="atLeast"/>
        <w:ind w:left="142"/>
      </w:pPr>
      <w:r>
        <w:rPr>
          <w:b/>
        </w:rPr>
        <w:t xml:space="preserve">Wydawnictwa </w:t>
      </w:r>
      <w:r>
        <w:t>– wszelkie zestawienia generowane przez podsystemy.</w:t>
      </w:r>
    </w:p>
    <w:p w:rsidR="00EB4D5B" w:rsidRDefault="00EB4D5B" w:rsidP="00EB4D5B">
      <w:pPr>
        <w:spacing w:line="300" w:lineRule="atLeast"/>
        <w:ind w:left="142"/>
      </w:pPr>
      <w:r>
        <w:rPr>
          <w:b/>
          <w:bCs/>
        </w:rPr>
        <w:t>Upgrade</w:t>
      </w:r>
      <w:r>
        <w:t xml:space="preserve"> - nowa wersja oprogramowania, która w stosunku do poprzedniej wersji ma zmienioną specyfikację.</w:t>
      </w:r>
    </w:p>
    <w:p w:rsidR="00EB4D5B" w:rsidRDefault="00EB4D5B" w:rsidP="00EB4D5B">
      <w:pPr>
        <w:spacing w:line="300" w:lineRule="atLeast"/>
        <w:ind w:left="142"/>
      </w:pPr>
      <w:r>
        <w:rPr>
          <w:b/>
          <w:bCs/>
        </w:rPr>
        <w:t>Update</w:t>
      </w:r>
      <w:r>
        <w:t xml:space="preserve"> – nowa wersja oprogramowania, która w stosunku do poprzedniej wersji ma usunięte awarie i usterki, natomiast ma niezmienioną lub zmienioną w nieznacznym stopniu specyfikacje.  </w:t>
      </w:r>
    </w:p>
    <w:p w:rsidR="00EB4D5B" w:rsidRDefault="00EB4D5B" w:rsidP="00EB4D5B">
      <w:pPr>
        <w:spacing w:line="300" w:lineRule="atLeast"/>
        <w:ind w:left="142"/>
      </w:pPr>
      <w:r>
        <w:rPr>
          <w:b/>
        </w:rPr>
        <w:t xml:space="preserve">CUP – </w:t>
      </w:r>
      <w:r>
        <w:t>skrót Centrum Utrzymania Produktów, pion serwisowy WYKONAWCY realizujący obsługę serwisową ZAMAWIAJĄCEGO.</w:t>
      </w:r>
    </w:p>
    <w:p w:rsidR="00EB4D5B" w:rsidRDefault="00EB4D5B" w:rsidP="00EB4D5B">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EB4D5B" w:rsidRDefault="00EB4D5B" w:rsidP="00EB4D5B">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EB4D5B" w:rsidRDefault="00EB4D5B" w:rsidP="00EB4D5B">
      <w:pPr>
        <w:spacing w:line="300" w:lineRule="atLeast"/>
        <w:ind w:left="142"/>
        <w:rPr>
          <w:spacing w:val="-3"/>
        </w:rPr>
      </w:pPr>
      <w:r w:rsidRPr="00D316E9">
        <w:rPr>
          <w:b/>
          <w:spacing w:val="-3"/>
        </w:rPr>
        <w:t>Godziny pracy ZAMAWIAJĄCEGO</w:t>
      </w:r>
      <w:r w:rsidRPr="00D316E9">
        <w:rPr>
          <w:spacing w:val="-3"/>
        </w:rPr>
        <w:t xml:space="preserve"> – godziny od 7:00 </w:t>
      </w:r>
      <w:r w:rsidR="00D316E9" w:rsidRPr="00D316E9">
        <w:rPr>
          <w:spacing w:val="-3"/>
        </w:rPr>
        <w:t>do 16</w:t>
      </w:r>
      <w:r w:rsidRPr="00D316E9">
        <w:rPr>
          <w:spacing w:val="-3"/>
        </w:rPr>
        <w:t>:00</w:t>
      </w:r>
      <w:r>
        <w:rPr>
          <w:spacing w:val="-3"/>
        </w:rPr>
        <w:t xml:space="preserve"> dla biur oraz pełna doba tj.: 24 godziny 7 dni w tygodniu dla wydziałów eksploatacyjnych.</w:t>
      </w:r>
    </w:p>
    <w:p w:rsidR="00EB4D5B" w:rsidRDefault="00EB4D5B" w:rsidP="00EB4D5B">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EB4D5B" w:rsidRDefault="00EB4D5B" w:rsidP="00EB4D5B">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EB4D5B" w:rsidRDefault="00EB4D5B" w:rsidP="00EB4D5B">
      <w:pPr>
        <w:spacing w:line="300" w:lineRule="atLeast"/>
        <w:ind w:left="142"/>
      </w:pPr>
      <w:r>
        <w:rPr>
          <w:b/>
        </w:rPr>
        <w:t xml:space="preserve">Backup – </w:t>
      </w:r>
      <w:r>
        <w:t>wykonywanie kopii bezpieczeństwa danych lub oprogramowania</w:t>
      </w:r>
    </w:p>
    <w:p w:rsidR="00EB4D5B" w:rsidRDefault="00EB4D5B" w:rsidP="00EB4D5B">
      <w:pPr>
        <w:spacing w:line="300" w:lineRule="atLeast"/>
        <w:ind w:left="142"/>
      </w:pPr>
      <w:proofErr w:type="spellStart"/>
      <w:r>
        <w:rPr>
          <w:b/>
        </w:rPr>
        <w:t>restore</w:t>
      </w:r>
      <w:proofErr w:type="spellEnd"/>
      <w:r>
        <w:rPr>
          <w:b/>
        </w:rPr>
        <w:t xml:space="preserve">  </w:t>
      </w:r>
      <w:r>
        <w:t>- przywracanie systemu, danych, oprogramowania z kopii bezpieczeństwa.</w:t>
      </w:r>
    </w:p>
    <w:p w:rsidR="00EB4D5B" w:rsidRDefault="00EB4D5B" w:rsidP="00EB4D5B">
      <w:pPr>
        <w:spacing w:line="300" w:lineRule="atLeast"/>
        <w:ind w:left="142"/>
      </w:pPr>
      <w:r>
        <w:rPr>
          <w:b/>
        </w:rPr>
        <w:t xml:space="preserve">weryfikacji backupów </w:t>
      </w:r>
      <w:r>
        <w:t>– sprawdzanie poprawności wykonania kopii bezpieczeństwa.</w:t>
      </w:r>
    </w:p>
    <w:p w:rsidR="00EB4D5B" w:rsidRDefault="00EB4D5B" w:rsidP="00EB4D5B">
      <w:pPr>
        <w:spacing w:line="300" w:lineRule="atLeast"/>
        <w:ind w:left="142"/>
      </w:pPr>
      <w:r>
        <w:rPr>
          <w:b/>
        </w:rPr>
        <w:t xml:space="preserve">weryfikacja </w:t>
      </w:r>
      <w:proofErr w:type="spellStart"/>
      <w:r>
        <w:rPr>
          <w:b/>
        </w:rPr>
        <w:t>restore</w:t>
      </w:r>
      <w:proofErr w:type="spellEnd"/>
      <w:r>
        <w:rPr>
          <w:b/>
        </w:rPr>
        <w:t xml:space="preserve"> </w:t>
      </w:r>
      <w:r>
        <w:t>– sprawdzanie poprawności wykonania przywrócenia systemu, danych lub oprogramowania z kopii bezpieczeństwa.</w:t>
      </w:r>
    </w:p>
    <w:p w:rsidR="00EB4D5B" w:rsidRDefault="00EB4D5B" w:rsidP="00EB4D5B">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2E1606" w:rsidRPr="003C0A87" w:rsidRDefault="002E1606">
      <w:pPr>
        <w:widowControl w:val="0"/>
        <w:suppressAutoHyphens w:val="0"/>
        <w:autoSpaceDE w:val="0"/>
        <w:spacing w:after="0"/>
        <w:rPr>
          <w:b/>
        </w:rPr>
      </w:pPr>
    </w:p>
    <w:p w:rsidR="002E1606" w:rsidRPr="003C0A87" w:rsidRDefault="002E1606">
      <w:pPr>
        <w:spacing w:line="300" w:lineRule="atLeast"/>
        <w:jc w:val="center"/>
        <w:rPr>
          <w:b/>
        </w:rPr>
      </w:pPr>
      <w:r w:rsidRPr="003C0A87">
        <w:rPr>
          <w:b/>
        </w:rPr>
        <w:t xml:space="preserve">PRZEDMIOT </w:t>
      </w:r>
      <w:r w:rsidR="00A554A1">
        <w:rPr>
          <w:b/>
        </w:rPr>
        <w:t>ZAMÓWIENIA</w:t>
      </w:r>
    </w:p>
    <w:p w:rsidR="002E1606" w:rsidRPr="003C0A87" w:rsidRDefault="002E1606">
      <w:pPr>
        <w:suppressAutoHyphens w:val="0"/>
        <w:spacing w:line="300" w:lineRule="atLeast"/>
      </w:pPr>
      <w:r w:rsidRPr="003C0A87">
        <w:t>Przedmiotem umowy jest świadczenie następujących usług przez WYKONAWCĘ na rzecz ZAMAWIAJĄCEGO:</w:t>
      </w:r>
    </w:p>
    <w:p w:rsidR="004A2E23" w:rsidRPr="00802DD6" w:rsidRDefault="004A2E23" w:rsidP="009A6CC7">
      <w:pPr>
        <w:numPr>
          <w:ilvl w:val="0"/>
          <w:numId w:val="22"/>
        </w:numPr>
        <w:tabs>
          <w:tab w:val="left" w:pos="0"/>
          <w:tab w:val="left" w:pos="851"/>
        </w:tabs>
        <w:suppressAutoHyphens w:val="0"/>
        <w:spacing w:line="300" w:lineRule="atLeast"/>
        <w:ind w:left="0" w:firstLine="567"/>
        <w:rPr>
          <w:bCs/>
        </w:rPr>
      </w:pPr>
      <w:r w:rsidRPr="00802DD6">
        <w:rPr>
          <w:bCs/>
        </w:rPr>
        <w:t>sprawowanie opieki autorskiej i opieki serwisowej nad Systemem</w:t>
      </w:r>
      <w:r w:rsidR="00D17FB7" w:rsidRPr="00802DD6">
        <w:rPr>
          <w:bCs/>
        </w:rPr>
        <w:t>;</w:t>
      </w:r>
    </w:p>
    <w:p w:rsidR="00D17FB7" w:rsidRPr="00802DD6" w:rsidRDefault="00D17FB7" w:rsidP="009A6CC7">
      <w:pPr>
        <w:numPr>
          <w:ilvl w:val="0"/>
          <w:numId w:val="22"/>
        </w:numPr>
        <w:tabs>
          <w:tab w:val="left" w:pos="0"/>
          <w:tab w:val="left" w:pos="851"/>
        </w:tabs>
        <w:suppressAutoHyphens w:val="0"/>
        <w:spacing w:line="300" w:lineRule="atLeast"/>
        <w:ind w:left="0" w:firstLine="567"/>
        <w:rPr>
          <w:bCs/>
        </w:rPr>
      </w:pPr>
      <w:r w:rsidRPr="00802DD6">
        <w:rPr>
          <w:bCs/>
        </w:rPr>
        <w:t>usuwanie awarii Systemu w sposób ciągły, w najkrótszym technicznie możliwym terminie nie dłuższym niż 24 godziny od zgłosze</w:t>
      </w:r>
      <w:r w:rsidR="00A554A1">
        <w:rPr>
          <w:bCs/>
        </w:rPr>
        <w:t>nia w ramach opłaty ryczałtowej</w:t>
      </w:r>
      <w:r w:rsidRPr="00802DD6">
        <w:rPr>
          <w:bCs/>
        </w:rPr>
        <w:t>;</w:t>
      </w:r>
    </w:p>
    <w:p w:rsidR="00D17FB7" w:rsidRPr="00802DD6" w:rsidRDefault="00D17FB7" w:rsidP="009A6CC7">
      <w:pPr>
        <w:numPr>
          <w:ilvl w:val="0"/>
          <w:numId w:val="22"/>
        </w:numPr>
        <w:tabs>
          <w:tab w:val="left" w:pos="0"/>
          <w:tab w:val="left" w:pos="851"/>
        </w:tabs>
        <w:suppressAutoHyphens w:val="0"/>
        <w:spacing w:line="300" w:lineRule="atLeast"/>
        <w:ind w:left="0" w:firstLine="567"/>
        <w:rPr>
          <w:bCs/>
        </w:rPr>
      </w:pPr>
      <w:r w:rsidRPr="00802DD6">
        <w:rPr>
          <w:bCs/>
        </w:rPr>
        <w:t>utrzymywanie zespołu specjalistów do realizacji usług dodatkowych zlecanych odrębnymi zamówienia</w:t>
      </w:r>
      <w:r w:rsidR="00A554A1">
        <w:rPr>
          <w:bCs/>
        </w:rPr>
        <w:t xml:space="preserve">mi, rozliczanych według stawek, </w:t>
      </w:r>
      <w:r w:rsidR="0037147C" w:rsidRPr="00802DD6">
        <w:rPr>
          <w:bCs/>
        </w:rPr>
        <w:t>w tym </w:t>
      </w:r>
      <w:r w:rsidR="00351FCB" w:rsidRPr="00802DD6">
        <w:rPr>
          <w:bCs/>
        </w:rPr>
        <w:t>usuwanie awarii infrastruktury informatycznej w najkrótszym technicznie możliwym terminie</w:t>
      </w:r>
      <w:r w:rsidR="00A554A1">
        <w:rPr>
          <w:bCs/>
        </w:rPr>
        <w:t xml:space="preserve"> nie dłuższym niż 72 godziny (trzy doby) od </w:t>
      </w:r>
      <w:r w:rsidR="0036091D" w:rsidRPr="00802DD6">
        <w:rPr>
          <w:bCs/>
        </w:rPr>
        <w:t>dokonania zamówienia</w:t>
      </w:r>
      <w:r w:rsidRPr="00802DD6">
        <w:rPr>
          <w:bCs/>
        </w:rPr>
        <w:t>;</w:t>
      </w:r>
    </w:p>
    <w:p w:rsidR="002E1606" w:rsidRPr="003C0A87" w:rsidRDefault="002E1606" w:rsidP="009A6CC7">
      <w:pPr>
        <w:numPr>
          <w:ilvl w:val="0"/>
          <w:numId w:val="22"/>
        </w:numPr>
        <w:tabs>
          <w:tab w:val="left" w:pos="0"/>
          <w:tab w:val="left" w:pos="851"/>
        </w:tabs>
        <w:suppressAutoHyphens w:val="0"/>
        <w:spacing w:line="300" w:lineRule="atLeast"/>
        <w:ind w:left="0" w:firstLine="567"/>
        <w:rPr>
          <w:bCs/>
        </w:rPr>
      </w:pPr>
      <w:r w:rsidRPr="003C0A87">
        <w:t xml:space="preserve">świadczenie usługi wsparcia technicznego i asysty przy eksploatacji </w:t>
      </w:r>
      <w:r w:rsidR="00303967" w:rsidRPr="003C0A87">
        <w:rPr>
          <w:bCs/>
        </w:rPr>
        <w:t>Systemu</w:t>
      </w:r>
      <w:r w:rsidRPr="003C0A87">
        <w:rPr>
          <w:bCs/>
        </w:rPr>
        <w:t>.</w:t>
      </w:r>
    </w:p>
    <w:p w:rsidR="002E1606" w:rsidRPr="003C0A87" w:rsidRDefault="00BA5B41" w:rsidP="009A6CC7">
      <w:pPr>
        <w:numPr>
          <w:ilvl w:val="0"/>
          <w:numId w:val="22"/>
        </w:numPr>
        <w:tabs>
          <w:tab w:val="left" w:pos="0"/>
          <w:tab w:val="left" w:pos="851"/>
        </w:tabs>
        <w:suppressAutoHyphens w:val="0"/>
        <w:spacing w:line="300" w:lineRule="atLeast"/>
        <w:ind w:left="0" w:firstLine="567"/>
      </w:pPr>
      <w:r>
        <w:rPr>
          <w:bCs/>
        </w:rPr>
        <w:t>Świadczenie usług</w:t>
      </w:r>
      <w:r w:rsidRPr="00280E73">
        <w:rPr>
          <w:bCs/>
        </w:rPr>
        <w:t xml:space="preserve"> dodatkow</w:t>
      </w:r>
      <w:r>
        <w:rPr>
          <w:bCs/>
        </w:rPr>
        <w:t>ych</w:t>
      </w:r>
      <w:r w:rsidRPr="00280E73">
        <w:rPr>
          <w:bCs/>
        </w:rPr>
        <w:t xml:space="preserve"> zlecan</w:t>
      </w:r>
      <w:r>
        <w:rPr>
          <w:bCs/>
        </w:rPr>
        <w:t>ych</w:t>
      </w:r>
      <w:r w:rsidRPr="00280E73">
        <w:rPr>
          <w:bCs/>
        </w:rPr>
        <w:t xml:space="preserve"> odrębnymi zamówieniami, rozliczanymi według stawek podany</w:t>
      </w:r>
      <w:r>
        <w:rPr>
          <w:bCs/>
        </w:rPr>
        <w:t>ch</w:t>
      </w:r>
      <w:r w:rsidRPr="00280E73">
        <w:rPr>
          <w:bCs/>
        </w:rPr>
        <w:t xml:space="preserve"> przez Wykonawcę</w:t>
      </w:r>
      <w:r>
        <w:rPr>
          <w:bCs/>
        </w:rPr>
        <w:t xml:space="preserve"> w ofercie – FORMULARZU Nr 1</w:t>
      </w:r>
      <w:r w:rsidR="002E1606" w:rsidRPr="003C0A87">
        <w:t>.</w:t>
      </w:r>
    </w:p>
    <w:p w:rsidR="002E1606" w:rsidRDefault="002E1606" w:rsidP="009A6CC7">
      <w:pPr>
        <w:numPr>
          <w:ilvl w:val="0"/>
          <w:numId w:val="22"/>
        </w:numPr>
        <w:tabs>
          <w:tab w:val="left" w:pos="0"/>
          <w:tab w:val="left" w:pos="851"/>
        </w:tabs>
        <w:suppressAutoHyphens w:val="0"/>
        <w:spacing w:line="300" w:lineRule="atLeast"/>
        <w:ind w:left="0" w:firstLine="567"/>
        <w:rPr>
          <w:bCs/>
        </w:rPr>
      </w:pPr>
      <w:r w:rsidRPr="003C0A87">
        <w:rPr>
          <w:bCs/>
        </w:rPr>
        <w:t>monitorowanie terminów odnawiania polis serwisowych firm trzecich oraz pomoc w terminowym  otrzymywaniu tych polis.</w:t>
      </w:r>
      <w:r w:rsidR="007B7711">
        <w:rPr>
          <w:bCs/>
        </w:rPr>
        <w:t xml:space="preserve"> Warunki i dostawa polis serwisowych firm trzecich nie są przedmiotem niniejsze</w:t>
      </w:r>
      <w:r w:rsidR="00773AEF">
        <w:rPr>
          <w:bCs/>
        </w:rPr>
        <w:t>go</w:t>
      </w:r>
      <w:r w:rsidR="007B7711">
        <w:rPr>
          <w:bCs/>
        </w:rPr>
        <w:t xml:space="preserve"> </w:t>
      </w:r>
      <w:r w:rsidR="00773AEF">
        <w:rPr>
          <w:bCs/>
        </w:rPr>
        <w:t>zamówienia</w:t>
      </w:r>
      <w:r w:rsidR="007B7711">
        <w:rPr>
          <w:bCs/>
        </w:rPr>
        <w:t>.</w:t>
      </w:r>
    </w:p>
    <w:p w:rsidR="00BA5B41" w:rsidRPr="00BA5B41" w:rsidRDefault="00BA5B41" w:rsidP="009A6CC7">
      <w:pPr>
        <w:numPr>
          <w:ilvl w:val="0"/>
          <w:numId w:val="22"/>
        </w:numPr>
        <w:tabs>
          <w:tab w:val="left" w:pos="0"/>
          <w:tab w:val="left" w:pos="851"/>
        </w:tabs>
        <w:suppressAutoHyphens w:val="0"/>
        <w:spacing w:line="300" w:lineRule="atLeast"/>
        <w:ind w:left="0" w:firstLine="567"/>
        <w:rPr>
          <w:bCs/>
        </w:rPr>
      </w:pPr>
      <w:r w:rsidRPr="00280E73">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r>
        <w:t>.</w:t>
      </w:r>
    </w:p>
    <w:p w:rsidR="00BA5B41" w:rsidRDefault="00BA5B41" w:rsidP="009A6CC7">
      <w:pPr>
        <w:numPr>
          <w:ilvl w:val="0"/>
          <w:numId w:val="22"/>
        </w:numPr>
        <w:tabs>
          <w:tab w:val="left" w:pos="0"/>
          <w:tab w:val="left" w:pos="851"/>
        </w:tabs>
        <w:suppressAutoHyphens w:val="0"/>
        <w:spacing w:line="300" w:lineRule="atLeast"/>
        <w:ind w:left="0" w:firstLine="567"/>
        <w:rPr>
          <w:bCs/>
        </w:rPr>
      </w:pPr>
      <w:r w:rsidRPr="00AD0B39">
        <w:t>Uzyskanie wszelkich ewentualnych zgód i aprobat wynikających z ingerencji w inne programy lub urządzenia związane z przedmiotem zamówienia obciążają Wykonawcę</w:t>
      </w:r>
      <w:r>
        <w:t>.</w:t>
      </w:r>
    </w:p>
    <w:p w:rsidR="00A554A1" w:rsidRPr="003C0A87" w:rsidRDefault="00A554A1" w:rsidP="00CA7B15">
      <w:pPr>
        <w:tabs>
          <w:tab w:val="left" w:pos="0"/>
          <w:tab w:val="left" w:pos="851"/>
        </w:tabs>
        <w:suppressAutoHyphens w:val="0"/>
        <w:spacing w:after="0" w:line="300" w:lineRule="atLeast"/>
        <w:ind w:left="567"/>
        <w:rPr>
          <w:bCs/>
        </w:rPr>
      </w:pPr>
    </w:p>
    <w:p w:rsidR="002E1606" w:rsidRPr="003C0A87" w:rsidRDefault="002E1606">
      <w:pPr>
        <w:spacing w:after="60" w:line="300" w:lineRule="atLeast"/>
        <w:jc w:val="center"/>
        <w:rPr>
          <w:b/>
        </w:rPr>
      </w:pPr>
      <w:r w:rsidRPr="003C0A87">
        <w:rPr>
          <w:b/>
        </w:rPr>
        <w:t xml:space="preserve">SPRAWOWANIE OPIEKI AUTORSKIEJ </w:t>
      </w:r>
    </w:p>
    <w:p w:rsidR="002E1606" w:rsidRPr="003C0A87" w:rsidRDefault="002E1606">
      <w:pPr>
        <w:spacing w:line="300" w:lineRule="atLeast"/>
        <w:jc w:val="center"/>
        <w:rPr>
          <w:b/>
        </w:rPr>
      </w:pPr>
      <w:r w:rsidRPr="003C0A87">
        <w:rPr>
          <w:b/>
        </w:rPr>
        <w:t>I OPIEKI SERWISOWEJ NAD OPROGRAMOWANIEM</w:t>
      </w:r>
    </w:p>
    <w:p w:rsidR="002E1606" w:rsidRPr="003C0A87" w:rsidRDefault="002E1606">
      <w:pPr>
        <w:pStyle w:val="Tekstpodstawowy"/>
        <w:numPr>
          <w:ilvl w:val="0"/>
          <w:numId w:val="6"/>
        </w:numPr>
        <w:tabs>
          <w:tab w:val="left" w:pos="0"/>
        </w:tabs>
        <w:suppressAutoHyphens w:val="0"/>
        <w:autoSpaceDE/>
        <w:spacing w:line="300" w:lineRule="atLeast"/>
        <w:ind w:left="0" w:firstLine="284"/>
        <w:jc w:val="both"/>
        <w:rPr>
          <w:rFonts w:ascii="Times New Roman" w:hAnsi="Times New Roman" w:cs="Times New Roman"/>
          <w:i w:val="0"/>
          <w:sz w:val="24"/>
          <w:szCs w:val="24"/>
        </w:rPr>
      </w:pPr>
      <w:r w:rsidRPr="003C0A87">
        <w:rPr>
          <w:rFonts w:ascii="Times New Roman" w:hAnsi="Times New Roman" w:cs="Times New Roman"/>
          <w:i w:val="0"/>
          <w:sz w:val="24"/>
          <w:szCs w:val="24"/>
        </w:rPr>
        <w:t>Zakres opieki</w:t>
      </w:r>
      <w:r w:rsidR="00A554A1">
        <w:rPr>
          <w:rFonts w:ascii="Times New Roman" w:hAnsi="Times New Roman" w:cs="Times New Roman"/>
          <w:i w:val="0"/>
          <w:sz w:val="24"/>
          <w:szCs w:val="24"/>
        </w:rPr>
        <w:t xml:space="preserve"> autorskiej, opieki serwisowej </w:t>
      </w:r>
      <w:r w:rsidRPr="003C0A87">
        <w:rPr>
          <w:rFonts w:ascii="Times New Roman" w:hAnsi="Times New Roman" w:cs="Times New Roman"/>
          <w:i w:val="0"/>
          <w:sz w:val="24"/>
          <w:szCs w:val="24"/>
        </w:rPr>
        <w:t>oraz praw ZAMAWIAJĄCEGO wynikającej z tejże opieki, obejmuje:</w:t>
      </w:r>
    </w:p>
    <w:p w:rsidR="00B81ADC" w:rsidRDefault="002E1606" w:rsidP="00F454D0">
      <w:pPr>
        <w:pStyle w:val="Tekstpodstawowy"/>
        <w:autoSpaceDE/>
        <w:spacing w:after="80" w:line="280" w:lineRule="atLeast"/>
        <w:ind w:left="10" w:hanging="30"/>
        <w:jc w:val="both"/>
        <w:rPr>
          <w:rFonts w:ascii="Times New Roman" w:hAnsi="Times New Roman" w:cs="Times New Roman"/>
          <w:i w:val="0"/>
          <w:sz w:val="24"/>
          <w:szCs w:val="24"/>
        </w:rPr>
      </w:pPr>
      <w:r w:rsidRPr="003C0A87">
        <w:rPr>
          <w:rFonts w:ascii="Times New Roman" w:hAnsi="Times New Roman" w:cs="Times New Roman"/>
          <w:i w:val="0"/>
          <w:sz w:val="24"/>
          <w:szCs w:val="24"/>
        </w:rPr>
        <w:t>a)</w:t>
      </w:r>
      <w:r w:rsidR="0096309F">
        <w:rPr>
          <w:rFonts w:ascii="Times New Roman" w:hAnsi="Times New Roman" w:cs="Times New Roman"/>
          <w:i w:val="0"/>
          <w:sz w:val="24"/>
          <w:szCs w:val="24"/>
        </w:rPr>
        <w:tab/>
      </w:r>
      <w:r w:rsidRPr="003C0A87">
        <w:rPr>
          <w:rFonts w:ascii="Times New Roman" w:hAnsi="Times New Roman" w:cs="Times New Roman"/>
          <w:i w:val="0"/>
          <w:sz w:val="24"/>
          <w:szCs w:val="24"/>
        </w:rPr>
        <w:t>stały audyt nad Oprogramowaniem w zakresie zgodności funkcji Oprogramowania, istniejących na dzień udzielenia ZAMAWIAJĄCEMU licencji, z obowiązującymi przepisami prawa polskiego dotyczącymi tych funkcji; audyt obejmuje zgodność</w:t>
      </w:r>
      <w:r w:rsidR="00B81ADC">
        <w:rPr>
          <w:rFonts w:ascii="Times New Roman" w:hAnsi="Times New Roman" w:cs="Times New Roman"/>
          <w:i w:val="0"/>
          <w:sz w:val="24"/>
          <w:szCs w:val="24"/>
        </w:rPr>
        <w:t xml:space="preserve"> z</w:t>
      </w:r>
      <w:r w:rsidR="00F454D0">
        <w:rPr>
          <w:rFonts w:ascii="Times New Roman" w:hAnsi="Times New Roman" w:cs="Times New Roman"/>
          <w:i w:val="0"/>
          <w:sz w:val="24"/>
          <w:szCs w:val="24"/>
        </w:rPr>
        <w:t xml:space="preserve"> </w:t>
      </w:r>
      <w:r w:rsidRPr="003C0A87">
        <w:rPr>
          <w:rFonts w:ascii="Times New Roman" w:hAnsi="Times New Roman" w:cs="Times New Roman"/>
          <w:i w:val="0"/>
          <w:sz w:val="24"/>
          <w:szCs w:val="24"/>
        </w:rPr>
        <w:t xml:space="preserve">przepisami o randze ustawy </w:t>
      </w:r>
      <w:r w:rsidR="00B81ADC" w:rsidRPr="003C0A87">
        <w:rPr>
          <w:rFonts w:ascii="Times New Roman" w:hAnsi="Times New Roman" w:cs="Times New Roman"/>
          <w:i w:val="0"/>
          <w:sz w:val="24"/>
          <w:szCs w:val="24"/>
        </w:rPr>
        <w:t>lub</w:t>
      </w:r>
      <w:r w:rsidR="00B81ADC">
        <w:rPr>
          <w:rFonts w:ascii="Times New Roman" w:hAnsi="Times New Roman" w:cs="Times New Roman"/>
          <w:i w:val="0"/>
          <w:sz w:val="24"/>
          <w:szCs w:val="24"/>
        </w:rPr>
        <w:t xml:space="preserve"> </w:t>
      </w:r>
      <w:r w:rsidRPr="003C0A87">
        <w:rPr>
          <w:rFonts w:ascii="Times New Roman" w:hAnsi="Times New Roman" w:cs="Times New Roman"/>
          <w:i w:val="0"/>
          <w:sz w:val="24"/>
          <w:szCs w:val="24"/>
        </w:rPr>
        <w:t>rozporządzenia</w:t>
      </w:r>
      <w:r w:rsidR="00F454D0">
        <w:rPr>
          <w:rFonts w:ascii="Times New Roman" w:hAnsi="Times New Roman" w:cs="Times New Roman"/>
          <w:i w:val="0"/>
          <w:sz w:val="24"/>
          <w:szCs w:val="24"/>
        </w:rPr>
        <w:t xml:space="preserve"> oraz wymaganiami </w:t>
      </w:r>
      <w:r w:rsidR="00F454D0" w:rsidRPr="003C0A87">
        <w:rPr>
          <w:rFonts w:ascii="Times New Roman" w:hAnsi="Times New Roman" w:cs="Times New Roman"/>
          <w:i w:val="0"/>
          <w:sz w:val="24"/>
          <w:szCs w:val="24"/>
        </w:rPr>
        <w:t>eksploatowanych przez Zamawiającego</w:t>
      </w:r>
      <w:r w:rsidR="00F454D0">
        <w:rPr>
          <w:rFonts w:ascii="Times New Roman" w:hAnsi="Times New Roman" w:cs="Times New Roman"/>
          <w:i w:val="0"/>
          <w:sz w:val="24"/>
          <w:szCs w:val="24"/>
        </w:rPr>
        <w:t xml:space="preserve"> w dniu podpisywania niniejszej umowy </w:t>
      </w:r>
      <w:r w:rsidR="007728CB">
        <w:rPr>
          <w:rFonts w:ascii="Times New Roman" w:hAnsi="Times New Roman" w:cs="Times New Roman"/>
          <w:i w:val="0"/>
          <w:sz w:val="24"/>
          <w:szCs w:val="24"/>
        </w:rPr>
        <w:t xml:space="preserve">oraz </w:t>
      </w:r>
      <w:r w:rsidR="00F454D0">
        <w:rPr>
          <w:rFonts w:ascii="Times New Roman" w:hAnsi="Times New Roman" w:cs="Times New Roman"/>
          <w:i w:val="0"/>
          <w:sz w:val="24"/>
          <w:szCs w:val="24"/>
        </w:rPr>
        <w:t>interfejsów współpracy Systemu z oprogramowaniem ZUS i </w:t>
      </w:r>
      <w:r w:rsidR="00F454D0" w:rsidRPr="003C0A87">
        <w:rPr>
          <w:rFonts w:ascii="Times New Roman" w:hAnsi="Times New Roman" w:cs="Times New Roman"/>
          <w:i w:val="0"/>
          <w:sz w:val="24"/>
          <w:szCs w:val="24"/>
        </w:rPr>
        <w:t>bank</w:t>
      </w:r>
      <w:r w:rsidR="00F454D0">
        <w:rPr>
          <w:rFonts w:ascii="Times New Roman" w:hAnsi="Times New Roman" w:cs="Times New Roman"/>
          <w:i w:val="0"/>
          <w:sz w:val="24"/>
          <w:szCs w:val="24"/>
        </w:rPr>
        <w:t>ów</w:t>
      </w:r>
      <w:r w:rsidR="00F454D0" w:rsidRPr="003C0A87">
        <w:rPr>
          <w:rFonts w:ascii="Times New Roman" w:hAnsi="Times New Roman" w:cs="Times New Roman"/>
          <w:i w:val="0"/>
          <w:sz w:val="24"/>
          <w:szCs w:val="24"/>
        </w:rPr>
        <w:t>;</w:t>
      </w:r>
      <w:r w:rsidR="00D018CC" w:rsidRPr="003C0A87">
        <w:rPr>
          <w:rFonts w:ascii="Times New Roman" w:hAnsi="Times New Roman" w:cs="Times New Roman"/>
          <w:i w:val="0"/>
          <w:sz w:val="24"/>
          <w:szCs w:val="24"/>
        </w:rPr>
        <w:t xml:space="preserve"> </w:t>
      </w:r>
    </w:p>
    <w:p w:rsidR="002E1606" w:rsidRPr="003C0A87" w:rsidRDefault="002E1606">
      <w:pPr>
        <w:spacing w:line="300" w:lineRule="atLeast"/>
        <w:ind w:left="10" w:hanging="30"/>
      </w:pPr>
      <w:r w:rsidRPr="003C0A87">
        <w:t>b)</w:t>
      </w:r>
      <w:r w:rsidR="0096309F">
        <w:tab/>
      </w:r>
      <w:r w:rsidRPr="003C0A87">
        <w:t xml:space="preserve">przygotowywanie </w:t>
      </w:r>
      <w:proofErr w:type="spellStart"/>
      <w:r w:rsidRPr="003C0A87">
        <w:t>upgrade’ów</w:t>
      </w:r>
      <w:proofErr w:type="spellEnd"/>
      <w:r w:rsidRPr="003C0A87">
        <w:t xml:space="preserve"> w zakresie objętym audytem nad </w:t>
      </w:r>
      <w:r w:rsidR="0096309F">
        <w:rPr>
          <w:iCs/>
        </w:rPr>
        <w:t>Oprogramowaniem – z </w:t>
      </w:r>
      <w:r w:rsidRPr="003C0A87">
        <w:rPr>
          <w:iCs/>
        </w:rPr>
        <w:t>tym, że </w:t>
      </w:r>
      <w:r w:rsidRPr="003C0A87">
        <w:t>WYKONAWCA rozpocznie prace mające na celu przygoto</w:t>
      </w:r>
      <w:r w:rsidR="00A554A1">
        <w:t xml:space="preserve">wanie </w:t>
      </w:r>
      <w:proofErr w:type="spellStart"/>
      <w:r w:rsidR="00A554A1">
        <w:t>upgrade’u</w:t>
      </w:r>
      <w:proofErr w:type="spellEnd"/>
      <w:r w:rsidR="00A554A1">
        <w:t xml:space="preserve"> nie później niż </w:t>
      </w:r>
      <w:r w:rsidRPr="003C0A87">
        <w:t xml:space="preserve">w dniu opublikowania odpowiednich przepisów wykonawczych i wykona je w takim terminie, aby termin udostępnienia/instalacji </w:t>
      </w:r>
      <w:proofErr w:type="spellStart"/>
      <w:r w:rsidRPr="003C0A87">
        <w:t>upgrade’u</w:t>
      </w:r>
      <w:proofErr w:type="spellEnd"/>
      <w:r w:rsidRPr="003C0A87">
        <w:t xml:space="preserve"> Oprogramowania pozwalał na jego zastosowanie zgodnie z terminem wejścia w życie zmienionych lub nowych przepisów; w przypadku, gdyby termin opublikowania przepisów wykonawczych nie pozwalał na przygotowanie </w:t>
      </w:r>
      <w:proofErr w:type="spellStart"/>
      <w:r w:rsidRPr="003C0A87">
        <w:t>Upgrade’u</w:t>
      </w:r>
      <w:proofErr w:type="spellEnd"/>
      <w:r w:rsidRPr="003C0A87">
        <w:t xml:space="preserve"> w</w:t>
      </w:r>
      <w:r w:rsidR="00A554A1">
        <w:t> </w:t>
      </w:r>
      <w:r w:rsidRPr="003C0A87">
        <w:t>tym terminie, strony uzgodnią w formie pisemnej pod rygorem nieważności inny termin wprowadzenia zmian z uwzględ</w:t>
      </w:r>
      <w:r w:rsidR="00A554A1">
        <w:t>nieniem możliwości realizacji w jak </w:t>
      </w:r>
      <w:r w:rsidRPr="003C0A87">
        <w:t>najkrótszym czasie;</w:t>
      </w:r>
      <w:r w:rsidR="00A554A1">
        <w:t xml:space="preserve"> </w:t>
      </w:r>
      <w:r w:rsidR="00D9358C">
        <w:t xml:space="preserve"> </w:t>
      </w:r>
    </w:p>
    <w:p w:rsidR="002E1606" w:rsidRPr="003C0A87" w:rsidRDefault="002E1606">
      <w:pPr>
        <w:tabs>
          <w:tab w:val="left" w:pos="540"/>
        </w:tabs>
        <w:suppressAutoHyphens w:val="0"/>
        <w:spacing w:line="300" w:lineRule="atLeast"/>
      </w:pPr>
      <w:r w:rsidRPr="003C0A87">
        <w:t>c)</w:t>
      </w:r>
      <w:r w:rsidR="00AC22B1">
        <w:tab/>
      </w:r>
      <w:r w:rsidRPr="003C0A87">
        <w:t>prowadzenie prac rozwojowych mających na celu modernizację Oprogramowania oraz usprawnianie jego funkcji z uwzględnieniem, w miarę możliwości, sugestii ZAMAWIAJĄCEGO zawartych w planie rozwoju Oprogramowania;</w:t>
      </w:r>
    </w:p>
    <w:p w:rsidR="002E1606" w:rsidRPr="003C0A87" w:rsidRDefault="002E1606">
      <w:pPr>
        <w:tabs>
          <w:tab w:val="left" w:pos="540"/>
        </w:tabs>
        <w:suppressAutoHyphens w:val="0"/>
        <w:spacing w:line="300" w:lineRule="atLeast"/>
      </w:pPr>
      <w:r w:rsidRPr="003C0A87">
        <w:t>d)</w:t>
      </w:r>
      <w:r w:rsidR="00AC22B1">
        <w:tab/>
      </w:r>
      <w:r w:rsidRPr="003C0A87">
        <w:t xml:space="preserve">udostępnienie lub dostawa </w:t>
      </w:r>
      <w:proofErr w:type="spellStart"/>
      <w:r w:rsidR="00D018CC" w:rsidRPr="003C0A87">
        <w:t>Upgrade’ów</w:t>
      </w:r>
      <w:proofErr w:type="spellEnd"/>
      <w:r w:rsidR="00D018CC" w:rsidRPr="003C0A87">
        <w:t xml:space="preserve"> </w:t>
      </w:r>
      <w:r w:rsidRPr="003C0A87">
        <w:t>w ramach opłaty serwisowej</w:t>
      </w:r>
      <w:r w:rsidR="00D018CC" w:rsidRPr="003C0A87">
        <w:t xml:space="preserve"> </w:t>
      </w:r>
      <w:r w:rsidRPr="003C0A87">
        <w:t>oraz świadczenie związanych z tym usług</w:t>
      </w:r>
      <w:r w:rsidR="004A2E23" w:rsidRPr="003C0A87">
        <w:t>, w</w:t>
      </w:r>
      <w:r w:rsidR="002867B8" w:rsidRPr="003C0A87">
        <w:t xml:space="preserve"> szczególności: </w:t>
      </w:r>
      <w:r w:rsidR="004A2E23" w:rsidRPr="003C0A87">
        <w:t>instalacja, konfiguracja, testowanie, dostarczenie odno</w:t>
      </w:r>
      <w:r w:rsidR="002867B8" w:rsidRPr="003C0A87">
        <w:t>śnej dokumentacji i szkolenia z </w:t>
      </w:r>
      <w:r w:rsidR="004A2E23" w:rsidRPr="003C0A87">
        <w:t>obsługi</w:t>
      </w:r>
      <w:r w:rsidR="00EF2CD9" w:rsidRPr="003C0A87">
        <w:t xml:space="preserve">, </w:t>
      </w:r>
      <w:r w:rsidR="007E411A" w:rsidRPr="003C0A87">
        <w:t>które będą wd</w:t>
      </w:r>
      <w:r w:rsidR="00A554A1">
        <w:t>rażane bez dodatkowych opłat, z </w:t>
      </w:r>
      <w:r w:rsidR="007E411A" w:rsidRPr="003C0A87">
        <w:t xml:space="preserve">wyjątkiem wizyt w siedzibie Zamawiającego, które </w:t>
      </w:r>
      <w:r w:rsidR="00A554A1">
        <w:t>wymagają odrębnego zamówienia i </w:t>
      </w:r>
      <w:r w:rsidR="007E411A" w:rsidRPr="003C0A87">
        <w:t>podlegają rozlicz</w:t>
      </w:r>
      <w:r w:rsidR="00A554A1">
        <w:t>eniom według stawek zawartych w umowie</w:t>
      </w:r>
      <w:r w:rsidR="007E411A" w:rsidRPr="003C0A87">
        <w:t>;</w:t>
      </w:r>
    </w:p>
    <w:p w:rsidR="002E1606" w:rsidRPr="003C0A87" w:rsidRDefault="002E1606">
      <w:pPr>
        <w:tabs>
          <w:tab w:val="left" w:pos="540"/>
        </w:tabs>
        <w:suppressAutoHyphens w:val="0"/>
        <w:spacing w:after="0" w:line="300" w:lineRule="atLeast"/>
      </w:pPr>
      <w:r w:rsidRPr="003C0A87">
        <w:t>e)</w:t>
      </w:r>
      <w:r w:rsidR="00AC22B1">
        <w:tab/>
      </w:r>
      <w:r w:rsidRPr="003C0A87">
        <w:t>możliwość korzystania z krótkich konsultacji telefonicznych za pośrednictwem wydzielonych linii telefonicznych „hot-</w:t>
      </w:r>
      <w:proofErr w:type="spellStart"/>
      <w:r w:rsidRPr="003C0A87">
        <w:t>line</w:t>
      </w:r>
      <w:proofErr w:type="spellEnd"/>
      <w:r w:rsidRPr="003C0A87">
        <w:t>” w godzinach pracy WYKONAWCY w celu:</w:t>
      </w:r>
    </w:p>
    <w:p w:rsidR="002E1606" w:rsidRPr="003C0A87" w:rsidRDefault="002E1606">
      <w:pPr>
        <w:suppressAutoHyphens w:val="0"/>
        <w:spacing w:after="0" w:line="300" w:lineRule="atLeast"/>
        <w:ind w:firstLine="390"/>
      </w:pPr>
      <w:r w:rsidRPr="003C0A87">
        <w:t>- pomocy w przypadku trudności w wykonaniu prac operatorskich;</w:t>
      </w:r>
    </w:p>
    <w:p w:rsidR="004D1066" w:rsidRPr="003C0A87" w:rsidRDefault="002E1606" w:rsidP="004D1066">
      <w:pPr>
        <w:tabs>
          <w:tab w:val="left" w:pos="1080"/>
        </w:tabs>
        <w:suppressAutoHyphens w:val="0"/>
        <w:spacing w:line="300" w:lineRule="atLeast"/>
        <w:ind w:firstLine="390"/>
      </w:pPr>
      <w:r w:rsidRPr="003C0A87">
        <w:t>- pomocy w diagnostyce problemów związanych z działaniem Oprogramowania.</w:t>
      </w:r>
    </w:p>
    <w:p w:rsidR="002E1606" w:rsidRPr="003C0A87" w:rsidRDefault="002E1606" w:rsidP="00450E51">
      <w:pPr>
        <w:tabs>
          <w:tab w:val="left" w:pos="540"/>
        </w:tabs>
        <w:suppressAutoHyphens w:val="0"/>
        <w:spacing w:line="300" w:lineRule="atLeast"/>
      </w:pPr>
      <w:r w:rsidRPr="003C0A87">
        <w:t>f)</w:t>
      </w:r>
      <w:r w:rsidR="00AC22B1">
        <w:tab/>
      </w:r>
      <w:r w:rsidRPr="003C0A87">
        <w:t>przyjmowanie zgłoszeń usterek.</w:t>
      </w:r>
    </w:p>
    <w:p w:rsidR="004D1066" w:rsidRPr="003C0A87" w:rsidRDefault="002E1606" w:rsidP="00450E51">
      <w:pPr>
        <w:tabs>
          <w:tab w:val="left" w:pos="540"/>
        </w:tabs>
        <w:suppressAutoHyphens w:val="0"/>
        <w:spacing w:line="300" w:lineRule="atLeast"/>
      </w:pPr>
      <w:r w:rsidRPr="003C0A87">
        <w:t>g)</w:t>
      </w:r>
      <w:r w:rsidR="00AC22B1">
        <w:tab/>
      </w:r>
      <w:r w:rsidRPr="003C0A87">
        <w:t>usuwanie awarii</w:t>
      </w:r>
      <w:r w:rsidR="004D1066" w:rsidRPr="003C0A87">
        <w:t xml:space="preserve"> i</w:t>
      </w:r>
      <w:r w:rsidRPr="003C0A87">
        <w:t xml:space="preserve"> usterek</w:t>
      </w:r>
      <w:r w:rsidR="004D1066" w:rsidRPr="003C0A87">
        <w:t xml:space="preserve"> Systemu w czasie określonym w ust. 9</w:t>
      </w:r>
      <w:r w:rsidR="001F3968">
        <w:t xml:space="preserve"> i zgodnie z opisem w ust. </w:t>
      </w:r>
      <w:r w:rsidR="007B5C9C" w:rsidRPr="003C0A87">
        <w:t>11 niniejszego paragrafu.</w:t>
      </w:r>
    </w:p>
    <w:p w:rsidR="002E1606" w:rsidRPr="003C0A87" w:rsidRDefault="004D1066" w:rsidP="00802DD6">
      <w:pPr>
        <w:tabs>
          <w:tab w:val="left" w:pos="540"/>
        </w:tabs>
        <w:suppressAutoHyphens w:val="0"/>
        <w:spacing w:after="240" w:line="300" w:lineRule="atLeast"/>
      </w:pPr>
      <w:r w:rsidRPr="003C0A87">
        <w:t>h).</w:t>
      </w:r>
      <w:r w:rsidR="00AC22B1">
        <w:tab/>
      </w:r>
      <w:r w:rsidRPr="003C0A87">
        <w:t>administrowanie bazą danych Oracle Systemu wraz z instancją dla programu CS-17.</w:t>
      </w:r>
    </w:p>
    <w:p w:rsidR="002E1606" w:rsidRPr="003C0A87" w:rsidRDefault="002E1606" w:rsidP="00450E51">
      <w:pPr>
        <w:tabs>
          <w:tab w:val="left" w:pos="-830"/>
          <w:tab w:val="left" w:pos="900"/>
        </w:tabs>
        <w:suppressAutoHyphens w:val="0"/>
        <w:spacing w:line="300" w:lineRule="atLeast"/>
        <w:ind w:firstLine="567"/>
      </w:pPr>
      <w:r w:rsidRPr="003C0A87">
        <w:rPr>
          <w:b/>
        </w:rPr>
        <w:t>2.</w:t>
      </w:r>
      <w:r w:rsidRPr="003C0A87">
        <w:rPr>
          <w:b/>
        </w:rPr>
        <w:tab/>
      </w:r>
      <w:r w:rsidRPr="003C0A87">
        <w:t>Ustala się następujące szczegółowe warunki świadczenia usług serwisowych:</w:t>
      </w:r>
    </w:p>
    <w:p w:rsidR="002E1606" w:rsidRPr="003C0A87" w:rsidRDefault="002E1606" w:rsidP="00450E51">
      <w:pPr>
        <w:tabs>
          <w:tab w:val="left" w:pos="540"/>
        </w:tabs>
        <w:suppressAutoHyphens w:val="0"/>
        <w:spacing w:line="300" w:lineRule="atLeast"/>
      </w:pPr>
      <w:r w:rsidRPr="003C0A87">
        <w:t>a)</w:t>
      </w:r>
      <w:r w:rsidR="00AC22B1">
        <w:tab/>
      </w:r>
      <w:r w:rsidRPr="003C0A87">
        <w:t xml:space="preserve">ZAMAWIAJĄCY ma prawo do zdalnych konsultacji w zakresie eksploatacji Systemu, w nielimitowanym wymiarze. </w:t>
      </w:r>
    </w:p>
    <w:p w:rsidR="00642429" w:rsidRDefault="002E1606" w:rsidP="007837E0">
      <w:pPr>
        <w:tabs>
          <w:tab w:val="left" w:pos="540"/>
        </w:tabs>
        <w:suppressAutoHyphens w:val="0"/>
        <w:spacing w:line="280" w:lineRule="atLeast"/>
      </w:pPr>
      <w:r w:rsidRPr="003C0A87">
        <w:t>b)</w:t>
      </w:r>
      <w:r w:rsidR="00AC22B1">
        <w:tab/>
      </w:r>
      <w:r w:rsidR="00642429">
        <w:t>ZAMAWIAJĄCY ma prawo do żądania usuwania przez WYKONAWCĘ awarii i usterek wynikających z błędów ZAMAWIAJĄCEGO lub wykonania innych prac na rzecz Zamawiającego w wymiarze do 10 godzin w danym miesiącu, które niewykorzystane przechodzą na następne miesiące do końca obowiązywania umowy.</w:t>
      </w:r>
    </w:p>
    <w:p w:rsidR="002E1606" w:rsidRPr="003C0A87" w:rsidRDefault="002E1606" w:rsidP="007837E0">
      <w:pPr>
        <w:tabs>
          <w:tab w:val="left" w:pos="540"/>
        </w:tabs>
        <w:suppressAutoHyphens w:val="0"/>
        <w:spacing w:line="280" w:lineRule="atLeast"/>
      </w:pPr>
      <w:r w:rsidRPr="003C0A87">
        <w:t>c)</w:t>
      </w:r>
      <w:r w:rsidR="00AC22B1">
        <w:tab/>
      </w:r>
      <w:r w:rsidRPr="003C0A87">
        <w:t xml:space="preserve">ZAMAWIAJĄCY ma prawo do wykonywania przez WYKONAWCĘ prac administracyjnych i konfiguracyjnych Systemu związanych ze zmianami schematu organizacyjnego u ZAMAWIAJĄCEGO, grup uprawnień, sposobów rozliczeń, planu kont, </w:t>
      </w:r>
      <w:proofErr w:type="spellStart"/>
      <w:r w:rsidRPr="003C0A87">
        <w:t>interface</w:t>
      </w:r>
      <w:proofErr w:type="spellEnd"/>
      <w:r w:rsidRPr="003C0A87">
        <w:t xml:space="preserve"> do systemów zewnętrznych, itp. działań wpływających na istotne różnice w stosunku do przyjętego sposobu działania wdrożonego Systemu, w nielimitowanym wymiarze. </w:t>
      </w:r>
    </w:p>
    <w:p w:rsidR="002E1606" w:rsidRPr="003C0A87" w:rsidRDefault="002E1606" w:rsidP="007837E0">
      <w:pPr>
        <w:tabs>
          <w:tab w:val="left" w:pos="540"/>
          <w:tab w:val="left" w:pos="993"/>
        </w:tabs>
        <w:suppressAutoHyphens w:val="0"/>
        <w:spacing w:line="280" w:lineRule="atLeast"/>
        <w:ind w:firstLine="567"/>
      </w:pPr>
      <w:r w:rsidRPr="003C0A87">
        <w:rPr>
          <w:b/>
        </w:rPr>
        <w:t>3.</w:t>
      </w:r>
      <w:r w:rsidRPr="003C0A87">
        <w:rPr>
          <w:b/>
        </w:rPr>
        <w:tab/>
      </w:r>
      <w:r w:rsidRPr="003C0A87">
        <w:t>Dla skorzystania z usług wymienionych w ust. 2 litera od a do c ZAMAWIAJĄCY zobowiązany jest do przesłania zgłoszenia elektronicznego wg zasad opisanych w ust. 4.</w:t>
      </w:r>
    </w:p>
    <w:p w:rsidR="002E1606" w:rsidRPr="003C0A87" w:rsidRDefault="002E1606" w:rsidP="007837E0">
      <w:pPr>
        <w:tabs>
          <w:tab w:val="left" w:pos="900"/>
        </w:tabs>
        <w:suppressAutoHyphens w:val="0"/>
        <w:spacing w:line="280" w:lineRule="atLeast"/>
        <w:ind w:firstLine="567"/>
      </w:pPr>
      <w:r w:rsidRPr="003C0A87">
        <w:rPr>
          <w:b/>
        </w:rPr>
        <w:t>4.</w:t>
      </w:r>
      <w:r w:rsidRPr="003C0A87">
        <w:tab/>
        <w:t>Ustala się następujące zasady obsługi zgłoszeń serwisowych:</w:t>
      </w:r>
    </w:p>
    <w:p w:rsidR="002E1606" w:rsidRPr="003C0A87" w:rsidRDefault="002E1606" w:rsidP="007837E0">
      <w:pPr>
        <w:tabs>
          <w:tab w:val="left" w:pos="540"/>
        </w:tabs>
        <w:suppressAutoHyphens w:val="0"/>
        <w:spacing w:line="280" w:lineRule="atLeast"/>
        <w:ind w:left="540" w:hanging="540"/>
      </w:pPr>
      <w:r w:rsidRPr="003C0A87">
        <w:t>a) Zgłoszenia awarii lub usterek Systemu oraz potrzeby pomocy technicznej lub konsultacji dokonywane są w godzinach pracy WYKONAWCY,</w:t>
      </w:r>
    </w:p>
    <w:p w:rsidR="002E1606" w:rsidRPr="003C0A87" w:rsidRDefault="002E1606" w:rsidP="007837E0">
      <w:pPr>
        <w:tabs>
          <w:tab w:val="left" w:pos="540"/>
        </w:tabs>
        <w:suppressAutoHyphens w:val="0"/>
        <w:spacing w:line="280" w:lineRule="atLeast"/>
        <w:ind w:left="540" w:hanging="540"/>
      </w:pPr>
      <w:r w:rsidRPr="003C0A87">
        <w:t>b) Zgłoszenia będą kierowane do Centrum Utrzymania Produktów (CUP) WYKONAWCY i rejestrowane w systemie informatycznym WYKONAWCY.</w:t>
      </w:r>
    </w:p>
    <w:p w:rsidR="00CB0D99" w:rsidRPr="003C0A87" w:rsidRDefault="002E1606" w:rsidP="007837E0">
      <w:pPr>
        <w:spacing w:after="240" w:line="280" w:lineRule="atLeast"/>
        <w:rPr>
          <w:bCs/>
          <w:color w:val="000000"/>
        </w:rPr>
      </w:pPr>
      <w:r w:rsidRPr="003C0A87">
        <w:t xml:space="preserve">c) W ramach CUP, konsultant </w:t>
      </w:r>
      <w:proofErr w:type="spellStart"/>
      <w:r w:rsidRPr="003C0A87">
        <w:t>HelpDesku</w:t>
      </w:r>
      <w:proofErr w:type="spellEnd"/>
      <w:r w:rsidRPr="003C0A87">
        <w:t xml:space="preserve"> przyjmuje </w:t>
      </w:r>
      <w:r w:rsidR="00BA5B41">
        <w:t xml:space="preserve">on-line </w:t>
      </w:r>
      <w:r w:rsidRPr="003C0A87">
        <w:t xml:space="preserve">zgłoszenia </w:t>
      </w:r>
      <w:r w:rsidR="00BA5B41">
        <w:t>e-mailem podanym przez Wykonawcę i bieżąco informuje Zamawiającego o ich realizacji.</w:t>
      </w:r>
    </w:p>
    <w:p w:rsidR="002E1606" w:rsidRPr="003C0A87" w:rsidRDefault="002E1606" w:rsidP="007837E0">
      <w:pPr>
        <w:tabs>
          <w:tab w:val="left" w:pos="540"/>
          <w:tab w:val="left" w:pos="993"/>
        </w:tabs>
        <w:suppressAutoHyphens w:val="0"/>
        <w:spacing w:after="80" w:line="280" w:lineRule="atLeast"/>
        <w:ind w:left="567"/>
      </w:pPr>
      <w:r w:rsidRPr="003C0A87">
        <w:rPr>
          <w:b/>
        </w:rPr>
        <w:t>5</w:t>
      </w:r>
      <w:r w:rsidRPr="003C0A87">
        <w:t>.</w:t>
      </w:r>
      <w:r w:rsidRPr="003C0A87">
        <w:tab/>
        <w:t xml:space="preserve">Zgłoszenia powinny zawierać: </w:t>
      </w:r>
    </w:p>
    <w:p w:rsidR="002E1606" w:rsidRPr="003C0A87" w:rsidRDefault="002E1606" w:rsidP="007837E0">
      <w:pPr>
        <w:numPr>
          <w:ilvl w:val="0"/>
          <w:numId w:val="40"/>
        </w:numPr>
        <w:spacing w:after="40" w:line="280" w:lineRule="atLeast"/>
      </w:pPr>
      <w:r w:rsidRPr="003C0A87">
        <w:t>dane osoby uprawnionej do dokonywania zgłoszenia,</w:t>
      </w:r>
    </w:p>
    <w:p w:rsidR="002E1606" w:rsidRPr="003C0A87" w:rsidRDefault="002E1606" w:rsidP="007837E0">
      <w:pPr>
        <w:numPr>
          <w:ilvl w:val="0"/>
          <w:numId w:val="40"/>
        </w:numPr>
        <w:spacing w:after="40" w:line="280" w:lineRule="atLeast"/>
      </w:pPr>
      <w:r w:rsidRPr="003C0A87">
        <w:t>dane osoby/działu której zgłoszenie dotyczy,</w:t>
      </w:r>
    </w:p>
    <w:p w:rsidR="002E1606" w:rsidRPr="003C0A87" w:rsidRDefault="002E1606" w:rsidP="007837E0">
      <w:pPr>
        <w:numPr>
          <w:ilvl w:val="0"/>
          <w:numId w:val="40"/>
        </w:numPr>
        <w:spacing w:after="40" w:line="280" w:lineRule="atLeast"/>
      </w:pPr>
      <w:r w:rsidRPr="003C0A87">
        <w:t>podsystem/moduł którego zgłoszenie dotyczy,</w:t>
      </w:r>
    </w:p>
    <w:p w:rsidR="002E1606" w:rsidRPr="003C0A87" w:rsidRDefault="002E1606" w:rsidP="007837E0">
      <w:pPr>
        <w:numPr>
          <w:ilvl w:val="0"/>
          <w:numId w:val="40"/>
        </w:numPr>
        <w:spacing w:after="40" w:line="280" w:lineRule="atLeast"/>
      </w:pPr>
      <w:r w:rsidRPr="003C0A87">
        <w:t>opis problemu,</w:t>
      </w:r>
    </w:p>
    <w:p w:rsidR="002E1606" w:rsidRPr="003C0A87" w:rsidRDefault="002E1606" w:rsidP="007837E0">
      <w:pPr>
        <w:numPr>
          <w:ilvl w:val="0"/>
          <w:numId w:val="40"/>
        </w:numPr>
        <w:spacing w:after="40" w:line="280" w:lineRule="atLeast"/>
      </w:pPr>
      <w:r w:rsidRPr="003C0A87">
        <w:t>krytyczność problemu (klasyfikacja wg ustępu 9),</w:t>
      </w:r>
    </w:p>
    <w:p w:rsidR="002E1606" w:rsidRPr="003C0A87" w:rsidRDefault="002E1606" w:rsidP="007837E0">
      <w:pPr>
        <w:numPr>
          <w:ilvl w:val="0"/>
          <w:numId w:val="40"/>
        </w:numPr>
        <w:spacing w:line="280" w:lineRule="atLeast"/>
      </w:pPr>
      <w:r w:rsidRPr="003C0A87">
        <w:t>załącznik w postaci tzw. zrzutu ekranu np. w przypadku komunikatu o błędzie.</w:t>
      </w:r>
    </w:p>
    <w:p w:rsidR="002E1606" w:rsidRPr="003C0A87" w:rsidRDefault="002E1606" w:rsidP="007837E0">
      <w:pPr>
        <w:tabs>
          <w:tab w:val="left" w:pos="540"/>
        </w:tabs>
        <w:suppressAutoHyphens w:val="0"/>
        <w:spacing w:line="280" w:lineRule="atLeast"/>
        <w:ind w:firstLine="567"/>
      </w:pPr>
      <w:r w:rsidRPr="003C0A87">
        <w:rPr>
          <w:b/>
        </w:rPr>
        <w:t>6.</w:t>
      </w:r>
      <w:r w:rsidRPr="003C0A87">
        <w:t xml:space="preserve"> Zgłoszenia (poza krótkimi konsultacjami telefonicznymi) winny być przesyłane za pomocą poczty elektronicznej.</w:t>
      </w:r>
    </w:p>
    <w:p w:rsidR="002E1606" w:rsidRPr="003C0A87" w:rsidRDefault="002E1606" w:rsidP="007837E0">
      <w:pPr>
        <w:tabs>
          <w:tab w:val="left" w:pos="540"/>
        </w:tabs>
        <w:suppressAutoHyphens w:val="0"/>
        <w:spacing w:line="280" w:lineRule="atLeast"/>
        <w:ind w:firstLine="567"/>
      </w:pPr>
      <w:r w:rsidRPr="003C0A87">
        <w:rPr>
          <w:b/>
        </w:rPr>
        <w:t>7.</w:t>
      </w:r>
      <w:r w:rsidRPr="003C0A87">
        <w:t xml:space="preserve"> Wykaz osób uprawnionych do dokonywania zgłoszeń ze strony ZAMAWIAJĄCEGO </w:t>
      </w:r>
      <w:r w:rsidR="00AC22B1">
        <w:t>będzie zawierał załącznik do umowy</w:t>
      </w:r>
      <w:r w:rsidRPr="003C0A87">
        <w:t>.</w:t>
      </w:r>
    </w:p>
    <w:p w:rsidR="002E1606" w:rsidRPr="003C0A87" w:rsidRDefault="002E1606" w:rsidP="007837E0">
      <w:pPr>
        <w:tabs>
          <w:tab w:val="left" w:pos="540"/>
        </w:tabs>
        <w:suppressAutoHyphens w:val="0"/>
        <w:spacing w:line="280" w:lineRule="atLeast"/>
        <w:ind w:firstLine="567"/>
      </w:pPr>
      <w:r w:rsidRPr="003C0A87">
        <w:rPr>
          <w:b/>
        </w:rPr>
        <w:t>8.</w:t>
      </w:r>
      <w:r w:rsidRPr="003C0A87">
        <w:t xml:space="preserve"> Zestawienie zarejestrowanych przez CUP zgłoszeń, będzie udostępniane ZAMAWIAJĄCEMU na jego życzenie. O formie udostępnianego rejestru decydują narzędzia informatyczne eksploatowane przez WYKONAWCĘ.</w:t>
      </w:r>
    </w:p>
    <w:p w:rsidR="002E1606" w:rsidRPr="003C0A87" w:rsidRDefault="002E1606" w:rsidP="007837E0">
      <w:pPr>
        <w:tabs>
          <w:tab w:val="left" w:pos="567"/>
          <w:tab w:val="left" w:pos="900"/>
        </w:tabs>
        <w:suppressAutoHyphens w:val="0"/>
        <w:spacing w:line="280" w:lineRule="atLeast"/>
        <w:ind w:firstLine="567"/>
      </w:pPr>
      <w:r w:rsidRPr="003C0A87">
        <w:rPr>
          <w:b/>
        </w:rPr>
        <w:t>9.</w:t>
      </w:r>
      <w:r w:rsidRPr="003C0A87">
        <w:t xml:space="preserve"> Ustala się następującą klasyfikację zgłoszeń – według poziomu krytyczności:</w:t>
      </w:r>
    </w:p>
    <w:tbl>
      <w:tblPr>
        <w:tblW w:w="0" w:type="auto"/>
        <w:tblInd w:w="-35" w:type="dxa"/>
        <w:tblLayout w:type="fixed"/>
        <w:tblCellMar>
          <w:left w:w="70" w:type="dxa"/>
          <w:right w:w="70" w:type="dxa"/>
        </w:tblCellMar>
        <w:tblLook w:val="0000" w:firstRow="0" w:lastRow="0" w:firstColumn="0" w:lastColumn="0" w:noHBand="0" w:noVBand="0"/>
      </w:tblPr>
      <w:tblGrid>
        <w:gridCol w:w="2940"/>
        <w:gridCol w:w="1134"/>
        <w:gridCol w:w="1560"/>
        <w:gridCol w:w="1807"/>
        <w:gridCol w:w="1771"/>
      </w:tblGrid>
      <w:tr w:rsidR="002E1606" w:rsidRPr="003C0A87" w:rsidTr="007837E0">
        <w:trPr>
          <w:trHeight w:hRule="exact" w:val="935"/>
        </w:trPr>
        <w:tc>
          <w:tcPr>
            <w:tcW w:w="4074" w:type="dxa"/>
            <w:gridSpan w:val="2"/>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rPr>
                <w:bCs/>
              </w:rPr>
              <w:t>Rodzaj</w:t>
            </w:r>
            <w:r w:rsidRPr="003C0A87">
              <w:t xml:space="preserve"> usterki</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 xml:space="preserve">Awaria </w:t>
            </w:r>
          </w:p>
          <w:p w:rsidR="002E1606" w:rsidRPr="003C0A87" w:rsidRDefault="002E1606">
            <w:pPr>
              <w:spacing w:line="300" w:lineRule="atLeast"/>
              <w:jc w:val="center"/>
            </w:pPr>
            <w:r w:rsidRPr="003C0A87">
              <w:t>[godz</w:t>
            </w:r>
            <w:r w:rsidR="007837E0">
              <w:t>.</w:t>
            </w:r>
            <w:r w:rsidRPr="003C0A87">
              <w:t xml:space="preserve"> ciągłe]</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Usterka</w:t>
            </w:r>
          </w:p>
          <w:p w:rsidR="002E1606" w:rsidRPr="007004CD" w:rsidRDefault="002E1606">
            <w:pPr>
              <w:spacing w:line="300" w:lineRule="atLeast"/>
              <w:jc w:val="center"/>
            </w:pPr>
            <w:r w:rsidRPr="007004CD">
              <w:t>[godz. robocze]</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r w:rsidRPr="007004CD">
              <w:t>Konsultacja</w:t>
            </w:r>
          </w:p>
          <w:p w:rsidR="002E1606" w:rsidRPr="007004CD" w:rsidRDefault="002E1606">
            <w:pPr>
              <w:spacing w:line="300" w:lineRule="atLeast"/>
              <w:jc w:val="center"/>
            </w:pPr>
            <w:r w:rsidRPr="007004CD">
              <w:t>[godz</w:t>
            </w:r>
            <w:r w:rsidR="007837E0" w:rsidRPr="007004CD">
              <w:t>.</w:t>
            </w:r>
            <w:r w:rsidRPr="007004CD">
              <w:t xml:space="preserve"> robocze]</w:t>
            </w:r>
          </w:p>
        </w:tc>
      </w:tr>
      <w:tr w:rsidR="002E1606" w:rsidRPr="003C0A87" w:rsidTr="007837E0">
        <w:trPr>
          <w:trHeight w:val="403"/>
        </w:trPr>
        <w:tc>
          <w:tcPr>
            <w:tcW w:w="294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max czas rozpoczęcia prac od momentu otrzymania zgłoszenia</w:t>
            </w:r>
          </w:p>
        </w:tc>
        <w:tc>
          <w:tcPr>
            <w:tcW w:w="1134"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Standard</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2</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4</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p>
          <w:p w:rsidR="002E1606" w:rsidRPr="007004CD" w:rsidRDefault="002E1606">
            <w:pPr>
              <w:spacing w:line="300" w:lineRule="atLeast"/>
              <w:jc w:val="center"/>
            </w:pPr>
            <w:r w:rsidRPr="007004CD">
              <w:t>-</w:t>
            </w:r>
          </w:p>
        </w:tc>
      </w:tr>
      <w:tr w:rsidR="002E1606" w:rsidRPr="003C0A87" w:rsidTr="007837E0">
        <w:trPr>
          <w:trHeight w:val="403"/>
        </w:trPr>
        <w:tc>
          <w:tcPr>
            <w:tcW w:w="2940" w:type="dxa"/>
            <w:tcBorders>
              <w:top w:val="single" w:sz="4" w:space="0" w:color="000000"/>
              <w:left w:val="single" w:sz="4" w:space="0" w:color="000000"/>
              <w:bottom w:val="single" w:sz="4" w:space="0" w:color="000000"/>
            </w:tcBorders>
            <w:vAlign w:val="center"/>
          </w:tcPr>
          <w:p w:rsidR="002E1606" w:rsidRPr="003C0A87" w:rsidRDefault="002E1606" w:rsidP="007837E0">
            <w:pPr>
              <w:snapToGrid w:val="0"/>
              <w:spacing w:line="300" w:lineRule="atLeast"/>
              <w:jc w:val="center"/>
            </w:pPr>
            <w:r w:rsidRPr="003C0A87">
              <w:t>max czas usunięcia</w:t>
            </w:r>
          </w:p>
        </w:tc>
        <w:tc>
          <w:tcPr>
            <w:tcW w:w="1134"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Standard</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24</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40</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r w:rsidRPr="007004CD">
              <w:t>80 na udzielenie odpowiedzi</w:t>
            </w:r>
          </w:p>
        </w:tc>
      </w:tr>
    </w:tbl>
    <w:p w:rsidR="002E1606" w:rsidRPr="003C0A87" w:rsidRDefault="002E1606">
      <w:pPr>
        <w:tabs>
          <w:tab w:val="left" w:pos="142"/>
        </w:tabs>
        <w:spacing w:line="300" w:lineRule="atLeast"/>
        <w:ind w:left="357"/>
      </w:pPr>
    </w:p>
    <w:p w:rsidR="002E1606" w:rsidRPr="003C0A87" w:rsidRDefault="002E1606" w:rsidP="005922DD">
      <w:pPr>
        <w:tabs>
          <w:tab w:val="left" w:pos="993"/>
        </w:tabs>
        <w:spacing w:line="300" w:lineRule="atLeast"/>
        <w:ind w:firstLine="425"/>
      </w:pPr>
      <w:r w:rsidRPr="003C0A87">
        <w:rPr>
          <w:b/>
        </w:rPr>
        <w:t>10</w:t>
      </w:r>
      <w:r w:rsidR="007837E0" w:rsidRPr="003C0A87">
        <w:rPr>
          <w:b/>
        </w:rPr>
        <w:t>.</w:t>
      </w:r>
      <w:r w:rsidR="007837E0">
        <w:tab/>
      </w:r>
      <w:r w:rsidRPr="003C0A87">
        <w:t xml:space="preserve">W przypadku, gdy ze względów technicznych usunięcie usterki </w:t>
      </w:r>
      <w:r w:rsidR="0049506A" w:rsidRPr="003C0A87">
        <w:t xml:space="preserve">Systemu </w:t>
      </w:r>
      <w:r w:rsidRPr="003C0A87">
        <w:t xml:space="preserve">w wyżej określonych terminach okaże się niemożliwe, </w:t>
      </w:r>
      <w:r w:rsidR="007B5C9C" w:rsidRPr="003C0A87">
        <w:t>Wykonawca</w:t>
      </w:r>
      <w:r w:rsidRPr="003C0A87">
        <w:t xml:space="preserve"> wskaże </w:t>
      </w:r>
      <w:r w:rsidR="007B5C9C" w:rsidRPr="003C0A87">
        <w:t xml:space="preserve">Zamawiającemu </w:t>
      </w:r>
      <w:r w:rsidRPr="003C0A87">
        <w:t>tymczasowe rozwiązanie zastępcze. Usterka zostanie usuni</w:t>
      </w:r>
      <w:r w:rsidR="00AC22B1">
        <w:t>ęta w terminie nie dłuższym niż 14 </w:t>
      </w:r>
      <w:r w:rsidRPr="003C0A87">
        <w:t>dni roboczych.</w:t>
      </w:r>
    </w:p>
    <w:p w:rsidR="007B5C9C" w:rsidRPr="003C0A87" w:rsidRDefault="007B5C9C" w:rsidP="005922DD">
      <w:pPr>
        <w:tabs>
          <w:tab w:val="left" w:pos="993"/>
        </w:tabs>
        <w:spacing w:line="300" w:lineRule="atLeast"/>
        <w:ind w:firstLine="425"/>
      </w:pPr>
      <w:r w:rsidRPr="003C0A87">
        <w:rPr>
          <w:b/>
        </w:rPr>
        <w:t>11</w:t>
      </w:r>
      <w:r w:rsidR="00B66684">
        <w:t>.</w:t>
      </w:r>
      <w:r w:rsidR="00B66684">
        <w:tab/>
      </w:r>
      <w:r w:rsidRPr="003C0A87">
        <w:t>Opis usuwania awarii</w:t>
      </w:r>
      <w:r w:rsidR="0048188B" w:rsidRPr="003C0A87">
        <w:t xml:space="preserve"> Systemu.</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a) </w:t>
      </w:r>
      <w:r w:rsidR="007B5C9C" w:rsidRPr="003C0A87">
        <w:rPr>
          <w:szCs w:val="24"/>
        </w:rPr>
        <w:tab/>
        <w:t>WYKONAWCA zobowiązuje się do podjęcia działań serwisowych w terminie do 2 godzin od momentu otrzymania od ZAMAWIAJĄCEGO zgłoszenia faxem, e</w:t>
      </w:r>
      <w:r w:rsidR="007B5C9C" w:rsidRPr="003C0A87">
        <w:rPr>
          <w:szCs w:val="24"/>
        </w:rPr>
        <w:noBreakHyphen/>
        <w:t xml:space="preserve">mailem lub telefonicznie na wskazany przez WYKONAWCĘ numer w dni robocze poniedziałek – piątek godz. 7:30 – 16:30. Awarie zgłoszone w dni ustawowo wolne od pracy lub po godzinie 16:30 traktowane będą jako zgłoszone pierwszego dnia roboczego o godzinie 7:30. </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b) </w:t>
      </w:r>
      <w:r w:rsidR="007B5C9C" w:rsidRPr="003C0A87">
        <w:rPr>
          <w:szCs w:val="24"/>
        </w:rPr>
        <w:tab/>
        <w:t>Działania serwisowe polegają na przeprowadzeniu analizy stanu faktycznego, postawieniu diagnozy, ustaleniu sposobu usuwania awarii, powiadomi</w:t>
      </w:r>
      <w:r w:rsidR="008B27C9" w:rsidRPr="003C0A87">
        <w:rPr>
          <w:szCs w:val="24"/>
        </w:rPr>
        <w:t>eniu ZAMAWIAJĄCEGO o sposobie i </w:t>
      </w:r>
      <w:r w:rsidR="007B5C9C" w:rsidRPr="003C0A87">
        <w:rPr>
          <w:szCs w:val="24"/>
        </w:rPr>
        <w:t>przewidywanym terminie usunięcia awarii oraz usunięciu awarii i przywróceniu funkcjonalności całości Systemu wraz z  poprawnymi i aktualnymi bazami danych oraz aplikacjami użytkowymi.</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c) </w:t>
      </w:r>
      <w:r w:rsidR="007B5C9C" w:rsidRPr="003C0A87">
        <w:rPr>
          <w:szCs w:val="24"/>
        </w:rPr>
        <w:tab/>
        <w:t>Prace zmierzające do przywrócenia funkcjonalności całości Systemu, tj.: działania wszystkich aplikacji użytkowych będą prowadzone w sposób ciągły. Zakońc</w:t>
      </w:r>
      <w:r w:rsidR="0048188B" w:rsidRPr="003C0A87">
        <w:rPr>
          <w:szCs w:val="24"/>
        </w:rPr>
        <w:t>zenie wszystkich prac nastąpi w </w:t>
      </w:r>
      <w:r w:rsidR="007B5C9C" w:rsidRPr="003C0A87">
        <w:rPr>
          <w:szCs w:val="24"/>
        </w:rPr>
        <w:t>najkrótszym technicznie możli</w:t>
      </w:r>
      <w:r w:rsidR="00AC22B1">
        <w:rPr>
          <w:szCs w:val="24"/>
        </w:rPr>
        <w:t>wym terminie - nie dłuższym niż </w:t>
      </w:r>
      <w:r w:rsidR="007B5C9C" w:rsidRPr="003C0A87">
        <w:rPr>
          <w:szCs w:val="24"/>
        </w:rPr>
        <w:t xml:space="preserve">24 godziny </w:t>
      </w:r>
      <w:r w:rsidR="00C05B5A">
        <w:rPr>
          <w:szCs w:val="24"/>
        </w:rPr>
        <w:t xml:space="preserve">(jedna doba) </w:t>
      </w:r>
      <w:r w:rsidR="007B5C9C" w:rsidRPr="003C0A87">
        <w:rPr>
          <w:szCs w:val="24"/>
        </w:rPr>
        <w:t>od daty zgłoszenia.</w:t>
      </w:r>
    </w:p>
    <w:p w:rsidR="002E1606" w:rsidRPr="003C0A87" w:rsidRDefault="006B2696">
      <w:pPr>
        <w:numPr>
          <w:ilvl w:val="4"/>
          <w:numId w:val="2"/>
        </w:numPr>
        <w:tabs>
          <w:tab w:val="left" w:pos="426"/>
        </w:tabs>
        <w:suppressAutoHyphens w:val="0"/>
        <w:spacing w:line="300" w:lineRule="atLeast"/>
        <w:ind w:left="0" w:hanging="3060"/>
      </w:pPr>
      <w:r w:rsidRPr="003C0A87">
        <w:rPr>
          <w:b/>
        </w:rPr>
        <w:t>12</w:t>
      </w:r>
      <w:r w:rsidR="002E1606" w:rsidRPr="003C0A87">
        <w:rPr>
          <w:b/>
        </w:rPr>
        <w:t>.</w:t>
      </w:r>
      <w:r w:rsidR="002E1606" w:rsidRPr="003C0A87">
        <w:t xml:space="preserve"> Ustala się następującą obsługę zgłoszeń i tryb postępowania:</w:t>
      </w:r>
    </w:p>
    <w:p w:rsidR="0049506A" w:rsidRPr="003C0A87" w:rsidRDefault="002E1606">
      <w:pPr>
        <w:tabs>
          <w:tab w:val="left" w:pos="540"/>
          <w:tab w:val="left" w:pos="1080"/>
        </w:tabs>
        <w:suppressAutoHyphens w:val="0"/>
        <w:spacing w:line="300" w:lineRule="atLeast"/>
      </w:pPr>
      <w:r w:rsidRPr="003C0A87">
        <w:t>a</w:t>
      </w:r>
      <w:r w:rsidR="005922DD" w:rsidRPr="003C0A87">
        <w:t>)</w:t>
      </w:r>
      <w:r w:rsidR="005922DD">
        <w:tab/>
      </w:r>
      <w:r w:rsidRPr="003C0A87">
        <w:t xml:space="preserve">Zgłoszenie awarii lub usterki Oprogramowania: </w:t>
      </w:r>
    </w:p>
    <w:p w:rsidR="002E1606" w:rsidRPr="003C0A87" w:rsidRDefault="002E1606" w:rsidP="005922DD">
      <w:pPr>
        <w:tabs>
          <w:tab w:val="left" w:pos="540"/>
          <w:tab w:val="left" w:pos="1080"/>
        </w:tabs>
        <w:suppressAutoHyphens w:val="0"/>
        <w:spacing w:line="300" w:lineRule="atLeast"/>
        <w:ind w:left="426"/>
      </w:pPr>
      <w:r w:rsidRPr="003C0A87">
        <w:t>w przypadku wystąpienia w trakcie użytkowania systemu awarii lub usterki, uprawniony użytkownik dokonuje zgłoszenia do </w:t>
      </w:r>
      <w:proofErr w:type="spellStart"/>
      <w:r w:rsidRPr="003C0A87">
        <w:t>HelpDesku</w:t>
      </w:r>
      <w:proofErr w:type="spellEnd"/>
      <w:r w:rsidRPr="003C0A87">
        <w:t xml:space="preserve"> WYKONAWCY.</w:t>
      </w:r>
    </w:p>
    <w:p w:rsidR="002E1606" w:rsidRPr="003C0A87" w:rsidRDefault="002E1606" w:rsidP="005922DD">
      <w:pPr>
        <w:tabs>
          <w:tab w:val="left" w:pos="540"/>
          <w:tab w:val="left" w:pos="1080"/>
        </w:tabs>
        <w:suppressAutoHyphens w:val="0"/>
        <w:spacing w:line="300" w:lineRule="atLeast"/>
        <w:ind w:left="426" w:hanging="426"/>
      </w:pPr>
      <w:r w:rsidRPr="003C0A87">
        <w:t>b</w:t>
      </w:r>
      <w:r w:rsidR="005922DD" w:rsidRPr="003C0A87">
        <w:t>)</w:t>
      </w:r>
      <w:r w:rsidR="005922DD">
        <w:tab/>
      </w:r>
      <w:r w:rsidRPr="003C0A87">
        <w:t>Po otrzymaniu zgłoszenia awarii lub uster</w:t>
      </w:r>
      <w:r w:rsidR="00AC22B1">
        <w:t>ki WYKONAWCA nawiąże kontakt ze </w:t>
      </w:r>
      <w:r w:rsidRPr="003C0A87">
        <w:t>zgłaszającym w celu ustalenia ważności awarii lub usterki i prześle emailem potwierdzenie przyjęcia zgłoszenia wraz z przewidywanym terminem zakończenia realizacji zgłoszenia.</w:t>
      </w:r>
    </w:p>
    <w:p w:rsidR="002E1606" w:rsidRPr="003C0A87" w:rsidRDefault="002E1606" w:rsidP="005922DD">
      <w:pPr>
        <w:tabs>
          <w:tab w:val="left" w:pos="540"/>
          <w:tab w:val="left" w:pos="1080"/>
        </w:tabs>
        <w:suppressAutoHyphens w:val="0"/>
        <w:spacing w:line="300" w:lineRule="atLeast"/>
        <w:ind w:left="426" w:hanging="426"/>
      </w:pPr>
      <w:r w:rsidRPr="003C0A87">
        <w:t>c</w:t>
      </w:r>
      <w:r w:rsidR="005922DD" w:rsidRPr="003C0A87">
        <w:t>)</w:t>
      </w:r>
      <w:r w:rsidR="005922DD">
        <w:tab/>
      </w:r>
      <w:r w:rsidRPr="003C0A87">
        <w:t>W przypadku gdy zgłoszenie nie zostało zakwalifikowane przez WYKONAWCĘ jako awaria lub usterka, ani konsultacja, a jego rozwiązanie można zakwalifikować jako płatną usługę dodatkową, WYKONAWCA bezzwłocznie zawiadomi o tym ZAMAWIAJĄCEGO dając mu pełne wyjaśnienie wraz z ofertą. Dalsze postępowanie będzie prowadzone jak przy procedurze obsługi płatnych usług dodatkowych.</w:t>
      </w:r>
    </w:p>
    <w:p w:rsidR="002E1606" w:rsidRPr="003C0A87" w:rsidRDefault="006B2696">
      <w:pPr>
        <w:tabs>
          <w:tab w:val="left" w:pos="900"/>
        </w:tabs>
        <w:suppressAutoHyphens w:val="0"/>
        <w:spacing w:line="300" w:lineRule="atLeast"/>
        <w:ind w:firstLine="426"/>
      </w:pPr>
      <w:r w:rsidRPr="003C0A87">
        <w:rPr>
          <w:b/>
        </w:rPr>
        <w:t>13</w:t>
      </w:r>
      <w:r w:rsidRPr="003C0A87">
        <w:rPr>
          <w:b/>
        </w:rPr>
        <w:tab/>
      </w:r>
      <w:r w:rsidR="002E1606" w:rsidRPr="003C0A87">
        <w:t>Ustala się następujący sposób przekazywania informacji o sposobie usuwania awarii lub usterki:</w:t>
      </w:r>
    </w:p>
    <w:p w:rsidR="002E1606" w:rsidRPr="003C0A87" w:rsidRDefault="002E1606">
      <w:pPr>
        <w:numPr>
          <w:ilvl w:val="0"/>
          <w:numId w:val="5"/>
        </w:numPr>
        <w:suppressAutoHyphens w:val="0"/>
        <w:spacing w:line="300" w:lineRule="atLeast"/>
        <w:ind w:left="540" w:hanging="540"/>
      </w:pPr>
      <w:r w:rsidRPr="003C0A87">
        <w:t>Po podjęciu działań serwisowych w wyniku zgłoszenia przez ZAMAWIAJĄCEGO awarii lub usterki albo potrzeby konsultacji WYKONAWCA przekaże ZAMAWIAJĄCEMU emailem, informację o sposobie usunięcia awarii lub usterki lub etapie na jakim jest usuwanie awarii lub usterki albo udzieli konsultacji lub poinformuje o terminie udzielenia konsultacji.</w:t>
      </w:r>
    </w:p>
    <w:p w:rsidR="002E1606" w:rsidRPr="003C0A87" w:rsidRDefault="002E1606">
      <w:pPr>
        <w:numPr>
          <w:ilvl w:val="0"/>
          <w:numId w:val="5"/>
        </w:numPr>
        <w:suppressAutoHyphens w:val="0"/>
        <w:spacing w:line="300" w:lineRule="atLeast"/>
        <w:ind w:left="540" w:hanging="540"/>
      </w:pPr>
      <w:r w:rsidRPr="003C0A87">
        <w:t xml:space="preserve">Po otrzymaniu informacji o usunięciu awarii lub usterki ZAMAWIAJĄCY przeprowadzi weryfikację i potwierdzi usunięcie awarii w terminie do 4 dni lub usterki do 14 dni. </w:t>
      </w:r>
    </w:p>
    <w:p w:rsidR="002E1606" w:rsidRPr="003C0A87" w:rsidRDefault="006B2696">
      <w:pPr>
        <w:tabs>
          <w:tab w:val="left" w:pos="0"/>
          <w:tab w:val="left" w:pos="900"/>
        </w:tabs>
        <w:suppressAutoHyphens w:val="0"/>
        <w:spacing w:line="300" w:lineRule="atLeast"/>
        <w:ind w:right="23" w:firstLine="540"/>
      </w:pPr>
      <w:r w:rsidRPr="003C0A87">
        <w:rPr>
          <w:b/>
        </w:rPr>
        <w:t>14.</w:t>
      </w:r>
      <w:r w:rsidRPr="003C0A87">
        <w:tab/>
      </w:r>
      <w:r w:rsidR="002E1606" w:rsidRPr="003C0A87">
        <w:t>W razie odmiennej opinii stron, sytuacji spornych, lub też w przypadkach nieokreślonych umową, wątpliwości związane ze zgłoszoną awarią lub usterką wyjaśniają reprezentanci Stron ustaleni w umowie lub upoważnieni zastępcy.</w:t>
      </w:r>
    </w:p>
    <w:p w:rsidR="002E1606" w:rsidRPr="003C0A87" w:rsidRDefault="006B2696">
      <w:pPr>
        <w:tabs>
          <w:tab w:val="left" w:pos="0"/>
          <w:tab w:val="left" w:pos="900"/>
        </w:tabs>
        <w:suppressAutoHyphens w:val="0"/>
        <w:spacing w:line="300" w:lineRule="atLeast"/>
        <w:ind w:firstLine="540"/>
      </w:pPr>
      <w:r w:rsidRPr="003C0A87">
        <w:rPr>
          <w:b/>
        </w:rPr>
        <w:t>15.</w:t>
      </w:r>
      <w:r w:rsidRPr="003C0A87">
        <w:tab/>
      </w:r>
      <w:r w:rsidR="002E1606" w:rsidRPr="003C0A87">
        <w:t>WYKONAWCA oświadcza, że zapewnia odpowiedni poziom wyszkolenia swoich pracowników i współpracowników, wystarczający do prowadzenia prac określonych w umowie oraz pomocy ZAMAWIAJĄCEMU w zakresie eksploatacji, a także rozwoju Systemu.</w:t>
      </w:r>
    </w:p>
    <w:p w:rsidR="002E1606" w:rsidRPr="003C0A87" w:rsidRDefault="006B2696">
      <w:pPr>
        <w:tabs>
          <w:tab w:val="left" w:pos="0"/>
          <w:tab w:val="left" w:pos="900"/>
        </w:tabs>
        <w:suppressAutoHyphens w:val="0"/>
        <w:spacing w:line="300" w:lineRule="atLeast"/>
        <w:ind w:firstLine="540"/>
      </w:pPr>
      <w:r w:rsidRPr="003C0A87">
        <w:rPr>
          <w:b/>
        </w:rPr>
        <w:t>16</w:t>
      </w:r>
      <w:r w:rsidR="00394909">
        <w:rPr>
          <w:b/>
        </w:rPr>
        <w:t>.</w:t>
      </w:r>
      <w:r w:rsidRPr="003C0A87">
        <w:rPr>
          <w:b/>
        </w:rPr>
        <w:tab/>
      </w:r>
      <w:r w:rsidR="002E1606" w:rsidRPr="003C0A87">
        <w:t>WYKONAWCA zobowiązuje się do utrzymywania w gotowości zespołu programistów dla wykonania modyfikacji Systemu.</w:t>
      </w:r>
    </w:p>
    <w:p w:rsidR="002E1606" w:rsidRDefault="006B2696" w:rsidP="00394909">
      <w:pPr>
        <w:tabs>
          <w:tab w:val="left" w:pos="0"/>
        </w:tabs>
        <w:suppressAutoHyphens w:val="0"/>
        <w:autoSpaceDE w:val="0"/>
        <w:spacing w:line="300" w:lineRule="atLeast"/>
        <w:ind w:firstLine="567"/>
      </w:pPr>
      <w:r w:rsidRPr="003C0A87">
        <w:rPr>
          <w:b/>
          <w:spacing w:val="20"/>
        </w:rPr>
        <w:t>17</w:t>
      </w:r>
      <w:r w:rsidR="002E1606" w:rsidRPr="003C0A87">
        <w:rPr>
          <w:b/>
          <w:spacing w:val="20"/>
        </w:rPr>
        <w:t>.</w:t>
      </w:r>
      <w:r w:rsidR="00394909">
        <w:rPr>
          <w:spacing w:val="20"/>
        </w:rPr>
        <w:t xml:space="preserve"> </w:t>
      </w:r>
      <w:r w:rsidR="002E1606" w:rsidRPr="003C0A87">
        <w:t>Wykaz osób WYKONAWCY (e-mail, tel. stacjonarny, tel. komórkowy) uprawnionych do przyjmowania zgłoszeń o awariach i usterkach oraz do świad</w:t>
      </w:r>
      <w:r w:rsidR="00AC22B1">
        <w:t xml:space="preserve">czenia usług asysty, wsparcia i </w:t>
      </w:r>
      <w:r w:rsidR="002E1606" w:rsidRPr="003C0A87">
        <w:t xml:space="preserve">konsultacji </w:t>
      </w:r>
      <w:r w:rsidR="00AC22B1">
        <w:t xml:space="preserve">będzie </w:t>
      </w:r>
      <w:r w:rsidR="002E1606" w:rsidRPr="003C0A87">
        <w:t>zawiera</w:t>
      </w:r>
      <w:r w:rsidR="00AC22B1">
        <w:t>ł</w:t>
      </w:r>
      <w:r w:rsidR="002E1606" w:rsidRPr="003C0A87">
        <w:t xml:space="preserve"> załącznik </w:t>
      </w:r>
      <w:r w:rsidR="00AC22B1">
        <w:t>do umowy</w:t>
      </w:r>
      <w:r w:rsidR="002E1606" w:rsidRPr="003C0A87">
        <w:t>. WYKONAWCA zobowiązuje się do jego bieżącej aktualizacji w przypadkach zmian personalnych.</w:t>
      </w:r>
    </w:p>
    <w:p w:rsidR="00D9358C" w:rsidRPr="003C0A87" w:rsidRDefault="00D9358C">
      <w:pPr>
        <w:tabs>
          <w:tab w:val="left" w:pos="0"/>
          <w:tab w:val="left" w:pos="900"/>
        </w:tabs>
        <w:suppressAutoHyphens w:val="0"/>
        <w:autoSpaceDE w:val="0"/>
        <w:spacing w:line="300" w:lineRule="atLeast"/>
        <w:ind w:firstLine="360"/>
      </w:pPr>
    </w:p>
    <w:p w:rsidR="002E1606" w:rsidRPr="003C0A87" w:rsidRDefault="002E1606">
      <w:pPr>
        <w:spacing w:line="300" w:lineRule="atLeast"/>
        <w:jc w:val="center"/>
        <w:rPr>
          <w:b/>
        </w:rPr>
      </w:pPr>
      <w:r w:rsidRPr="003C0A87">
        <w:rPr>
          <w:b/>
        </w:rPr>
        <w:t>USŁUGI DODATKOWE.</w:t>
      </w:r>
    </w:p>
    <w:p w:rsidR="002E1606" w:rsidRPr="003C0A87" w:rsidRDefault="002E1606">
      <w:pPr>
        <w:suppressAutoHyphens w:val="0"/>
        <w:spacing w:line="300" w:lineRule="atLeast"/>
        <w:ind w:firstLine="284"/>
      </w:pPr>
      <w:r w:rsidRPr="003C0A87">
        <w:rPr>
          <w:b/>
        </w:rPr>
        <w:t>1.</w:t>
      </w:r>
      <w:r w:rsidRPr="003C0A87">
        <w:t xml:space="preserve"> Płatne usługi dodatkowe obejmują usługi informatyczne wykraczające poza zakres określony </w:t>
      </w:r>
      <w:r w:rsidR="00D9358C">
        <w:t>w umowie</w:t>
      </w:r>
      <w:r w:rsidRPr="003C0A87">
        <w:t>, a w szczególności:</w:t>
      </w:r>
    </w:p>
    <w:p w:rsidR="00B82A43" w:rsidRPr="003C0A87" w:rsidRDefault="00B82A43">
      <w:pPr>
        <w:numPr>
          <w:ilvl w:val="0"/>
          <w:numId w:val="29"/>
        </w:numPr>
        <w:tabs>
          <w:tab w:val="left" w:pos="426"/>
        </w:tabs>
        <w:suppressAutoHyphens w:val="0"/>
        <w:spacing w:line="300" w:lineRule="atLeast"/>
        <w:ind w:left="426" w:hanging="426"/>
      </w:pPr>
      <w:r w:rsidRPr="003C0A87">
        <w:t xml:space="preserve">Usuwanie awarii infrastruktury informatycznej Zamawiającego </w:t>
      </w:r>
      <w:r w:rsidR="005922DD">
        <w:t xml:space="preserve">w sposób ciągły </w:t>
      </w:r>
      <w:r w:rsidR="0036091D" w:rsidRPr="005922DD">
        <w:t>w</w:t>
      </w:r>
      <w:r w:rsidR="005922DD">
        <w:t> </w:t>
      </w:r>
      <w:r w:rsidR="0036091D" w:rsidRPr="005922DD">
        <w:rPr>
          <w:bCs/>
        </w:rPr>
        <w:t xml:space="preserve">najkrótszym technicznie możliwym terminie nie dłuższym niż 72 godziny </w:t>
      </w:r>
      <w:r w:rsidR="00D9358C">
        <w:rPr>
          <w:bCs/>
        </w:rPr>
        <w:t xml:space="preserve">(trzy doby) </w:t>
      </w:r>
      <w:r w:rsidR="0036091D" w:rsidRPr="005922DD">
        <w:rPr>
          <w:bCs/>
        </w:rPr>
        <w:t>od dokonania zamówienia</w:t>
      </w:r>
      <w:r w:rsidR="00D9358C">
        <w:rPr>
          <w:bCs/>
        </w:rPr>
        <w:t>.</w:t>
      </w:r>
    </w:p>
    <w:p w:rsidR="002E1606" w:rsidRPr="003C0A87" w:rsidRDefault="002E1606">
      <w:pPr>
        <w:numPr>
          <w:ilvl w:val="0"/>
          <w:numId w:val="29"/>
        </w:numPr>
        <w:tabs>
          <w:tab w:val="left" w:pos="426"/>
        </w:tabs>
        <w:suppressAutoHyphens w:val="0"/>
        <w:spacing w:line="300" w:lineRule="atLeast"/>
        <w:ind w:left="426" w:hanging="426"/>
      </w:pPr>
      <w:r w:rsidRPr="003C0A87">
        <w:t>Modyfikacje Systemu wykon</w:t>
      </w:r>
      <w:r w:rsidR="00D9358C">
        <w:t>ywane na życzenie ZAMAWIAJĄCEGO.</w:t>
      </w:r>
    </w:p>
    <w:p w:rsidR="002E1606" w:rsidRPr="003C0A87" w:rsidRDefault="002E1606">
      <w:pPr>
        <w:numPr>
          <w:ilvl w:val="0"/>
          <w:numId w:val="29"/>
        </w:numPr>
        <w:tabs>
          <w:tab w:val="left" w:pos="426"/>
        </w:tabs>
        <w:suppressAutoHyphens w:val="0"/>
        <w:spacing w:line="300" w:lineRule="atLeast"/>
        <w:ind w:left="426" w:hanging="426"/>
      </w:pPr>
      <w:r w:rsidRPr="003C0A87">
        <w:t>Rozbudowę Systemu wykon</w:t>
      </w:r>
      <w:r w:rsidR="00D9358C">
        <w:t>ywaną na życzenie ZAMAWIAJĄCEGO.</w:t>
      </w:r>
    </w:p>
    <w:p w:rsidR="002E1606" w:rsidRPr="00D9358C" w:rsidRDefault="002E1606">
      <w:pPr>
        <w:numPr>
          <w:ilvl w:val="0"/>
          <w:numId w:val="29"/>
        </w:numPr>
        <w:tabs>
          <w:tab w:val="left" w:pos="426"/>
        </w:tabs>
        <w:suppressAutoHyphens w:val="0"/>
        <w:spacing w:line="300" w:lineRule="atLeast"/>
        <w:ind w:left="426" w:hanging="426"/>
      </w:pPr>
      <w:r w:rsidRPr="003C0A87">
        <w:t xml:space="preserve">Wdrożenie nowych wersji Systemu </w:t>
      </w:r>
      <w:r w:rsidR="00F14A0A" w:rsidRPr="003C0A87">
        <w:t>z wyłączeniem</w:t>
      </w:r>
      <w:r w:rsidRPr="003C0A87">
        <w:t xml:space="preserve"> </w:t>
      </w:r>
      <w:r w:rsidR="00F14A0A" w:rsidRPr="003C0A87">
        <w:t>nowych wersji uaktualnień</w:t>
      </w:r>
      <w:r w:rsidR="00D9358C">
        <w:t xml:space="preserve"> wynikających </w:t>
      </w:r>
      <w:r w:rsidR="00D9358C" w:rsidRPr="00D9358C">
        <w:t>z przepisów prawa o randze ustawy lub rozporządzenia oraz wymaganiami eksploatowanych przez Zamawiającego i</w:t>
      </w:r>
      <w:r w:rsidR="00D9358C">
        <w:t xml:space="preserve">nterfejsów współpracy Systemu z oprogramowaniem ZUS i </w:t>
      </w:r>
      <w:r w:rsidR="00D9358C" w:rsidRPr="00D9358C">
        <w:t>banków</w:t>
      </w:r>
      <w:r w:rsidR="00D9358C">
        <w:t>.</w:t>
      </w:r>
    </w:p>
    <w:p w:rsidR="002E1606" w:rsidRPr="003C0A87" w:rsidRDefault="002E1606">
      <w:pPr>
        <w:numPr>
          <w:ilvl w:val="0"/>
          <w:numId w:val="29"/>
        </w:numPr>
        <w:tabs>
          <w:tab w:val="left" w:pos="142"/>
          <w:tab w:val="left" w:pos="426"/>
        </w:tabs>
        <w:suppressAutoHyphens w:val="0"/>
        <w:spacing w:line="300" w:lineRule="atLeast"/>
        <w:ind w:left="426" w:hanging="426"/>
      </w:pPr>
      <w:r w:rsidRPr="003C0A87">
        <w:t>Wszelkie zmiany w Systemie (w tym optymalizacja parametrów Systemu) wynikające ze zmiany sprzętu, wersji bazy danych lub systemu operacyjnego (np. przeniesienie danych).</w:t>
      </w:r>
    </w:p>
    <w:p w:rsidR="002E1606" w:rsidRPr="003C0A87" w:rsidRDefault="002E1606">
      <w:pPr>
        <w:numPr>
          <w:ilvl w:val="0"/>
          <w:numId w:val="29"/>
        </w:numPr>
        <w:tabs>
          <w:tab w:val="left" w:pos="426"/>
        </w:tabs>
        <w:suppressAutoHyphens w:val="0"/>
        <w:spacing w:line="300" w:lineRule="atLeast"/>
        <w:ind w:left="426" w:hanging="426"/>
      </w:pPr>
      <w:r w:rsidRPr="003C0A87">
        <w:t>Usuwanie skutków błędów popełnionych przez ZAMAWIAJĄCEGO w trakcie pracy na bazie danych poza aplikacją.</w:t>
      </w:r>
    </w:p>
    <w:p w:rsidR="002E1606" w:rsidRPr="003C0A87" w:rsidRDefault="002E1606">
      <w:pPr>
        <w:numPr>
          <w:ilvl w:val="0"/>
          <w:numId w:val="29"/>
        </w:numPr>
        <w:tabs>
          <w:tab w:val="left" w:pos="426"/>
        </w:tabs>
        <w:suppressAutoHyphens w:val="0"/>
        <w:spacing w:line="300" w:lineRule="atLeast"/>
        <w:ind w:left="426" w:hanging="426"/>
      </w:pPr>
      <w:r w:rsidRPr="003C0A87">
        <w:t>Usuwanie awarii lub usterek spowodowanych przez użytkowników ZAMAWIAJĄCEGO, powstałych wskutek błędów proceduralnych na zatwierdzonych dokumentach lub danych źródłowych</w:t>
      </w:r>
      <w:r w:rsidR="00D9358C">
        <w:t xml:space="preserve"> </w:t>
      </w:r>
      <w:r w:rsidR="00D9358C" w:rsidRPr="003C0A87">
        <w:t>lub wykonania innych prac na rzecz Zamawiającego</w:t>
      </w:r>
      <w:r w:rsidRPr="003C0A87">
        <w:t>, po wykorzystaniu przez ZAMAWIAJĄCEGO przysługującego mu miesięcznego limi</w:t>
      </w:r>
      <w:r w:rsidR="00D9358C">
        <w:t>tu godzin</w:t>
      </w:r>
      <w:r w:rsidRPr="003C0A87">
        <w:t>.</w:t>
      </w:r>
    </w:p>
    <w:p w:rsidR="002E1606" w:rsidRPr="003C0A87" w:rsidRDefault="002E1606">
      <w:pPr>
        <w:numPr>
          <w:ilvl w:val="0"/>
          <w:numId w:val="29"/>
        </w:numPr>
        <w:tabs>
          <w:tab w:val="left" w:pos="426"/>
        </w:tabs>
        <w:suppressAutoHyphens w:val="0"/>
        <w:spacing w:line="300" w:lineRule="atLeast"/>
        <w:ind w:left="426" w:hanging="426"/>
      </w:pPr>
      <w:r w:rsidRPr="003C0A87">
        <w:t>Usługi techniczne związane z dodatkowym sprzętem komputerowym.</w:t>
      </w:r>
    </w:p>
    <w:p w:rsidR="005B0A92" w:rsidRDefault="005B0A92">
      <w:pPr>
        <w:numPr>
          <w:ilvl w:val="0"/>
          <w:numId w:val="29"/>
        </w:numPr>
        <w:tabs>
          <w:tab w:val="left" w:pos="426"/>
        </w:tabs>
        <w:suppressAutoHyphens w:val="0"/>
        <w:spacing w:line="300" w:lineRule="atLeast"/>
        <w:ind w:left="426" w:hanging="426"/>
      </w:pPr>
      <w:r w:rsidRPr="003C0A87">
        <w:t xml:space="preserve">Wizyty w siedzibie Zamawiającego wykonywane na </w:t>
      </w:r>
      <w:r w:rsidR="003B2EC6">
        <w:t>zamówienie</w:t>
      </w:r>
      <w:r w:rsidRPr="003C0A87">
        <w:t xml:space="preserve"> Zamawiającego;</w:t>
      </w:r>
    </w:p>
    <w:p w:rsidR="00F63A4A" w:rsidRDefault="00F63A4A" w:rsidP="00F63A4A">
      <w:pPr>
        <w:numPr>
          <w:ilvl w:val="0"/>
          <w:numId w:val="29"/>
        </w:numPr>
        <w:tabs>
          <w:tab w:val="left" w:pos="426"/>
        </w:tabs>
        <w:suppressAutoHyphens w:val="0"/>
        <w:spacing w:line="300" w:lineRule="atLeast"/>
        <w:ind w:left="426" w:hanging="426"/>
      </w:pPr>
      <w:r>
        <w:t>W</w:t>
      </w:r>
      <w:r w:rsidRPr="003C0A87">
        <w:t>ykonywani</w:t>
      </w:r>
      <w:r>
        <w:t>e</w:t>
      </w:r>
      <w:r w:rsidRPr="003C0A87">
        <w:t xml:space="preserve"> operacji na danych zgromadzonych w bazach Systemu</w:t>
      </w:r>
      <w:r>
        <w:t>;</w:t>
      </w:r>
    </w:p>
    <w:p w:rsidR="00EC4F43" w:rsidRDefault="00F63A4A" w:rsidP="00EC4F43">
      <w:pPr>
        <w:numPr>
          <w:ilvl w:val="0"/>
          <w:numId w:val="29"/>
        </w:numPr>
        <w:tabs>
          <w:tab w:val="left" w:pos="426"/>
        </w:tabs>
        <w:suppressAutoHyphens w:val="0"/>
        <w:spacing w:line="300" w:lineRule="atLeast"/>
        <w:ind w:left="426" w:hanging="426"/>
      </w:pPr>
      <w:r>
        <w:t>W</w:t>
      </w:r>
      <w:r w:rsidRPr="003C0A87">
        <w:t>ykonywani</w:t>
      </w:r>
      <w:r>
        <w:t>e</w:t>
      </w:r>
      <w:r w:rsidRPr="003C0A87">
        <w:t xml:space="preserve"> migracji danych do innych Systemów i nowych technologii</w:t>
      </w:r>
      <w:r>
        <w:t>;</w:t>
      </w:r>
    </w:p>
    <w:p w:rsidR="00EC4F43" w:rsidRPr="00EC4F43" w:rsidRDefault="00EC4F43" w:rsidP="00EC4F43">
      <w:pPr>
        <w:numPr>
          <w:ilvl w:val="0"/>
          <w:numId w:val="29"/>
        </w:numPr>
        <w:tabs>
          <w:tab w:val="left" w:pos="426"/>
        </w:tabs>
        <w:suppressAutoHyphens w:val="0"/>
        <w:spacing w:line="300" w:lineRule="atLeast"/>
        <w:ind w:left="426" w:hanging="426"/>
      </w:pPr>
      <w:r>
        <w:t>I</w:t>
      </w:r>
      <w:r w:rsidRPr="00EC4F43">
        <w:t xml:space="preserve">nstalowanie i aktualizacja oprogramowania wewnętrznego (tzw. </w:t>
      </w:r>
      <w:proofErr w:type="spellStart"/>
      <w:r w:rsidRPr="00EC4F43">
        <w:t>mikrokody</w:t>
      </w:r>
      <w:proofErr w:type="spellEnd"/>
      <w:r w:rsidRPr="00EC4F43">
        <w:t xml:space="preserve">, </w:t>
      </w:r>
      <w:proofErr w:type="spellStart"/>
      <w:r w:rsidRPr="00EC4F43">
        <w:t>firmware</w:t>
      </w:r>
      <w:proofErr w:type="spellEnd"/>
      <w:r w:rsidRPr="00EC4F43">
        <w:t>) serwerów i urządzeń sieciowych powiązanych bezpośrednio z Systemem;</w:t>
      </w:r>
    </w:p>
    <w:p w:rsidR="002E1606" w:rsidRPr="003C0A87" w:rsidRDefault="002E1606" w:rsidP="00F63A4A">
      <w:pPr>
        <w:numPr>
          <w:ilvl w:val="0"/>
          <w:numId w:val="29"/>
        </w:numPr>
        <w:tabs>
          <w:tab w:val="left" w:pos="426"/>
          <w:tab w:val="left" w:pos="540"/>
        </w:tabs>
        <w:spacing w:after="240" w:line="300" w:lineRule="atLeast"/>
        <w:ind w:left="425" w:hanging="425"/>
      </w:pPr>
      <w:r w:rsidRPr="003C0A87">
        <w:t>Inne usługi informatyczne wspomagające personel ZAMAWIAJĄCEGO.</w:t>
      </w:r>
    </w:p>
    <w:p w:rsidR="002E1606" w:rsidRPr="003C0A87" w:rsidRDefault="002E1606">
      <w:pPr>
        <w:spacing w:line="300" w:lineRule="atLeast"/>
        <w:ind w:firstLine="142"/>
      </w:pPr>
      <w:r w:rsidRPr="003C0A87">
        <w:rPr>
          <w:b/>
        </w:rPr>
        <w:t>2.</w:t>
      </w:r>
      <w:r w:rsidR="00106DED">
        <w:tab/>
      </w:r>
      <w:r w:rsidRPr="003C0A87">
        <w:t>ZAMAWIAJĄCY może złożyć WYKONAWCY wniosek o wykonanie usług dodatkowych. WYKONAWCA po otrzymaniu stosownego wniosku niezwłocznie oszacuje zakres koniecznych prac oraz dokona ich wyceny przedstawiając ZAMAWIAJĄCEMU ofertę obejmującą terminy realizacji usług dodatkowych, zakres prac oraz wynagrodzenie WYKONAWCY. ZAMAWIAJĄCY akceptując warunki przesłanej oferty złoży WYKONAWCY zamówienie na Usługi Dodatkowe zgodnie z przesłaną ofertą lub wynegocjuje korzystniejsze warunki realizacji zlecenia.</w:t>
      </w:r>
    </w:p>
    <w:p w:rsidR="002E1606" w:rsidRPr="003C0A87" w:rsidRDefault="002E1606">
      <w:pPr>
        <w:spacing w:line="300" w:lineRule="atLeast"/>
        <w:ind w:firstLine="142"/>
      </w:pPr>
      <w:r w:rsidRPr="003C0A87">
        <w:rPr>
          <w:b/>
        </w:rPr>
        <w:t>3</w:t>
      </w:r>
      <w:r w:rsidR="00106DED" w:rsidRPr="003C0A87">
        <w:rPr>
          <w:b/>
        </w:rPr>
        <w:t>.</w:t>
      </w:r>
      <w:r w:rsidR="00106DED">
        <w:tab/>
      </w:r>
      <w:r w:rsidRPr="003C0A87">
        <w:t>Tryb odbioru usług dodatkowych:</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WYKONAWCA zgłasza ZAMAWIAJĄCEMU gotowość do dokonania odbioru zamówionych usług dodatkowych przedkładając do podpisania protokół odbioru;</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ZAMAWIAJĄCY do 21 dni powinien podpisać protokół odbioru lub określić zastrzeżenia do przedmiotu odbioru;</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 xml:space="preserve">Termin odbioru lub zgłoszenia zastrzeżeń nie powinien być dłuższy niż 21 dni roboczych od daty zgłoszenia przez WYKONAWCĘ usunięcia zastrzeżeń. </w:t>
      </w:r>
    </w:p>
    <w:p w:rsidR="00394909" w:rsidRDefault="002E1606">
      <w:pPr>
        <w:suppressAutoHyphens w:val="0"/>
        <w:spacing w:line="300" w:lineRule="atLeast"/>
        <w:ind w:firstLine="360"/>
      </w:pPr>
      <w:r w:rsidRPr="003C0A87">
        <w:rPr>
          <w:b/>
        </w:rPr>
        <w:t>4</w:t>
      </w:r>
      <w:r w:rsidR="00106DED" w:rsidRPr="003C0A87">
        <w:rPr>
          <w:b/>
        </w:rPr>
        <w:t>.</w:t>
      </w:r>
      <w:r w:rsidR="00106DED">
        <w:tab/>
      </w:r>
      <w:r w:rsidR="00394909" w:rsidRPr="0021191E">
        <w:t>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w:t>
      </w:r>
      <w:r w:rsidR="00394909">
        <w:t>zedsiębiorstwa ZAMAWIAJĄCEGO na </w:t>
      </w:r>
      <w:r w:rsidR="00394909" w:rsidRPr="0021191E">
        <w:t>polach eksploatacji określonych w licencji jaka została udzielona Zamawiają</w:t>
      </w:r>
      <w:r w:rsidR="00394909">
        <w:t>cemu na </w:t>
      </w:r>
      <w:r w:rsidR="00394909" w:rsidRPr="0021191E">
        <w:t>podsystem (w ramach odrębnej umowy), a którego to podsystemu dana modyfikacja dotyczy. Wykonawca przekaże również majątkowe prawa autorskie do dokumentacji wytworzonej w związku z modyfikacją Oprogramowania na następujących warunkach:</w:t>
      </w:r>
    </w:p>
    <w:p w:rsidR="00394909" w:rsidRPr="00394909" w:rsidRDefault="00394909">
      <w:pPr>
        <w:numPr>
          <w:ilvl w:val="0"/>
          <w:numId w:val="32"/>
        </w:numPr>
        <w:tabs>
          <w:tab w:val="left" w:pos="426"/>
          <w:tab w:val="left" w:pos="540"/>
        </w:tabs>
        <w:suppressAutoHyphens w:val="0"/>
        <w:autoSpaceDE w:val="0"/>
        <w:spacing w:line="300" w:lineRule="atLeast"/>
        <w:ind w:left="426" w:hanging="426"/>
        <w:rPr>
          <w:rFonts w:eastAsia="SimSun"/>
        </w:rPr>
      </w:pPr>
      <w:r w:rsidRPr="0021191E">
        <w:t>WYKONAWCA oświadcza, iż przysługuje mu lub w chwili przekazywania ZAMAWIAJĄCEMU będzie mu przysługiwać całość autorskich praw majątkowych do dokumentacji wytworzonej w związku z modyfikacją Oprogramowania i jest on lub będzie uprawniony do dysponowania nimi, z uwzględnieniem zmian wprowadzonych w trakcie realizacji przedmiotu umowy</w:t>
      </w:r>
    </w:p>
    <w:p w:rsidR="002E1606" w:rsidRPr="003C0A87" w:rsidRDefault="002E1606">
      <w:pPr>
        <w:numPr>
          <w:ilvl w:val="0"/>
          <w:numId w:val="32"/>
        </w:numPr>
        <w:tabs>
          <w:tab w:val="left" w:pos="426"/>
          <w:tab w:val="left" w:pos="540"/>
        </w:tabs>
        <w:suppressAutoHyphens w:val="0"/>
        <w:autoSpaceDE w:val="0"/>
        <w:spacing w:line="320" w:lineRule="atLeast"/>
        <w:ind w:left="425" w:hanging="425"/>
        <w:rPr>
          <w:rFonts w:eastAsia="SimSun"/>
        </w:rPr>
      </w:pPr>
      <w:r w:rsidRPr="003C0A87">
        <w:rPr>
          <w:rFonts w:eastAsia="SimSun"/>
        </w:rPr>
        <w:t xml:space="preserve">Z chwilą dokonania przez ZAMAWIAJĄCEGO odbioru dokumentacji, o których mowa w ust 4 litera a, na ZAMAWIAJĄCEGO przechodzi, </w:t>
      </w:r>
      <w:r w:rsidRPr="003C0A87">
        <w:rPr>
          <w:bCs/>
          <w:iCs/>
        </w:rPr>
        <w:t>bez konieczności składania w tym zakresie dodatkowego oświadczenia</w:t>
      </w:r>
      <w:r w:rsidRPr="003C0A87">
        <w:t xml:space="preserve">, </w:t>
      </w:r>
      <w:r w:rsidRPr="003C0A87">
        <w:rPr>
          <w:rFonts w:eastAsia="SimSun"/>
        </w:rPr>
        <w:t xml:space="preserve">w ramach wynagrodzenia umownego całość autorskich praw majątkowych dokumentacji, na opisanych w ust. 4 litera d niniejszego </w:t>
      </w:r>
      <w:r w:rsidR="00AC22B1">
        <w:rPr>
          <w:rFonts w:eastAsia="SimSun"/>
        </w:rPr>
        <w:t>rozdziału</w:t>
      </w:r>
      <w:r w:rsidRPr="003C0A87">
        <w:rPr>
          <w:rFonts w:eastAsia="SimSun"/>
        </w:rPr>
        <w:t xml:space="preserve"> polach eksploatacji.</w:t>
      </w:r>
    </w:p>
    <w:p w:rsidR="002E1606" w:rsidRPr="003C0A87" w:rsidRDefault="002E1606">
      <w:pPr>
        <w:numPr>
          <w:ilvl w:val="0"/>
          <w:numId w:val="32"/>
        </w:numPr>
        <w:tabs>
          <w:tab w:val="left" w:pos="426"/>
          <w:tab w:val="left" w:pos="540"/>
        </w:tabs>
        <w:suppressAutoHyphens w:val="0"/>
        <w:autoSpaceDE w:val="0"/>
        <w:spacing w:line="320" w:lineRule="atLeast"/>
        <w:ind w:left="425" w:hanging="425"/>
      </w:pPr>
      <w:r w:rsidRPr="003C0A87">
        <w:rPr>
          <w:rFonts w:eastAsia="SimSun"/>
        </w:rPr>
        <w:t xml:space="preserve">Z chwilą dokonania przez ZAMAWIAJĄCEGO odbioru dokumentacji, o których mowa w ust 4 litera a na ZAMAWIAJĄCEGO przechodzi, </w:t>
      </w:r>
      <w:r w:rsidRPr="003C0A87">
        <w:rPr>
          <w:bCs/>
          <w:iCs/>
        </w:rPr>
        <w:t>bez konieczności składania w tym zakresie dodatkowego oświadczenia</w:t>
      </w:r>
      <w:r w:rsidRPr="003C0A87">
        <w:t xml:space="preserve">, </w:t>
      </w:r>
      <w:r w:rsidRPr="003C0A87">
        <w:rPr>
          <w:rFonts w:eastAsia="SimSun"/>
        </w:rPr>
        <w:t xml:space="preserve">w ramach wynagrodzenia umownego </w:t>
      </w:r>
      <w:r w:rsidRPr="003C0A87">
        <w:t>własność odpowiedniej ilości egzemplarzy dokumentacji oraz instrukcji obsługi, niezbędnych do prawidłowego korzystania z Systemu</w:t>
      </w:r>
      <w:r w:rsidRPr="003C0A87">
        <w:rPr>
          <w:bCs/>
          <w:iCs/>
        </w:rPr>
        <w:t xml:space="preserve"> oraz prawo do zezwalania na wykonywanie zależnych praw autorskich do dokumentacji</w:t>
      </w:r>
      <w:r w:rsidRPr="003C0A87">
        <w:t>.</w:t>
      </w:r>
    </w:p>
    <w:p w:rsidR="002E1606" w:rsidRPr="003C0A87" w:rsidRDefault="002E1606">
      <w:pPr>
        <w:numPr>
          <w:ilvl w:val="0"/>
          <w:numId w:val="32"/>
        </w:numPr>
        <w:tabs>
          <w:tab w:val="left" w:pos="426"/>
          <w:tab w:val="left" w:pos="540"/>
        </w:tabs>
        <w:suppressAutoHyphens w:val="0"/>
        <w:autoSpaceDE w:val="0"/>
        <w:spacing w:line="300" w:lineRule="atLeast"/>
        <w:ind w:left="426" w:hanging="426"/>
        <w:rPr>
          <w:rFonts w:eastAsia="SimSun"/>
        </w:rPr>
      </w:pPr>
      <w:r w:rsidRPr="003C0A87">
        <w:rPr>
          <w:rFonts w:eastAsia="SimSun"/>
        </w:rPr>
        <w:t>Przejście autorskich praw majątkowych na rzecz ZAMAWIAJĄCEGO do opisywanej dokumentacji obejmuje następujące pola eksploatacji:</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zwielokrotnianie poprzez wykonanie fotokopii, slajdów, reprodukcji instrukcji oraz dokumentacji dostarczonej w ramach przedmiotu zamówienia;</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 xml:space="preserve"> wprowadzanie do pamięci komputera;</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 xml:space="preserve">ekspozycja; </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wielokrotne wykorzystywanie w celach związanych z funkcjonowaniem systemu;</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przetwarzanie;</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wprowadzanie zmian;</w:t>
      </w:r>
    </w:p>
    <w:p w:rsidR="002E1606" w:rsidRPr="003C0A87" w:rsidRDefault="002E1606">
      <w:pPr>
        <w:numPr>
          <w:ilvl w:val="1"/>
          <w:numId w:val="5"/>
        </w:numPr>
        <w:tabs>
          <w:tab w:val="left" w:pos="1080"/>
        </w:tabs>
        <w:suppressAutoHyphens w:val="0"/>
        <w:autoSpaceDE w:val="0"/>
        <w:spacing w:line="260" w:lineRule="atLeast"/>
        <w:ind w:left="1077" w:hanging="357"/>
        <w:rPr>
          <w:rFonts w:eastAsia="SimSun"/>
        </w:rPr>
      </w:pPr>
      <w:r w:rsidRPr="003C0A87">
        <w:rPr>
          <w:rFonts w:eastAsia="SimSun"/>
        </w:rPr>
        <w:t>publikowanie części lub całości.</w:t>
      </w:r>
    </w:p>
    <w:p w:rsidR="002E1606" w:rsidRPr="003C0A87" w:rsidRDefault="00106DED" w:rsidP="00106DED">
      <w:pPr>
        <w:tabs>
          <w:tab w:val="left" w:pos="0"/>
        </w:tabs>
        <w:spacing w:after="80" w:line="300" w:lineRule="atLeast"/>
        <w:ind w:firstLine="360"/>
      </w:pPr>
      <w:r w:rsidRPr="00106DED">
        <w:rPr>
          <w:b/>
        </w:rPr>
        <w:t>5.</w:t>
      </w:r>
      <w:r>
        <w:tab/>
      </w:r>
      <w:r w:rsidR="002E1606" w:rsidRPr="003C0A87">
        <w:t xml:space="preserve">WYKONAWCA w ramach wynagrodzenia umownego z chwilą wprowadzenia modyfikacji w kodzie poszczególnych aplikacji lub struktury baz danych, bez dodatkowego oświadczenia, udziela </w:t>
      </w:r>
      <w:r w:rsidR="002E1606" w:rsidRPr="00106DED">
        <w:rPr>
          <w:rFonts w:eastAsia="SimSun"/>
        </w:rPr>
        <w:t>ZAMAWIAJĄCEMU</w:t>
      </w:r>
      <w:r w:rsidR="002E1606" w:rsidRPr="003C0A87">
        <w:t xml:space="preserve"> licencji na korzystanie z Systemu we własnym imieniu i na własne potrzeby. Licencja obejmuje również wszelkie, dokonane przez WYKONAWCĘ w ramach obowiązków wynikających z umowy aktualizacje Systemu. Udzielona licencja uprawnia </w:t>
      </w:r>
      <w:r w:rsidR="002E1606" w:rsidRPr="00106DED">
        <w:rPr>
          <w:rFonts w:eastAsia="SimSun"/>
        </w:rPr>
        <w:t>ZAMAWIAJĄCEGO</w:t>
      </w:r>
      <w:r w:rsidR="002E1606" w:rsidRPr="003C0A87">
        <w:t xml:space="preserve"> do</w:t>
      </w:r>
      <w:r>
        <w:t xml:space="preserve"> </w:t>
      </w:r>
      <w:r w:rsidR="002E1606" w:rsidRPr="003C0A87">
        <w:t xml:space="preserve">korzystania z Systemu na sprzęcie </w:t>
      </w:r>
      <w:r w:rsidR="002E1606" w:rsidRPr="00106DED">
        <w:rPr>
          <w:rFonts w:eastAsia="SimSun"/>
        </w:rPr>
        <w:t>ZAMAWIAJĄCEGO</w:t>
      </w:r>
      <w:r w:rsidR="002E1606" w:rsidRPr="003C0A87">
        <w:t xml:space="preserve"> na następujących polach eksploatacji:</w:t>
      </w:r>
    </w:p>
    <w:p w:rsidR="002E1606" w:rsidRPr="003C0A87" w:rsidRDefault="002E1606" w:rsidP="00CB0D99">
      <w:pPr>
        <w:numPr>
          <w:ilvl w:val="0"/>
          <w:numId w:val="30"/>
        </w:numPr>
        <w:tabs>
          <w:tab w:val="left" w:pos="360"/>
          <w:tab w:val="left" w:pos="400"/>
          <w:tab w:val="left" w:pos="426"/>
        </w:tabs>
        <w:spacing w:after="80" w:line="280" w:lineRule="atLeast"/>
        <w:ind w:left="426" w:hanging="426"/>
      </w:pPr>
      <w:r w:rsidRPr="003C0A87">
        <w:t>wprowadzanie do pamięci komputera,</w:t>
      </w:r>
    </w:p>
    <w:p w:rsidR="002E1606" w:rsidRPr="003C0A87" w:rsidRDefault="002E1606" w:rsidP="00CB0D99">
      <w:pPr>
        <w:numPr>
          <w:ilvl w:val="0"/>
          <w:numId w:val="30"/>
        </w:numPr>
        <w:tabs>
          <w:tab w:val="left" w:pos="360"/>
          <w:tab w:val="left" w:pos="400"/>
          <w:tab w:val="left" w:pos="426"/>
        </w:tabs>
        <w:spacing w:after="80" w:line="280" w:lineRule="atLeast"/>
        <w:ind w:left="426" w:hanging="426"/>
        <w:rPr>
          <w:rFonts w:eastAsia="SimSun"/>
        </w:rPr>
      </w:pPr>
      <w:r w:rsidRPr="003C0A87">
        <w:t>używanie w sieci wewnętrznej</w:t>
      </w:r>
      <w:r w:rsidRPr="003C0A87">
        <w:rPr>
          <w:rFonts w:eastAsia="SimSun"/>
        </w:rPr>
        <w:t xml:space="preserve"> ZAMAWIAJĄCEGO</w:t>
      </w:r>
      <w:r w:rsidRPr="003C0A87">
        <w:t xml:space="preserve"> dla potrzeb i w zakresie wspierania celów biznesowych</w:t>
      </w:r>
      <w:r w:rsidRPr="003C0A87">
        <w:rPr>
          <w:rFonts w:eastAsia="SimSun"/>
        </w:rPr>
        <w:t xml:space="preserve"> ZAMAWIAJĄCEGO,</w:t>
      </w:r>
    </w:p>
    <w:p w:rsidR="002E1606" w:rsidRPr="003C0A87" w:rsidRDefault="002E1606">
      <w:pPr>
        <w:numPr>
          <w:ilvl w:val="0"/>
          <w:numId w:val="30"/>
        </w:numPr>
        <w:tabs>
          <w:tab w:val="left" w:pos="360"/>
          <w:tab w:val="left" w:pos="400"/>
          <w:tab w:val="left" w:pos="426"/>
        </w:tabs>
        <w:spacing w:line="300" w:lineRule="atLeast"/>
        <w:ind w:left="426" w:hanging="426"/>
        <w:rPr>
          <w:rFonts w:eastAsia="SimSun"/>
        </w:rPr>
      </w:pPr>
      <w:r w:rsidRPr="003C0A87">
        <w:rPr>
          <w:rFonts w:eastAsia="SimSun"/>
        </w:rPr>
        <w:t xml:space="preserve">przetwarzanie i modyfikowanie </w:t>
      </w:r>
      <w:r w:rsidRPr="003C0A87">
        <w:t>kodu źródłowego Systemu przez Z</w:t>
      </w:r>
      <w:r w:rsidRPr="003C0A87">
        <w:rPr>
          <w:rFonts w:eastAsia="SimSun"/>
        </w:rPr>
        <w:t>AMAWIAJĄCEGO</w:t>
      </w:r>
      <w:r w:rsidRPr="003C0A87">
        <w:t xml:space="preserve"> w przypadku upadłości lub zaprzestania działalności przez producenta i </w:t>
      </w:r>
      <w:r w:rsidRPr="003C0A87">
        <w:rPr>
          <w:rFonts w:eastAsia="SimSun"/>
        </w:rPr>
        <w:t>WYKONAWCĘ.</w:t>
      </w:r>
    </w:p>
    <w:p w:rsidR="002E1606" w:rsidRPr="003C0A87" w:rsidRDefault="002E1606" w:rsidP="002C7606">
      <w:pPr>
        <w:pStyle w:val="Akapitzlist"/>
        <w:numPr>
          <w:ilvl w:val="0"/>
          <w:numId w:val="39"/>
        </w:numPr>
        <w:tabs>
          <w:tab w:val="left" w:pos="0"/>
        </w:tabs>
        <w:spacing w:after="120" w:line="300" w:lineRule="atLeast"/>
        <w:ind w:left="0" w:firstLine="360"/>
        <w:jc w:val="both"/>
      </w:pPr>
      <w:r w:rsidRPr="003C0A87">
        <w:t>ZAMAWIAJĄCY ma prawo do bezpłatnego uruchamiania nieproduktywnych kopii zmodyfikowanego Oprogramowania do celów szkoleniowych oraz testowych.</w:t>
      </w:r>
    </w:p>
    <w:p w:rsidR="002E1606" w:rsidRPr="003C0A87" w:rsidRDefault="002E1606" w:rsidP="002C7606">
      <w:pPr>
        <w:pStyle w:val="Akapitzlist"/>
        <w:numPr>
          <w:ilvl w:val="0"/>
          <w:numId w:val="39"/>
        </w:numPr>
        <w:tabs>
          <w:tab w:val="left" w:pos="0"/>
        </w:tabs>
        <w:spacing w:after="120" w:line="300" w:lineRule="atLeast"/>
        <w:ind w:left="0" w:firstLine="360"/>
        <w:jc w:val="both"/>
      </w:pPr>
      <w:r w:rsidRPr="003C0A87">
        <w:t>ZAMAWIAJĄCY nie nabywa praw do wypożyczania, dzierżawienia, sprzedawania, użyczania lub przekazywania oprogramowania, kopii oprogramowania, materiałów towarzyszących lub praw wynikających z niniejszej umowy, o ile nie uzyskano pisemnej zgody WYKONAWCY.</w:t>
      </w:r>
    </w:p>
    <w:p w:rsidR="002E1606" w:rsidRPr="003C0A87" w:rsidRDefault="002E1606" w:rsidP="002C7606">
      <w:pPr>
        <w:pStyle w:val="Akapitzlist"/>
        <w:numPr>
          <w:ilvl w:val="0"/>
          <w:numId w:val="39"/>
        </w:numPr>
        <w:tabs>
          <w:tab w:val="left" w:pos="0"/>
        </w:tabs>
        <w:spacing w:after="120" w:line="300" w:lineRule="atLeast"/>
        <w:ind w:left="0" w:firstLine="360"/>
        <w:jc w:val="both"/>
      </w:pPr>
      <w:r w:rsidRPr="003C0A87">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2E1606" w:rsidRPr="003C0A87" w:rsidRDefault="002E1606" w:rsidP="002C7606">
      <w:pPr>
        <w:numPr>
          <w:ilvl w:val="0"/>
          <w:numId w:val="39"/>
        </w:numPr>
        <w:tabs>
          <w:tab w:val="left" w:pos="0"/>
        </w:tabs>
        <w:suppressAutoHyphens w:val="0"/>
        <w:spacing w:line="300" w:lineRule="atLeast"/>
        <w:ind w:left="0" w:firstLine="360"/>
      </w:pPr>
      <w:r w:rsidRPr="003C0A87">
        <w:t>Wartość licencji udzielonej na modyfikacje oprogramowania powstałe w ramach usług dodatkowych stanowić będzie 5 % wartości za wykonanie modyfikacji, o ile oferta nie stanowi inaczej.</w:t>
      </w:r>
    </w:p>
    <w:p w:rsidR="00394909" w:rsidRDefault="00394909" w:rsidP="00394909">
      <w:pPr>
        <w:numPr>
          <w:ilvl w:val="0"/>
          <w:numId w:val="39"/>
        </w:numPr>
        <w:tabs>
          <w:tab w:val="left" w:pos="0"/>
        </w:tabs>
        <w:suppressAutoHyphens w:val="0"/>
        <w:autoSpaceDE w:val="0"/>
        <w:spacing w:line="300" w:lineRule="atLeast"/>
        <w:ind w:left="0" w:firstLine="360"/>
      </w:pPr>
      <w:r w:rsidRPr="0021191E">
        <w:t xml:space="preserve">Wraz z modyfikacjami podsystemów Systemu, do których majątkowe prawa autorskie przysługują Asseco Poland S.A. i </w:t>
      </w:r>
      <w:r w:rsidR="00EC4F43">
        <w:t>Asseco Data Systems S.A.</w:t>
      </w:r>
      <w:r w:rsidRPr="0021191E">
        <w:t xml:space="preserve"> WYKONAWCA przekaże ZAMAWIAJĄCEMU kompletne kody źródłowe modyfikacji</w:t>
      </w:r>
      <w:r>
        <w:t xml:space="preserve"> wskazanych podsystemów, z z</w:t>
      </w:r>
      <w:r w:rsidRPr="0021191E">
        <w:t>astrzeżeniem możliwości ic</w:t>
      </w:r>
      <w:r>
        <w:t>h wykorzystania wyłącznie w </w:t>
      </w:r>
      <w:r w:rsidRPr="0021191E">
        <w:t>sytuacji określonej w ust. 5 litera</w:t>
      </w:r>
      <w:r>
        <w:t> </w:t>
      </w:r>
      <w:r w:rsidRPr="0021191E">
        <w:t>c</w:t>
      </w:r>
      <w:r w:rsidR="002E1606" w:rsidRPr="003C0A87">
        <w:t>.</w:t>
      </w:r>
    </w:p>
    <w:p w:rsidR="00394909" w:rsidRPr="00394909" w:rsidRDefault="00394909" w:rsidP="00394909">
      <w:pPr>
        <w:numPr>
          <w:ilvl w:val="0"/>
          <w:numId w:val="39"/>
        </w:numPr>
        <w:tabs>
          <w:tab w:val="left" w:pos="0"/>
        </w:tabs>
        <w:suppressAutoHyphens w:val="0"/>
        <w:autoSpaceDE w:val="0"/>
        <w:spacing w:line="300" w:lineRule="atLeast"/>
        <w:ind w:left="0" w:firstLine="360"/>
      </w:pPr>
      <w:r>
        <w:t>Z</w:t>
      </w:r>
      <w:r w:rsidRPr="0021191E">
        <w:t>obowiązanie do udzielenia licencji/sublicencji na modyfikacje Oprogramowania dotyczy jedynie modyfikacji podsystemów (aplikacji użytkowych), do których Wykonawcy przysługują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r>
        <w:t>.</w:t>
      </w:r>
    </w:p>
    <w:p w:rsidR="00A75BF0" w:rsidRDefault="00A75BF0" w:rsidP="00907E12">
      <w:pPr>
        <w:spacing w:after="40" w:line="300" w:lineRule="atLeast"/>
        <w:jc w:val="center"/>
        <w:rPr>
          <w:b/>
          <w:bCs/>
        </w:rPr>
      </w:pPr>
      <w:r>
        <w:rPr>
          <w:b/>
          <w:bCs/>
        </w:rPr>
        <w:t>PROCEDURA</w:t>
      </w:r>
    </w:p>
    <w:p w:rsidR="00DF0D25" w:rsidRDefault="00DF0D25" w:rsidP="00907E12">
      <w:pPr>
        <w:spacing w:after="40" w:line="300" w:lineRule="atLeast"/>
        <w:jc w:val="center"/>
        <w:rPr>
          <w:b/>
          <w:bCs/>
        </w:rPr>
      </w:pPr>
      <w:r w:rsidRPr="00DF0D25">
        <w:rPr>
          <w:b/>
          <w:bCs/>
        </w:rPr>
        <w:t xml:space="preserve">USUWANIE AWARII INFRASTRUKTURY INFORMATYCZNEJ </w:t>
      </w:r>
    </w:p>
    <w:p w:rsidR="00DF0D25" w:rsidRPr="00DF0D25" w:rsidRDefault="00DF0D25">
      <w:pPr>
        <w:spacing w:line="300" w:lineRule="atLeast"/>
        <w:jc w:val="center"/>
        <w:rPr>
          <w:b/>
        </w:rPr>
      </w:pPr>
      <w:r w:rsidRPr="00DF0D25">
        <w:rPr>
          <w:b/>
          <w:bCs/>
        </w:rPr>
        <w:t>W NAJKRÓTSZYM TECHNICZNIE MOŻLIWYM TERMINIE</w:t>
      </w:r>
    </w:p>
    <w:p w:rsidR="00904EBB" w:rsidRPr="003C0A87" w:rsidRDefault="00904EBB" w:rsidP="006E571C">
      <w:pPr>
        <w:pStyle w:val="p6"/>
        <w:numPr>
          <w:ilvl w:val="0"/>
          <w:numId w:val="25"/>
        </w:numPr>
        <w:tabs>
          <w:tab w:val="clear" w:pos="320"/>
          <w:tab w:val="clear" w:pos="460"/>
          <w:tab w:val="left" w:pos="0"/>
        </w:tabs>
        <w:spacing w:after="120" w:line="300" w:lineRule="atLeast"/>
        <w:ind w:left="0" w:firstLine="360"/>
        <w:rPr>
          <w:szCs w:val="24"/>
        </w:rPr>
      </w:pPr>
      <w:r w:rsidRPr="003C0A87">
        <w:rPr>
          <w:szCs w:val="24"/>
        </w:rPr>
        <w:t xml:space="preserve">W przypadku </w:t>
      </w:r>
      <w:r w:rsidR="004F3CCA" w:rsidRPr="003C0A87">
        <w:rPr>
          <w:szCs w:val="24"/>
        </w:rPr>
        <w:t xml:space="preserve">usuwania poważnych awarii </w:t>
      </w:r>
      <w:r w:rsidR="005B09F0">
        <w:rPr>
          <w:szCs w:val="24"/>
        </w:rPr>
        <w:t xml:space="preserve">obejmujących infrastrukturę informatyczną, </w:t>
      </w:r>
      <w:r w:rsidR="004F3CCA" w:rsidRPr="0086167E">
        <w:rPr>
          <w:szCs w:val="24"/>
        </w:rPr>
        <w:t xml:space="preserve">wymagających naprawy </w:t>
      </w:r>
      <w:r w:rsidRPr="0086167E">
        <w:rPr>
          <w:szCs w:val="24"/>
        </w:rPr>
        <w:t>dłuższej niż 24 godziny</w:t>
      </w:r>
      <w:r w:rsidR="00C22232" w:rsidRPr="0086167E">
        <w:rPr>
          <w:szCs w:val="24"/>
        </w:rPr>
        <w:t>,</w:t>
      </w:r>
      <w:r w:rsidRPr="0086167E">
        <w:rPr>
          <w:szCs w:val="24"/>
        </w:rPr>
        <w:t xml:space="preserve"> </w:t>
      </w:r>
      <w:r w:rsidR="004F3CCA" w:rsidRPr="0086167E">
        <w:rPr>
          <w:szCs w:val="24"/>
        </w:rPr>
        <w:t>w szczególności: odzyskiwanie baz danych</w:t>
      </w:r>
      <w:r w:rsidR="00C22232" w:rsidRPr="0086167E">
        <w:rPr>
          <w:szCs w:val="24"/>
        </w:rPr>
        <w:t xml:space="preserve"> z</w:t>
      </w:r>
      <w:r w:rsidR="0086167E">
        <w:rPr>
          <w:szCs w:val="24"/>
        </w:rPr>
        <w:t> </w:t>
      </w:r>
      <w:r w:rsidR="00C22232" w:rsidRPr="0086167E">
        <w:rPr>
          <w:szCs w:val="24"/>
        </w:rPr>
        <w:t>kopii bezpieczeństwa, instalowanie i </w:t>
      </w:r>
      <w:r w:rsidR="004F3CCA" w:rsidRPr="0086167E">
        <w:rPr>
          <w:szCs w:val="24"/>
        </w:rPr>
        <w:t xml:space="preserve">konfigurowanie </w:t>
      </w:r>
      <w:r w:rsidR="00C22232" w:rsidRPr="0086167E">
        <w:rPr>
          <w:szCs w:val="24"/>
        </w:rPr>
        <w:t xml:space="preserve">serwerowych systemów operacyjnych oraz infrastruktury sprzętowej </w:t>
      </w:r>
      <w:r w:rsidR="004F3CCA" w:rsidRPr="0086167E">
        <w:rPr>
          <w:szCs w:val="24"/>
        </w:rPr>
        <w:t>Wykonawca dokona szybkiego</w:t>
      </w:r>
      <w:r w:rsidR="004F3CCA" w:rsidRPr="003C0A87">
        <w:rPr>
          <w:szCs w:val="24"/>
        </w:rPr>
        <w:t xml:space="preserve"> uruchomienia Systemu </w:t>
      </w:r>
      <w:r w:rsidRPr="003C0A87">
        <w:rPr>
          <w:szCs w:val="24"/>
          <w:lang w:eastAsia="pl-PL"/>
        </w:rPr>
        <w:t>w</w:t>
      </w:r>
      <w:r w:rsidR="0086167E">
        <w:rPr>
          <w:szCs w:val="24"/>
          <w:lang w:eastAsia="pl-PL"/>
        </w:rPr>
        <w:t> </w:t>
      </w:r>
      <w:r w:rsidRPr="003C0A87">
        <w:rPr>
          <w:szCs w:val="24"/>
          <w:lang w:eastAsia="pl-PL"/>
        </w:rPr>
        <w:t>oparciu o sprzęt dostępny Zamawiającemu oraz dokona instalacji i</w:t>
      </w:r>
      <w:r w:rsidR="00234D8C" w:rsidRPr="003C0A87">
        <w:rPr>
          <w:szCs w:val="24"/>
          <w:lang w:eastAsia="pl-PL"/>
        </w:rPr>
        <w:t xml:space="preserve"> </w:t>
      </w:r>
      <w:r w:rsidRPr="003C0A87">
        <w:rPr>
          <w:szCs w:val="24"/>
          <w:lang w:eastAsia="pl-PL"/>
        </w:rPr>
        <w:t xml:space="preserve">konfiguracji wraz z uruchomieniem </w:t>
      </w:r>
      <w:r w:rsidR="004F3CCA" w:rsidRPr="003C0A87">
        <w:rPr>
          <w:szCs w:val="24"/>
          <w:lang w:eastAsia="pl-PL"/>
        </w:rPr>
        <w:t xml:space="preserve">Oprogramowania </w:t>
      </w:r>
      <w:r w:rsidRPr="003C0A87">
        <w:rPr>
          <w:szCs w:val="24"/>
          <w:lang w:eastAsia="pl-PL"/>
        </w:rPr>
        <w:t>eksploatowanego na tym sprzęcie</w:t>
      </w:r>
      <w:r w:rsidR="00C22232" w:rsidRPr="003C0A87">
        <w:rPr>
          <w:szCs w:val="24"/>
          <w:lang w:eastAsia="pl-PL"/>
        </w:rPr>
        <w:t>,</w:t>
      </w:r>
      <w:r w:rsidRPr="003C0A87">
        <w:rPr>
          <w:szCs w:val="24"/>
          <w:lang w:eastAsia="pl-PL"/>
        </w:rPr>
        <w:t xml:space="preserve"> wykonaniem backupów baz danych oraz aplikacji użytkowych i ich odtworzeniem oraz oddanie całości systemu do eksploatacji wraz z poprawnymi </w:t>
      </w:r>
      <w:r w:rsidR="00A75BF0" w:rsidRPr="003C0A87">
        <w:rPr>
          <w:szCs w:val="24"/>
          <w:lang w:eastAsia="pl-PL"/>
        </w:rPr>
        <w:t>i</w:t>
      </w:r>
      <w:r w:rsidR="00A75BF0">
        <w:rPr>
          <w:szCs w:val="24"/>
          <w:lang w:eastAsia="pl-PL"/>
        </w:rPr>
        <w:t xml:space="preserve"> </w:t>
      </w:r>
      <w:r w:rsidRPr="003C0A87">
        <w:rPr>
          <w:szCs w:val="24"/>
          <w:lang w:eastAsia="pl-PL"/>
        </w:rPr>
        <w:t>aktualnymi bazami dan</w:t>
      </w:r>
      <w:r w:rsidR="00212C51" w:rsidRPr="003C0A87">
        <w:rPr>
          <w:szCs w:val="24"/>
          <w:lang w:eastAsia="pl-PL"/>
        </w:rPr>
        <w:t>ych oraz aplikacjami użytkowymi</w:t>
      </w:r>
      <w:r w:rsidRPr="003C0A87">
        <w:rPr>
          <w:szCs w:val="24"/>
          <w:lang w:eastAsia="pl-PL"/>
        </w:rPr>
        <w:t>.</w:t>
      </w:r>
    </w:p>
    <w:p w:rsidR="002E1606" w:rsidRPr="003C0A87" w:rsidRDefault="002E1606">
      <w:pPr>
        <w:pStyle w:val="p6"/>
        <w:numPr>
          <w:ilvl w:val="0"/>
          <w:numId w:val="25"/>
        </w:numPr>
        <w:tabs>
          <w:tab w:val="clear" w:pos="320"/>
          <w:tab w:val="clear" w:pos="460"/>
          <w:tab w:val="left" w:pos="0"/>
          <w:tab w:val="left" w:pos="709"/>
        </w:tabs>
        <w:spacing w:after="120" w:line="300" w:lineRule="atLeast"/>
        <w:ind w:left="0" w:firstLine="360"/>
        <w:rPr>
          <w:szCs w:val="24"/>
        </w:rPr>
      </w:pPr>
      <w:r w:rsidRPr="003C0A87">
        <w:rPr>
          <w:szCs w:val="24"/>
        </w:rPr>
        <w:t>Uruchomienie Systemu będzie polegać na:</w:t>
      </w:r>
    </w:p>
    <w:p w:rsidR="002E1606" w:rsidRPr="003C0A87" w:rsidRDefault="002E1606">
      <w:pPr>
        <w:pStyle w:val="p6"/>
        <w:numPr>
          <w:ilvl w:val="0"/>
          <w:numId w:val="26"/>
        </w:numPr>
        <w:tabs>
          <w:tab w:val="clear" w:pos="320"/>
          <w:tab w:val="clear" w:pos="460"/>
          <w:tab w:val="left" w:pos="426"/>
        </w:tabs>
        <w:spacing w:after="120" w:line="300" w:lineRule="atLeast"/>
        <w:ind w:left="426" w:hanging="426"/>
        <w:rPr>
          <w:szCs w:val="24"/>
        </w:rPr>
      </w:pPr>
      <w:r w:rsidRPr="003C0A87">
        <w:rPr>
          <w:szCs w:val="24"/>
        </w:rPr>
        <w:t>uruchomieniu oprogramowania po dokonanej naprawie sprzętu wraz z poprawnymi i</w:t>
      </w:r>
      <w:r w:rsidR="00BC31F8">
        <w:rPr>
          <w:szCs w:val="24"/>
        </w:rPr>
        <w:t> </w:t>
      </w:r>
      <w:r w:rsidRPr="003C0A87">
        <w:rPr>
          <w:szCs w:val="24"/>
        </w:rPr>
        <w:t>aktualnymi bazami danych oraz aplikacjami użytkowymi,</w:t>
      </w:r>
    </w:p>
    <w:p w:rsidR="002E1606" w:rsidRPr="003C0A87" w:rsidRDefault="002E1606">
      <w:pPr>
        <w:pStyle w:val="p6"/>
        <w:spacing w:after="120" w:line="300" w:lineRule="atLeast"/>
        <w:ind w:left="360" w:firstLine="0"/>
        <w:rPr>
          <w:szCs w:val="24"/>
        </w:rPr>
      </w:pPr>
      <w:r w:rsidRPr="003C0A87">
        <w:rPr>
          <w:szCs w:val="24"/>
        </w:rPr>
        <w:t>lub</w:t>
      </w:r>
    </w:p>
    <w:p w:rsidR="002E1606" w:rsidRPr="003C0A87" w:rsidRDefault="008348B3">
      <w:pPr>
        <w:pStyle w:val="p6"/>
        <w:numPr>
          <w:ilvl w:val="0"/>
          <w:numId w:val="26"/>
        </w:numPr>
        <w:tabs>
          <w:tab w:val="clear" w:pos="320"/>
          <w:tab w:val="clear" w:pos="460"/>
          <w:tab w:val="left" w:pos="426"/>
          <w:tab w:val="left" w:pos="540"/>
        </w:tabs>
        <w:spacing w:after="120" w:line="300" w:lineRule="atLeast"/>
        <w:ind w:left="426" w:hanging="426"/>
        <w:rPr>
          <w:szCs w:val="24"/>
        </w:rPr>
      </w:pPr>
      <w:r w:rsidRPr="003C0A87">
        <w:rPr>
          <w:szCs w:val="24"/>
        </w:rPr>
        <w:t>realizacji</w:t>
      </w:r>
      <w:r w:rsidRPr="003C0A87">
        <w:rPr>
          <w:szCs w:val="24"/>
          <w:lang w:eastAsia="pl-PL"/>
        </w:rPr>
        <w:t xml:space="preserve"> rozwiązania zastępczego w oparciu o sprzęt dostępny Zamawiającemu oraz dokonanie instalacji i</w:t>
      </w:r>
      <w:r w:rsidR="006E01C2">
        <w:rPr>
          <w:szCs w:val="24"/>
          <w:lang w:eastAsia="pl-PL"/>
        </w:rPr>
        <w:t xml:space="preserve"> </w:t>
      </w:r>
      <w:r w:rsidRPr="003C0A87">
        <w:rPr>
          <w:szCs w:val="24"/>
          <w:lang w:eastAsia="pl-PL"/>
        </w:rPr>
        <w:t>konfiguracji wraz z uruchomieniem oprogramowania eksploatowanego na tym sprzęcie wykonaniem backupów baz danych oraz aplikacji użytkowych i ich odtworzeniem oraz oddanie całości systemu do eksploatacji wraz z</w:t>
      </w:r>
      <w:r w:rsidR="006E01C2">
        <w:rPr>
          <w:szCs w:val="24"/>
          <w:lang w:eastAsia="pl-PL"/>
        </w:rPr>
        <w:t> </w:t>
      </w:r>
      <w:r w:rsidRPr="003C0A87">
        <w:rPr>
          <w:szCs w:val="24"/>
          <w:lang w:eastAsia="pl-PL"/>
        </w:rPr>
        <w:t>poprawnymi i aktualnymi bazami danych oraz aplikacjami użytkowymi</w:t>
      </w:r>
      <w:r w:rsidR="002E1606" w:rsidRPr="003C0A87">
        <w:rPr>
          <w:szCs w:val="24"/>
        </w:rPr>
        <w:t>.</w:t>
      </w:r>
    </w:p>
    <w:p w:rsidR="002E1606" w:rsidRPr="003C0A87" w:rsidRDefault="002E1606">
      <w:pPr>
        <w:pStyle w:val="p6"/>
        <w:numPr>
          <w:ilvl w:val="0"/>
          <w:numId w:val="25"/>
        </w:numPr>
        <w:tabs>
          <w:tab w:val="clear" w:pos="320"/>
          <w:tab w:val="clear" w:pos="460"/>
          <w:tab w:val="left" w:pos="0"/>
          <w:tab w:val="left" w:pos="420"/>
        </w:tabs>
        <w:spacing w:after="120" w:line="300" w:lineRule="atLeast"/>
        <w:ind w:left="0" w:firstLine="284"/>
        <w:rPr>
          <w:szCs w:val="24"/>
        </w:rPr>
      </w:pPr>
      <w:r w:rsidRPr="003C0A87">
        <w:rPr>
          <w:szCs w:val="24"/>
        </w:rPr>
        <w:t>Uruchomienie i oddanie do eksploatacji po awarii całości instalacji wraz z poprawnymi i aktualnymi bazami danych oraz aplikacjami użytkowymi nastąpi w najkrótszym technicznie możliwym terminie nie dłuższym niż 72 godziny</w:t>
      </w:r>
      <w:r w:rsidR="00A75BF0">
        <w:rPr>
          <w:szCs w:val="24"/>
        </w:rPr>
        <w:t xml:space="preserve"> (trzy doby)</w:t>
      </w:r>
      <w:r w:rsidRPr="003C0A87">
        <w:rPr>
          <w:szCs w:val="24"/>
        </w:rPr>
        <w:t>. Prace będą prowadzone w</w:t>
      </w:r>
      <w:r w:rsidR="00A75BF0">
        <w:rPr>
          <w:szCs w:val="24"/>
        </w:rPr>
        <w:t> </w:t>
      </w:r>
      <w:r w:rsidRPr="003C0A87">
        <w:rPr>
          <w:szCs w:val="24"/>
        </w:rPr>
        <w:t>sposób ciągły, a ZAMAWIAJĄCY będzie informowany o bieżącym postępie prac.</w:t>
      </w:r>
    </w:p>
    <w:p w:rsidR="002E1606" w:rsidRPr="003C0A87" w:rsidRDefault="002E1606">
      <w:pPr>
        <w:pStyle w:val="p6"/>
        <w:numPr>
          <w:ilvl w:val="0"/>
          <w:numId w:val="25"/>
        </w:numPr>
        <w:tabs>
          <w:tab w:val="clear" w:pos="320"/>
          <w:tab w:val="clear" w:pos="460"/>
          <w:tab w:val="left" w:pos="0"/>
          <w:tab w:val="left" w:pos="709"/>
        </w:tabs>
        <w:spacing w:after="120" w:line="300" w:lineRule="atLeast"/>
        <w:ind w:left="0" w:firstLine="284"/>
        <w:rPr>
          <w:szCs w:val="24"/>
        </w:rPr>
      </w:pPr>
      <w:r w:rsidRPr="003C0A87">
        <w:rPr>
          <w:szCs w:val="24"/>
        </w:rPr>
        <w:t xml:space="preserve">usługi serwisowe </w:t>
      </w:r>
      <w:r w:rsidR="00C22232" w:rsidRPr="003C0A87">
        <w:rPr>
          <w:szCs w:val="24"/>
        </w:rPr>
        <w:t xml:space="preserve">szybkiego uruchomienia </w:t>
      </w:r>
      <w:r w:rsidRPr="003C0A87">
        <w:rPr>
          <w:szCs w:val="24"/>
        </w:rPr>
        <w:t>będą odbierane przez</w:t>
      </w:r>
      <w:r w:rsidR="00C22232" w:rsidRPr="003C0A87">
        <w:rPr>
          <w:szCs w:val="24"/>
        </w:rPr>
        <w:t> Zamawiającego</w:t>
      </w:r>
      <w:r w:rsidRPr="003C0A87">
        <w:rPr>
          <w:szCs w:val="24"/>
        </w:rPr>
        <w:t xml:space="preserve"> protokołami odbioru.</w:t>
      </w:r>
    </w:p>
    <w:p w:rsidR="00C22232" w:rsidRPr="003C0A87" w:rsidRDefault="00C22232" w:rsidP="00C22232">
      <w:pPr>
        <w:pStyle w:val="Akapitzlist1"/>
        <w:numPr>
          <w:ilvl w:val="0"/>
          <w:numId w:val="25"/>
        </w:numPr>
        <w:tabs>
          <w:tab w:val="left" w:pos="426"/>
          <w:tab w:val="left" w:pos="709"/>
        </w:tabs>
        <w:spacing w:line="300" w:lineRule="atLeast"/>
      </w:pPr>
      <w:r w:rsidRPr="003C0A87">
        <w:t xml:space="preserve">Koszty usługi szybkiego uruchomienia w przypadku awarii </w:t>
      </w:r>
      <w:r w:rsidR="00BC31F8">
        <w:t>infrastruktury informatycznej Zamawiającego</w:t>
      </w:r>
      <w:r w:rsidRPr="003C0A87">
        <w:t xml:space="preserve"> rozliczane będą według stawek ustalonych w </w:t>
      </w:r>
      <w:r w:rsidR="00D9358C">
        <w:t>umowie</w:t>
      </w:r>
      <w:r w:rsidRPr="003C0A87">
        <w:t>.</w:t>
      </w:r>
    </w:p>
    <w:p w:rsidR="00C22232" w:rsidRPr="003C0A87" w:rsidRDefault="00C22232" w:rsidP="00C22232">
      <w:pPr>
        <w:pStyle w:val="Akapitzlist1"/>
        <w:numPr>
          <w:ilvl w:val="0"/>
          <w:numId w:val="25"/>
        </w:numPr>
        <w:tabs>
          <w:tab w:val="left" w:pos="426"/>
          <w:tab w:val="left" w:pos="709"/>
        </w:tabs>
        <w:spacing w:line="300" w:lineRule="atLeast"/>
      </w:pPr>
      <w:r w:rsidRPr="003C0A87">
        <w:t>Warunki naprawy sprzętu nieobjętego gwarancją oraz sprzętu objętego gwarancją udzieloną przez podmioty inne niż WYKONAWCA</w:t>
      </w:r>
    </w:p>
    <w:p w:rsidR="002E1606" w:rsidRPr="003C0A87" w:rsidRDefault="002E1606" w:rsidP="007B5C9C">
      <w:pPr>
        <w:tabs>
          <w:tab w:val="left" w:pos="0"/>
        </w:tabs>
        <w:spacing w:line="300" w:lineRule="atLeast"/>
        <w:ind w:firstLine="284"/>
      </w:pPr>
      <w:r w:rsidRPr="003C0A87">
        <w:t>WYKONAWCA nie dokonuje napraw Sprzętu, a tylko nadzoruje ich wykonanie przez odpowiednie serwisy producentów po uprzednim zatwierdzeniu kosztorysu przez </w:t>
      </w:r>
      <w:r w:rsidR="00C22232" w:rsidRPr="003C0A87">
        <w:t>Zamawiającego</w:t>
      </w:r>
      <w:r w:rsidRPr="003C0A87">
        <w:t>.</w:t>
      </w:r>
    </w:p>
    <w:p w:rsidR="002E1606" w:rsidRPr="00A75BF0" w:rsidRDefault="002E1606" w:rsidP="000F2255">
      <w:pPr>
        <w:numPr>
          <w:ilvl w:val="0"/>
          <w:numId w:val="50"/>
        </w:numPr>
        <w:tabs>
          <w:tab w:val="left" w:pos="426"/>
          <w:tab w:val="left" w:pos="709"/>
        </w:tabs>
        <w:suppressAutoHyphens w:val="0"/>
        <w:spacing w:line="300" w:lineRule="atLeast"/>
        <w:ind w:left="426" w:hanging="426"/>
        <w:rPr>
          <w:b/>
        </w:rPr>
      </w:pPr>
      <w:r w:rsidRPr="003C0A87">
        <w:t xml:space="preserve">Koszty związane z częściami użytymi do naprawy Sprzętu oraz wartość usług serwisu producenta ponosi </w:t>
      </w:r>
      <w:r w:rsidR="00C22232" w:rsidRPr="003C0A87">
        <w:t>Zamawiający</w:t>
      </w:r>
      <w:r w:rsidR="00A75BF0">
        <w:t xml:space="preserve"> z wyjątkiem sprzętu objętego gwarancją producenta</w:t>
      </w:r>
      <w:r w:rsidRPr="003C0A87">
        <w:t>.</w:t>
      </w:r>
    </w:p>
    <w:p w:rsidR="002E1606" w:rsidRPr="003C0A87" w:rsidRDefault="002E1606" w:rsidP="000F2255">
      <w:pPr>
        <w:pStyle w:val="Akapitzlist1"/>
        <w:numPr>
          <w:ilvl w:val="0"/>
          <w:numId w:val="50"/>
        </w:numPr>
        <w:tabs>
          <w:tab w:val="left" w:pos="426"/>
          <w:tab w:val="left" w:pos="709"/>
        </w:tabs>
        <w:spacing w:line="300" w:lineRule="atLeast"/>
        <w:ind w:left="426" w:hanging="426"/>
      </w:pPr>
      <w:r w:rsidRPr="003C0A87">
        <w:t xml:space="preserve">po zakończeniu naprawy </w:t>
      </w:r>
      <w:r w:rsidR="00C22232" w:rsidRPr="003C0A87">
        <w:t xml:space="preserve">Wykonawca </w:t>
      </w:r>
      <w:r w:rsidRPr="003C0A87">
        <w:t xml:space="preserve">dokonuje ponownej </w:t>
      </w:r>
      <w:r w:rsidR="009E657B" w:rsidRPr="003C0A87">
        <w:t xml:space="preserve">konfiguracji </w:t>
      </w:r>
      <w:r w:rsidRPr="003C0A87">
        <w:t xml:space="preserve">naprawionego Sprzętu i uruchomienie oprogramowania </w:t>
      </w:r>
      <w:r w:rsidR="00B66684">
        <w:t xml:space="preserve">Systemu </w:t>
      </w:r>
      <w:r w:rsidRPr="003C0A87">
        <w:t>wraz z aktualnymi i poprawnymi bazami danych.</w:t>
      </w:r>
    </w:p>
    <w:p w:rsidR="002E1606" w:rsidRPr="008B152C" w:rsidRDefault="008B152C" w:rsidP="008B152C">
      <w:pPr>
        <w:pStyle w:val="Akapitzlist"/>
        <w:numPr>
          <w:ilvl w:val="0"/>
          <w:numId w:val="25"/>
        </w:numPr>
        <w:tabs>
          <w:tab w:val="left" w:pos="360"/>
        </w:tabs>
        <w:autoSpaceDE w:val="0"/>
        <w:spacing w:line="300" w:lineRule="atLeast"/>
        <w:ind w:left="0" w:firstLine="360"/>
        <w:jc w:val="both"/>
        <w:rPr>
          <w:lang w:val="de-DE"/>
        </w:rPr>
      </w:pPr>
      <w:proofErr w:type="spellStart"/>
      <w:r>
        <w:rPr>
          <w:lang w:val="de-DE"/>
        </w:rPr>
        <w:t>Zamawiający</w:t>
      </w:r>
      <w:proofErr w:type="spellEnd"/>
      <w:r>
        <w:rPr>
          <w:lang w:val="de-DE"/>
        </w:rPr>
        <w:t xml:space="preserve"> nie </w:t>
      </w:r>
      <w:proofErr w:type="spellStart"/>
      <w:r>
        <w:rPr>
          <w:lang w:val="de-DE"/>
        </w:rPr>
        <w:t>zakłada</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poważnej</w:t>
      </w:r>
      <w:proofErr w:type="spellEnd"/>
      <w:r>
        <w:rPr>
          <w:lang w:val="de-DE"/>
        </w:rPr>
        <w:t xml:space="preserve"> </w:t>
      </w:r>
      <w:proofErr w:type="spellStart"/>
      <w:r>
        <w:rPr>
          <w:lang w:val="de-DE"/>
        </w:rPr>
        <w:t>awarii</w:t>
      </w:r>
      <w:proofErr w:type="spellEnd"/>
      <w:r>
        <w:rPr>
          <w:lang w:val="de-DE"/>
        </w:rPr>
        <w:t xml:space="preserve"> </w:t>
      </w:r>
      <w:proofErr w:type="spellStart"/>
      <w:r>
        <w:rPr>
          <w:lang w:val="de-DE"/>
        </w:rPr>
        <w:t>infrastruktury</w:t>
      </w:r>
      <w:proofErr w:type="spellEnd"/>
      <w:r>
        <w:rPr>
          <w:lang w:val="de-DE"/>
        </w:rPr>
        <w:t xml:space="preserve"> </w:t>
      </w:r>
      <w:proofErr w:type="spellStart"/>
      <w:r>
        <w:rPr>
          <w:lang w:val="de-DE"/>
        </w:rPr>
        <w:t>informatycznej</w:t>
      </w:r>
      <w:proofErr w:type="spellEnd"/>
      <w:r>
        <w:rPr>
          <w:lang w:val="de-DE"/>
        </w:rPr>
        <w:t>. W </w:t>
      </w:r>
      <w:proofErr w:type="spellStart"/>
      <w:r>
        <w:rPr>
          <w:lang w:val="de-DE"/>
        </w:rPr>
        <w:t>przypadku</w:t>
      </w:r>
      <w:proofErr w:type="spellEnd"/>
      <w:r>
        <w:rPr>
          <w:lang w:val="de-DE"/>
        </w:rPr>
        <w:t xml:space="preserve"> </w:t>
      </w:r>
      <w:proofErr w:type="spellStart"/>
      <w:r>
        <w:rPr>
          <w:lang w:val="de-DE"/>
        </w:rPr>
        <w:t>jej</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rozliczenie</w:t>
      </w:r>
      <w:proofErr w:type="spellEnd"/>
      <w:r>
        <w:rPr>
          <w:lang w:val="de-DE"/>
        </w:rPr>
        <w:t xml:space="preserve"> </w:t>
      </w:r>
      <w:proofErr w:type="spellStart"/>
      <w:r>
        <w:rPr>
          <w:lang w:val="de-DE"/>
        </w:rPr>
        <w:t>nastapi</w:t>
      </w:r>
      <w:proofErr w:type="spellEnd"/>
      <w:r>
        <w:rPr>
          <w:lang w:val="de-DE"/>
        </w:rPr>
        <w:t xml:space="preserve"> </w:t>
      </w:r>
      <w:proofErr w:type="spellStart"/>
      <w:r>
        <w:rPr>
          <w:lang w:val="de-DE"/>
        </w:rPr>
        <w:t>według</w:t>
      </w:r>
      <w:proofErr w:type="spellEnd"/>
      <w:r>
        <w:rPr>
          <w:lang w:val="de-DE"/>
        </w:rPr>
        <w:t xml:space="preserve"> </w:t>
      </w:r>
      <w:proofErr w:type="spellStart"/>
      <w:r>
        <w:rPr>
          <w:lang w:val="de-DE"/>
        </w:rPr>
        <w:t>faktycznie</w:t>
      </w:r>
      <w:proofErr w:type="spellEnd"/>
      <w:r>
        <w:rPr>
          <w:lang w:val="de-DE"/>
        </w:rPr>
        <w:t xml:space="preserve"> </w:t>
      </w:r>
      <w:proofErr w:type="spellStart"/>
      <w:r>
        <w:rPr>
          <w:lang w:val="de-DE"/>
        </w:rPr>
        <w:t>przepracowanych</w:t>
      </w:r>
      <w:proofErr w:type="spellEnd"/>
      <w:r>
        <w:rPr>
          <w:lang w:val="de-DE"/>
        </w:rPr>
        <w:t xml:space="preserve"> </w:t>
      </w:r>
      <w:proofErr w:type="spellStart"/>
      <w:r>
        <w:rPr>
          <w:lang w:val="de-DE"/>
        </w:rPr>
        <w:t>osobodób</w:t>
      </w:r>
      <w:proofErr w:type="spellEnd"/>
      <w:r>
        <w:rPr>
          <w:lang w:val="de-DE"/>
        </w:rPr>
        <w:t xml:space="preserve">. </w:t>
      </w:r>
      <w:proofErr w:type="spellStart"/>
      <w:r>
        <w:rPr>
          <w:lang w:val="de-DE"/>
        </w:rPr>
        <w:t>Dla</w:t>
      </w:r>
      <w:proofErr w:type="spellEnd"/>
      <w:r>
        <w:rPr>
          <w:lang w:val="de-DE"/>
        </w:rPr>
        <w:t xml:space="preserve"> </w:t>
      </w:r>
      <w:proofErr w:type="spellStart"/>
      <w:r>
        <w:rPr>
          <w:lang w:val="de-DE"/>
        </w:rPr>
        <w:t>oszacowania</w:t>
      </w:r>
      <w:proofErr w:type="spellEnd"/>
      <w:r>
        <w:rPr>
          <w:lang w:val="de-DE"/>
        </w:rPr>
        <w:t xml:space="preserve"> </w:t>
      </w:r>
      <w:proofErr w:type="spellStart"/>
      <w:r>
        <w:rPr>
          <w:lang w:val="de-DE"/>
        </w:rPr>
        <w:t>wartości</w:t>
      </w:r>
      <w:proofErr w:type="spellEnd"/>
      <w:r>
        <w:rPr>
          <w:lang w:val="de-DE"/>
        </w:rPr>
        <w:t xml:space="preserve"> </w:t>
      </w:r>
      <w:proofErr w:type="spellStart"/>
      <w:r>
        <w:rPr>
          <w:lang w:val="de-DE"/>
        </w:rPr>
        <w:t>całego</w:t>
      </w:r>
      <w:proofErr w:type="spellEnd"/>
      <w:r>
        <w:rPr>
          <w:lang w:val="de-DE"/>
        </w:rPr>
        <w:t xml:space="preserve"> </w:t>
      </w:r>
      <w:proofErr w:type="spellStart"/>
      <w:r>
        <w:rPr>
          <w:lang w:val="de-DE"/>
        </w:rPr>
        <w:t>zamówienia</w:t>
      </w:r>
      <w:proofErr w:type="spellEnd"/>
      <w:r>
        <w:rPr>
          <w:lang w:val="de-DE"/>
        </w:rPr>
        <w:t xml:space="preserve"> </w:t>
      </w:r>
      <w:proofErr w:type="spellStart"/>
      <w:r>
        <w:rPr>
          <w:lang w:val="de-DE"/>
        </w:rPr>
        <w:t>oraz</w:t>
      </w:r>
      <w:proofErr w:type="spellEnd"/>
      <w:r>
        <w:rPr>
          <w:lang w:val="de-DE"/>
        </w:rPr>
        <w:t xml:space="preserve"> </w:t>
      </w:r>
      <w:proofErr w:type="spellStart"/>
      <w:r>
        <w:rPr>
          <w:lang w:val="de-DE"/>
        </w:rPr>
        <w:t>porównania</w:t>
      </w:r>
      <w:proofErr w:type="spellEnd"/>
      <w:r>
        <w:rPr>
          <w:lang w:val="de-DE"/>
        </w:rPr>
        <w:t xml:space="preserve"> </w:t>
      </w:r>
      <w:proofErr w:type="spellStart"/>
      <w:r>
        <w:rPr>
          <w:lang w:val="de-DE"/>
        </w:rPr>
        <w:t>ofert</w:t>
      </w:r>
      <w:proofErr w:type="spellEnd"/>
      <w:r>
        <w:rPr>
          <w:lang w:val="de-DE"/>
        </w:rPr>
        <w:t xml:space="preserve"> </w:t>
      </w:r>
      <w:proofErr w:type="spellStart"/>
      <w:r>
        <w:rPr>
          <w:lang w:val="de-DE"/>
        </w:rPr>
        <w:t>Wykonawców</w:t>
      </w:r>
      <w:proofErr w:type="spellEnd"/>
      <w:r>
        <w:rPr>
          <w:lang w:val="de-DE"/>
        </w:rPr>
        <w:t xml:space="preserve"> </w:t>
      </w:r>
      <w:proofErr w:type="spellStart"/>
      <w:r>
        <w:rPr>
          <w:lang w:val="de-DE"/>
        </w:rPr>
        <w:t>przyjęto</w:t>
      </w:r>
      <w:proofErr w:type="spellEnd"/>
      <w:r>
        <w:rPr>
          <w:lang w:val="de-DE"/>
        </w:rPr>
        <w:t xml:space="preserve">, </w:t>
      </w:r>
      <w:proofErr w:type="spellStart"/>
      <w:r>
        <w:rPr>
          <w:lang w:val="de-DE"/>
        </w:rPr>
        <w:t>że</w:t>
      </w:r>
      <w:proofErr w:type="spellEnd"/>
      <w:r>
        <w:rPr>
          <w:lang w:val="de-DE"/>
        </w:rPr>
        <w:t xml:space="preserve"> w </w:t>
      </w:r>
      <w:proofErr w:type="spellStart"/>
      <w:r>
        <w:rPr>
          <w:lang w:val="de-DE"/>
        </w:rPr>
        <w:t>ofercie</w:t>
      </w:r>
      <w:proofErr w:type="spellEnd"/>
      <w:r>
        <w:rPr>
          <w:lang w:val="de-DE"/>
        </w:rPr>
        <w:t xml:space="preserve"> </w:t>
      </w:r>
      <w:proofErr w:type="spellStart"/>
      <w:r>
        <w:rPr>
          <w:lang w:val="de-DE"/>
        </w:rPr>
        <w:t>Wykonawca</w:t>
      </w:r>
      <w:proofErr w:type="spellEnd"/>
      <w:r>
        <w:rPr>
          <w:lang w:val="de-DE"/>
        </w:rPr>
        <w:t xml:space="preserve"> </w:t>
      </w:r>
      <w:proofErr w:type="spellStart"/>
      <w:r>
        <w:rPr>
          <w:lang w:val="de-DE"/>
        </w:rPr>
        <w:t>poda</w:t>
      </w:r>
      <w:proofErr w:type="spellEnd"/>
      <w:r>
        <w:rPr>
          <w:lang w:val="de-DE"/>
        </w:rPr>
        <w:t xml:space="preserve"> </w:t>
      </w:r>
      <w:proofErr w:type="spellStart"/>
      <w:r>
        <w:rPr>
          <w:lang w:val="de-DE"/>
        </w:rPr>
        <w:t>ceną</w:t>
      </w:r>
      <w:proofErr w:type="spellEnd"/>
      <w:r>
        <w:rPr>
          <w:lang w:val="de-DE"/>
        </w:rPr>
        <w:t xml:space="preserve"> </w:t>
      </w:r>
      <w:proofErr w:type="spellStart"/>
      <w:r>
        <w:rPr>
          <w:lang w:val="de-DE"/>
        </w:rPr>
        <w:t>jednej</w:t>
      </w:r>
      <w:proofErr w:type="spellEnd"/>
      <w:r>
        <w:rPr>
          <w:lang w:val="de-DE"/>
        </w:rPr>
        <w:t xml:space="preserve"> </w:t>
      </w:r>
      <w:proofErr w:type="spellStart"/>
      <w:r>
        <w:rPr>
          <w:lang w:val="de-DE"/>
        </w:rPr>
        <w:t>osobodoby</w:t>
      </w:r>
      <w:proofErr w:type="spellEnd"/>
      <w:r>
        <w:rPr>
          <w:lang w:val="de-DE"/>
        </w:rPr>
        <w:t xml:space="preserve">, a </w:t>
      </w:r>
      <w:proofErr w:type="spellStart"/>
      <w:r>
        <w:rPr>
          <w:lang w:val="de-DE"/>
        </w:rPr>
        <w:t>wartość</w:t>
      </w:r>
      <w:proofErr w:type="spellEnd"/>
      <w:r>
        <w:rPr>
          <w:lang w:val="de-DE"/>
        </w:rPr>
        <w:t xml:space="preserve"> </w:t>
      </w:r>
      <w:proofErr w:type="spellStart"/>
      <w:r>
        <w:rPr>
          <w:lang w:val="de-DE"/>
        </w:rPr>
        <w:t>zostanie</w:t>
      </w:r>
      <w:proofErr w:type="spellEnd"/>
      <w:r>
        <w:rPr>
          <w:lang w:val="de-DE"/>
        </w:rPr>
        <w:t xml:space="preserve"> </w:t>
      </w:r>
      <w:proofErr w:type="spellStart"/>
      <w:r>
        <w:rPr>
          <w:lang w:val="de-DE"/>
        </w:rPr>
        <w:t>wyliczona</w:t>
      </w:r>
      <w:proofErr w:type="spellEnd"/>
      <w:r>
        <w:rPr>
          <w:lang w:val="de-DE"/>
        </w:rPr>
        <w:t xml:space="preserve"> </w:t>
      </w:r>
      <w:proofErr w:type="spellStart"/>
      <w:r>
        <w:rPr>
          <w:lang w:val="de-DE"/>
        </w:rPr>
        <w:t>dla</w:t>
      </w:r>
      <w:proofErr w:type="spellEnd"/>
      <w:r>
        <w:rPr>
          <w:lang w:val="de-DE"/>
        </w:rPr>
        <w:t xml:space="preserve"> 3 </w:t>
      </w:r>
      <w:proofErr w:type="spellStart"/>
      <w:r>
        <w:rPr>
          <w:lang w:val="de-DE"/>
        </w:rPr>
        <w:t>osób</w:t>
      </w:r>
      <w:proofErr w:type="spellEnd"/>
      <w:r>
        <w:rPr>
          <w:lang w:val="de-DE"/>
        </w:rPr>
        <w:t xml:space="preserve"> </w:t>
      </w:r>
      <w:proofErr w:type="spellStart"/>
      <w:r>
        <w:rPr>
          <w:lang w:val="de-DE"/>
        </w:rPr>
        <w:t>pracujących</w:t>
      </w:r>
      <w:proofErr w:type="spellEnd"/>
      <w:r>
        <w:rPr>
          <w:lang w:val="de-DE"/>
        </w:rPr>
        <w:t xml:space="preserve"> </w:t>
      </w:r>
      <w:proofErr w:type="spellStart"/>
      <w:r>
        <w:rPr>
          <w:lang w:val="de-DE"/>
        </w:rPr>
        <w:t>po</w:t>
      </w:r>
      <w:proofErr w:type="spellEnd"/>
      <w:r>
        <w:rPr>
          <w:lang w:val="de-DE"/>
        </w:rPr>
        <w:t xml:space="preserve"> 72 </w:t>
      </w:r>
      <w:proofErr w:type="spellStart"/>
      <w:r>
        <w:rPr>
          <w:lang w:val="de-DE"/>
        </w:rPr>
        <w:t>godziny</w:t>
      </w:r>
      <w:proofErr w:type="spellEnd"/>
      <w:r>
        <w:rPr>
          <w:lang w:val="de-DE"/>
        </w:rPr>
        <w:t>.</w:t>
      </w:r>
    </w:p>
    <w:p w:rsidR="008B152C" w:rsidRDefault="008B152C">
      <w:pPr>
        <w:tabs>
          <w:tab w:val="left" w:pos="360"/>
        </w:tabs>
        <w:autoSpaceDE w:val="0"/>
        <w:spacing w:line="300" w:lineRule="atLeast"/>
        <w:ind w:left="502"/>
        <w:jc w:val="left"/>
        <w:rPr>
          <w:lang w:val="de-DE"/>
        </w:rPr>
      </w:pPr>
    </w:p>
    <w:p w:rsidR="008B152C" w:rsidRPr="003C0A87" w:rsidRDefault="008B152C">
      <w:pPr>
        <w:tabs>
          <w:tab w:val="left" w:pos="360"/>
        </w:tabs>
        <w:autoSpaceDE w:val="0"/>
        <w:spacing w:line="300" w:lineRule="atLeast"/>
        <w:ind w:left="502"/>
        <w:jc w:val="left"/>
        <w:rPr>
          <w:lang w:val="de-DE"/>
        </w:rPr>
      </w:pPr>
    </w:p>
    <w:p w:rsidR="002E1606" w:rsidRPr="003C0A87" w:rsidRDefault="002E1606">
      <w:pPr>
        <w:spacing w:line="300" w:lineRule="atLeast"/>
        <w:jc w:val="center"/>
        <w:rPr>
          <w:b/>
        </w:rPr>
      </w:pPr>
      <w:r w:rsidRPr="003C0A87">
        <w:rPr>
          <w:b/>
        </w:rPr>
        <w:t xml:space="preserve">WSPARCIE TECHNICZNE i ASYSTA PRZY EKSPLOATACJI SYSTEMU </w:t>
      </w:r>
    </w:p>
    <w:p w:rsidR="002E1606" w:rsidRPr="003C0A87" w:rsidRDefault="002E1606" w:rsidP="00122610">
      <w:pPr>
        <w:numPr>
          <w:ilvl w:val="6"/>
          <w:numId w:val="15"/>
        </w:numPr>
        <w:tabs>
          <w:tab w:val="clear" w:pos="2520"/>
        </w:tabs>
        <w:suppressAutoHyphens w:val="0"/>
        <w:spacing w:line="300" w:lineRule="atLeast"/>
        <w:ind w:left="0" w:firstLine="425"/>
      </w:pPr>
      <w:r w:rsidRPr="003C0A87">
        <w:t>WYKONAWCA będzie wspierał technicznie i asystował, udzielał wskazówek, odpowiedzi na pytania, porad i konsultacji w trybie on - </w:t>
      </w:r>
      <w:proofErr w:type="spellStart"/>
      <w:r w:rsidRPr="003C0A87">
        <w:t>line</w:t>
      </w:r>
      <w:proofErr w:type="spellEnd"/>
      <w:r w:rsidRPr="003C0A87">
        <w:t xml:space="preserve">  przy eksploatacji Systemu telefonicznie lub osobiście przez konsultantów WYKONAWCY pracownikom ZAMAWIAJĄCEGO.</w:t>
      </w:r>
    </w:p>
    <w:p w:rsidR="002E1606" w:rsidRPr="003C0A87" w:rsidRDefault="002E1606" w:rsidP="00122610">
      <w:pPr>
        <w:numPr>
          <w:ilvl w:val="6"/>
          <w:numId w:val="15"/>
        </w:numPr>
        <w:tabs>
          <w:tab w:val="clear" w:pos="2520"/>
        </w:tabs>
        <w:suppressAutoHyphens w:val="0"/>
        <w:spacing w:line="300" w:lineRule="atLeast"/>
        <w:ind w:left="0" w:firstLine="425"/>
      </w:pPr>
      <w:r w:rsidRPr="003C0A87">
        <w:t>WYKONAWCA będzie sprawował wsparcie techniczne i asystę techniczną systemu w następującym zakresie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nadzór nad poprawną pracą Systemu,</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utrzymywanie spójności protokołów komunikacyjnych,</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 xml:space="preserve">pomoc w konfiguracji stanowisk komputerowych użytkowników,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 xml:space="preserve">wykonywanie przeglądów technicznych i konserwacji Oprogramowania,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doradztwo w zakresie eksploatacji i rozbudowy Podsystemów,</w:t>
      </w:r>
    </w:p>
    <w:p w:rsidR="002E1606" w:rsidRPr="003C0A87" w:rsidRDefault="002E1606" w:rsidP="00122610">
      <w:pPr>
        <w:pStyle w:val="Akapitzlist1"/>
        <w:numPr>
          <w:ilvl w:val="0"/>
          <w:numId w:val="21"/>
        </w:numPr>
        <w:tabs>
          <w:tab w:val="left" w:pos="1069"/>
        </w:tabs>
        <w:spacing w:line="280" w:lineRule="atLeast"/>
        <w:ind w:left="425" w:hanging="425"/>
      </w:pPr>
      <w:r w:rsidRPr="003C0A87">
        <w:t xml:space="preserve">periodyczne sprawdzanie logów systemowych </w:t>
      </w:r>
      <w:r w:rsidRPr="003C0A87">
        <w:rPr>
          <w:bCs/>
        </w:rPr>
        <w:t>AIX,</w:t>
      </w:r>
      <w:r w:rsidRPr="003C0A87">
        <w:t xml:space="preserve"> WINDOWS SER</w:t>
      </w:r>
      <w:r w:rsidR="00F05D62">
        <w:t>V</w:t>
      </w:r>
      <w:r w:rsidRPr="003C0A87">
        <w:t xml:space="preserve">ER i LINUX, biblioteki taśmowej, backupów baz danych i aplikacji użytkowych, macierzy dyskowej oraz baz danych Progress i Oracle, narzędzi programowych, w tym ESRI </w:t>
      </w:r>
      <w:r w:rsidR="0053210E" w:rsidRPr="003C0A87">
        <w:t>i</w:t>
      </w:r>
      <w:r w:rsidR="0053210E">
        <w:t> </w:t>
      </w:r>
      <w:r w:rsidRPr="003C0A87">
        <w:t xml:space="preserve">innych,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kontrola parametrów wydajnościowych serwerów,</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diagnostyka i usuwanie przyczyn nieoptymalnej pracy</w:t>
      </w:r>
      <w:r w:rsidR="00303967" w:rsidRPr="003C0A87">
        <w:t xml:space="preserve"> Systemu, w szczególności</w:t>
      </w:r>
      <w:r w:rsidRPr="003C0A87">
        <w:t xml:space="preserve"> systemów operacyjnych</w:t>
      </w:r>
      <w:r w:rsidRPr="003C0A87">
        <w:rPr>
          <w:bCs/>
        </w:rPr>
        <w:t xml:space="preserve"> AIX,</w:t>
      </w:r>
      <w:r w:rsidRPr="003C0A87">
        <w:t xml:space="preserve"> WINDOWS SER</w:t>
      </w:r>
      <w:r w:rsidR="00F05D62">
        <w:t>V</w:t>
      </w:r>
      <w:r w:rsidRPr="003C0A87">
        <w:t>ER i LINUX oraz baz danych Progress i O</w:t>
      </w:r>
      <w:r w:rsidR="0044139A" w:rsidRPr="003C0A87">
        <w:t>racle, narzędzi programowych, w </w:t>
      </w:r>
      <w:r w:rsidRPr="003C0A87">
        <w:t>tym ESRI i innych, interfejsów łączących infrastrukturę objętą umową i pozostałą eksploatowaną w ZWiK Sp. z o. o. w Szczecinie,</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diagnostyka i optymalizacja pracy systemu Windows na serwerach AOS dedykowanych DYNAMICS AX,</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rekonfiguracja i nadzór nad poprawną pracą oprogramowania emulatorów terminali kolorowych UNIX-owych.</w:t>
      </w:r>
    </w:p>
    <w:p w:rsidR="008849FE" w:rsidRDefault="006E01C2">
      <w:pPr>
        <w:numPr>
          <w:ilvl w:val="0"/>
          <w:numId w:val="21"/>
        </w:numPr>
        <w:tabs>
          <w:tab w:val="left" w:pos="426"/>
        </w:tabs>
        <w:spacing w:line="280" w:lineRule="atLeast"/>
        <w:ind w:left="425" w:hanging="425"/>
      </w:pPr>
      <w:r>
        <w:t>w</w:t>
      </w:r>
      <w:r w:rsidR="002E1606" w:rsidRPr="003C0A87">
        <w:t xml:space="preserve">szechstronne wsparcie techniczne i asysta </w:t>
      </w:r>
      <w:r w:rsidR="0082642D" w:rsidRPr="003C0A87">
        <w:t xml:space="preserve">oraz pomoc Działowi Informatyki Zamawiającego </w:t>
      </w:r>
      <w:r w:rsidR="008849FE" w:rsidRPr="003C0A87">
        <w:t>w</w:t>
      </w:r>
      <w:r w:rsidR="008849FE">
        <w:t xml:space="preserve"> </w:t>
      </w:r>
      <w:r w:rsidR="002E1606" w:rsidRPr="003C0A87">
        <w:t xml:space="preserve">eksploatacji </w:t>
      </w:r>
      <w:r w:rsidR="00B56847" w:rsidRPr="003C0A87">
        <w:t>Systemu</w:t>
      </w:r>
      <w:r w:rsidR="002E1606" w:rsidRPr="003C0A87">
        <w:t xml:space="preserve"> w zakresie użytkowania</w:t>
      </w:r>
      <w:r w:rsidR="008849FE">
        <w:t xml:space="preserve"> i</w:t>
      </w:r>
      <w:r w:rsidR="002E1606" w:rsidRPr="003C0A87">
        <w:t xml:space="preserve"> </w:t>
      </w:r>
      <w:r w:rsidR="008849FE" w:rsidRPr="003C0A87">
        <w:t>administr</w:t>
      </w:r>
      <w:r w:rsidR="008849FE">
        <w:t>owania.</w:t>
      </w:r>
    </w:p>
    <w:p w:rsidR="002E1606" w:rsidRDefault="006E01C2" w:rsidP="005B0A92">
      <w:pPr>
        <w:pStyle w:val="Akapitzlist1"/>
        <w:numPr>
          <w:ilvl w:val="0"/>
          <w:numId w:val="21"/>
        </w:numPr>
        <w:tabs>
          <w:tab w:val="left" w:pos="426"/>
          <w:tab w:val="left" w:pos="993"/>
        </w:tabs>
        <w:spacing w:line="280" w:lineRule="atLeast"/>
        <w:ind w:left="425" w:hanging="425"/>
      </w:pPr>
      <w:r>
        <w:t>d</w:t>
      </w:r>
      <w:r w:rsidR="00A87F9F" w:rsidRPr="003C0A87">
        <w:t xml:space="preserve">iagnozowanie </w:t>
      </w:r>
      <w:r w:rsidR="002E1606" w:rsidRPr="003C0A87">
        <w:t>i nadzorowanie napraw serwerów we współpracy z</w:t>
      </w:r>
      <w:r>
        <w:t xml:space="preserve"> serwisami producentów,</w:t>
      </w:r>
    </w:p>
    <w:p w:rsidR="00C367CD" w:rsidRDefault="006E01C2" w:rsidP="00C367CD">
      <w:pPr>
        <w:pStyle w:val="Akapitzlist1"/>
        <w:numPr>
          <w:ilvl w:val="0"/>
          <w:numId w:val="21"/>
        </w:numPr>
        <w:tabs>
          <w:tab w:val="left" w:pos="426"/>
          <w:tab w:val="left" w:pos="993"/>
        </w:tabs>
        <w:spacing w:line="280" w:lineRule="atLeast"/>
        <w:ind w:left="425" w:hanging="425"/>
      </w:pPr>
      <w:r>
        <w:t>d</w:t>
      </w:r>
      <w:r w:rsidR="002E1606" w:rsidRPr="003C0A87">
        <w:t>oradztwo w zakresie eksploatacji i rozbudowy sprzętu serwerowego oraz infrastruktury teleinformatycznej.</w:t>
      </w:r>
    </w:p>
    <w:p w:rsidR="008B152C" w:rsidRDefault="008B152C" w:rsidP="008B152C">
      <w:pPr>
        <w:pStyle w:val="Akapitzlist1"/>
        <w:tabs>
          <w:tab w:val="left" w:pos="426"/>
          <w:tab w:val="left" w:pos="993"/>
        </w:tabs>
        <w:spacing w:line="280" w:lineRule="atLeast"/>
      </w:pPr>
    </w:p>
    <w:p w:rsidR="00F62768" w:rsidRDefault="00F62768" w:rsidP="00985359">
      <w:pPr>
        <w:pStyle w:val="Akapitzlist1"/>
        <w:tabs>
          <w:tab w:val="left" w:pos="426"/>
          <w:tab w:val="left" w:pos="993"/>
        </w:tabs>
        <w:spacing w:line="360" w:lineRule="atLeast"/>
      </w:pPr>
    </w:p>
    <w:p w:rsidR="008B152C" w:rsidRPr="00F62768" w:rsidRDefault="008B152C" w:rsidP="00985359">
      <w:pPr>
        <w:pStyle w:val="Akapitzlist1"/>
        <w:tabs>
          <w:tab w:val="left" w:pos="426"/>
          <w:tab w:val="left" w:pos="993"/>
        </w:tabs>
        <w:spacing w:line="360" w:lineRule="atLeast"/>
        <w:ind w:left="0" w:firstLine="720"/>
      </w:pPr>
      <w:r w:rsidRPr="00F62768">
        <w:t xml:space="preserve">Wykonawca </w:t>
      </w:r>
      <w:r w:rsidR="00985359">
        <w:t>wypełnia elektronicznie</w:t>
      </w:r>
      <w:r w:rsidR="00F62768" w:rsidRPr="00F62768">
        <w:t xml:space="preserve"> </w:t>
      </w:r>
      <w:r w:rsidR="00985359">
        <w:t xml:space="preserve">i po wypełnieniu dokonuje wydruku </w:t>
      </w:r>
      <w:r w:rsidRPr="00F62768">
        <w:t>formularz</w:t>
      </w:r>
      <w:r w:rsidR="00985359">
        <w:t>a</w:t>
      </w:r>
      <w:r w:rsidRPr="00F62768">
        <w:t xml:space="preserve"> nr 1 </w:t>
      </w:r>
      <w:r w:rsidR="00985359">
        <w:t xml:space="preserve">- </w:t>
      </w:r>
      <w:r w:rsidR="00F62768" w:rsidRPr="00F62768">
        <w:rPr>
          <w:bCs/>
        </w:rPr>
        <w:t>ofert</w:t>
      </w:r>
      <w:r w:rsidR="00985359">
        <w:rPr>
          <w:bCs/>
        </w:rPr>
        <w:t>y</w:t>
      </w:r>
      <w:r w:rsidR="00F62768" w:rsidRPr="00F62768">
        <w:rPr>
          <w:bCs/>
        </w:rPr>
        <w:t xml:space="preserve"> warunków realizacji zamówienia</w:t>
      </w:r>
      <w:r w:rsidRPr="00F62768">
        <w:t xml:space="preserve"> </w:t>
      </w:r>
      <w:r w:rsidR="00F62768" w:rsidRPr="00F62768">
        <w:t>u</w:t>
      </w:r>
      <w:r w:rsidRPr="00F62768">
        <w:t>dost</w:t>
      </w:r>
      <w:r w:rsidR="00F62768" w:rsidRPr="00F62768">
        <w:t>ę</w:t>
      </w:r>
      <w:r w:rsidRPr="00F62768">
        <w:t>pnion</w:t>
      </w:r>
      <w:r w:rsidR="00985359">
        <w:t>ego</w:t>
      </w:r>
      <w:r w:rsidRPr="00F62768">
        <w:t xml:space="preserve"> na stronie internetowej </w:t>
      </w:r>
      <w:r w:rsidR="00F62768" w:rsidRPr="00F62768">
        <w:t xml:space="preserve">Zamawiającego: </w:t>
      </w:r>
      <w:r w:rsidR="00F62768" w:rsidRPr="00F62768">
        <w:rPr>
          <w:color w:val="000099"/>
        </w:rPr>
        <w:t>http://www.bip.zwik.szczecin.pl/zamowienia</w:t>
      </w:r>
      <w:r w:rsidR="00985359">
        <w:rPr>
          <w:color w:val="000099"/>
        </w:rPr>
        <w:t>.</w:t>
      </w:r>
    </w:p>
    <w:sectPr w:rsidR="008B152C" w:rsidRPr="00F62768" w:rsidSect="00696487">
      <w:headerReference w:type="default" r:id="rId8"/>
      <w:footerReference w:type="default" r:id="rId9"/>
      <w:pgSz w:w="11905" w:h="16837" w:code="9"/>
      <w:pgMar w:top="1134" w:right="1304" w:bottom="1418" w:left="1418"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909" w:rsidRDefault="00394909">
      <w:pPr>
        <w:spacing w:after="0"/>
      </w:pPr>
      <w:r>
        <w:separator/>
      </w:r>
    </w:p>
  </w:endnote>
  <w:endnote w:type="continuationSeparator" w:id="0">
    <w:p w:rsidR="00394909" w:rsidRDefault="003949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909" w:rsidRDefault="00181DCC">
    <w:pPr>
      <w:pStyle w:val="Stopka"/>
    </w:pPr>
    <w:r>
      <w:pict>
        <v:shapetype id="_x0000_t202" coordsize="21600,21600" o:spt="202" path="m,l,21600r21600,l21600,xe">
          <v:stroke joinstyle="miter"/>
          <v:path gradientshapeok="t" o:connecttype="rect"/>
        </v:shapetype>
        <v:shape id="_x0000_s1025" type="#_x0000_t202" style="position:absolute;margin-left:0;margin-top:.05pt;width:17.85pt;height:10.7pt;z-index:251657728;mso-wrap-distance-left:0;mso-wrap-distance-right:0;mso-position-horizontal:center;mso-position-horizontal-relative:margin" stroked="f">
          <v:fill opacity="0" color2="black"/>
          <v:textbox inset="0,0,0,0">
            <w:txbxContent>
              <w:p w:rsidR="00394909" w:rsidRDefault="00322E9B">
                <w:pPr>
                  <w:pStyle w:val="Stopka"/>
                </w:pPr>
                <w:r>
                  <w:rPr>
                    <w:rStyle w:val="Numerstrony"/>
                  </w:rPr>
                  <w:fldChar w:fldCharType="begin"/>
                </w:r>
                <w:r w:rsidR="00394909">
                  <w:rPr>
                    <w:rStyle w:val="Numerstrony"/>
                  </w:rPr>
                  <w:instrText xml:space="preserve"> PAGE </w:instrText>
                </w:r>
                <w:r>
                  <w:rPr>
                    <w:rStyle w:val="Numerstrony"/>
                  </w:rPr>
                  <w:fldChar w:fldCharType="separate"/>
                </w:r>
                <w:r w:rsidR="00181DCC">
                  <w:rPr>
                    <w:rStyle w:val="Numerstrony"/>
                    <w:noProof/>
                  </w:rPr>
                  <w:t>1</w:t>
                </w:r>
                <w:r>
                  <w:rPr>
                    <w:rStyle w:val="Numerstrony"/>
                  </w:rPr>
                  <w:fldChar w:fldCharType="end"/>
                </w:r>
              </w:p>
            </w:txbxContent>
          </v:textbox>
          <w10:wrap type="square" side="largest"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909" w:rsidRDefault="00394909">
      <w:pPr>
        <w:spacing w:after="0"/>
      </w:pPr>
      <w:r>
        <w:separator/>
      </w:r>
    </w:p>
  </w:footnote>
  <w:footnote w:type="continuationSeparator" w:id="0">
    <w:p w:rsidR="00394909" w:rsidRDefault="0039490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909" w:rsidRDefault="00394909" w:rsidP="00530AA8">
    <w:pPr>
      <w:pStyle w:val="Nagwek"/>
      <w:jc w:val="right"/>
    </w:pPr>
    <w:r>
      <w:t>załącznik nr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735AAD50"/>
    <w:name w:val="WW8Num3"/>
    <w:lvl w:ilvl="0">
      <w:start w:val="1"/>
      <w:numFmt w:val="decimal"/>
      <w:lvlText w:val="%1."/>
      <w:lvlJc w:val="left"/>
      <w:pPr>
        <w:tabs>
          <w:tab w:val="num" w:pos="720"/>
        </w:tabs>
        <w:ind w:left="720" w:hanging="360"/>
      </w:pPr>
      <w:rPr>
        <w:b/>
      </w:r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3" w15:restartNumberingAfterBreak="0">
    <w:nsid w:val="00000004"/>
    <w:multiLevelType w:val="multilevel"/>
    <w:tmpl w:val="00000004"/>
    <w:name w:val="WW8Num4"/>
    <w:lvl w:ilvl="0">
      <w:start w:val="6"/>
      <w:numFmt w:val="decimal"/>
      <w:lvlText w:val="%1."/>
      <w:lvlJc w:val="left"/>
      <w:pPr>
        <w:tabs>
          <w:tab w:val="num" w:pos="360"/>
        </w:tabs>
        <w:ind w:left="360" w:hanging="360"/>
      </w:pPr>
      <w:rPr>
        <w:rFonts w:ascii="Wingdings" w:hAnsi="Wingdings"/>
      </w:r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00000007"/>
    <w:multiLevelType w:val="singleLevel"/>
    <w:tmpl w:val="00000007"/>
    <w:name w:val="WW8Num7"/>
    <w:lvl w:ilvl="0">
      <w:start w:val="1"/>
      <w:numFmt w:val="decimal"/>
      <w:lvlText w:val="%1."/>
      <w:lvlJc w:val="left"/>
      <w:pPr>
        <w:tabs>
          <w:tab w:val="num" w:pos="360"/>
        </w:tabs>
        <w:ind w:left="360" w:hanging="360"/>
      </w:pPr>
      <w:rPr>
        <w:b/>
      </w:rPr>
    </w:lvl>
  </w:abstractNum>
  <w:abstractNum w:abstractNumId="7" w15:restartNumberingAfterBreak="0">
    <w:nsid w:val="00000008"/>
    <w:multiLevelType w:val="singleLevel"/>
    <w:tmpl w:val="00000008"/>
    <w:name w:val="WW8Num8"/>
    <w:lvl w:ilvl="0">
      <w:start w:val="1"/>
      <w:numFmt w:val="decimal"/>
      <w:lvlText w:val="%1."/>
      <w:lvlJc w:val="left"/>
      <w:pPr>
        <w:tabs>
          <w:tab w:val="num" w:pos="1070"/>
        </w:tabs>
        <w:ind w:left="1070" w:hanging="360"/>
      </w:pPr>
      <w:rPr>
        <w:b/>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b/>
      </w:rPr>
    </w:lvl>
  </w:abstractNum>
  <w:abstractNum w:abstractNumId="9" w15:restartNumberingAfterBreak="0">
    <w:nsid w:val="0000000A"/>
    <w:multiLevelType w:val="multilevel"/>
    <w:tmpl w:val="B98CBB2E"/>
    <w:name w:val="WW8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ascii="Times New Roman" w:hAnsi="Times New Roman" w:cs="Times New Roman" w:hint="default"/>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0B"/>
    <w:multiLevelType w:val="singleLevel"/>
    <w:tmpl w:val="0000000B"/>
    <w:name w:val="WW8Num11"/>
    <w:lvl w:ilvl="0">
      <w:start w:val="1"/>
      <w:numFmt w:val="decimal"/>
      <w:lvlText w:val="%1."/>
      <w:lvlJc w:val="left"/>
      <w:pPr>
        <w:tabs>
          <w:tab w:val="num" w:pos="720"/>
        </w:tabs>
        <w:ind w:left="720" w:hanging="360"/>
      </w:pPr>
      <w:rPr>
        <w:b/>
      </w:rPr>
    </w:lvl>
  </w:abstractNum>
  <w:abstractNum w:abstractNumId="11" w15:restartNumberingAfterBreak="0">
    <w:nsid w:val="0000000C"/>
    <w:multiLevelType w:val="singleLevel"/>
    <w:tmpl w:val="D5A0F4C8"/>
    <w:name w:val="WW8Num12"/>
    <w:lvl w:ilvl="0">
      <w:start w:val="1"/>
      <w:numFmt w:val="decimal"/>
      <w:lvlText w:val="%1."/>
      <w:lvlJc w:val="left"/>
      <w:pPr>
        <w:tabs>
          <w:tab w:val="num" w:pos="0"/>
        </w:tabs>
        <w:ind w:left="360" w:hanging="360"/>
      </w:pPr>
      <w:rPr>
        <w:rFonts w:ascii="Times New Roman" w:hAnsi="Times New Roman" w:cs="Times New Roman"/>
        <w:b/>
      </w:rPr>
    </w:lvl>
  </w:abstractNum>
  <w:abstractNum w:abstractNumId="12" w15:restartNumberingAfterBreak="0">
    <w:nsid w:val="0000000D"/>
    <w:multiLevelType w:val="multilevel"/>
    <w:tmpl w:val="0000000D"/>
    <w:name w:val="WW8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singleLevel"/>
    <w:tmpl w:val="CE02CBBE"/>
    <w:name w:val="WW8Num14"/>
    <w:lvl w:ilvl="0">
      <w:start w:val="1"/>
      <w:numFmt w:val="decimal"/>
      <w:lvlText w:val="%1)"/>
      <w:lvlJc w:val="left"/>
      <w:pPr>
        <w:tabs>
          <w:tab w:val="num" w:pos="1633"/>
        </w:tabs>
        <w:ind w:left="1633" w:hanging="360"/>
      </w:pPr>
      <w:rPr>
        <w:b w:val="0"/>
      </w:r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rPr>
        <w:rFonts w:ascii="Arial" w:hAnsi="Arial"/>
        <w:b/>
        <w:i w:val="0"/>
        <w:sz w:val="24"/>
      </w:rPr>
    </w:lvl>
    <w:lvl w:ilvl="1">
      <w:start w:val="1"/>
      <w:numFmt w:val="lowerLetter"/>
      <w:lvlText w:val="%2)"/>
      <w:lvlJc w:val="left"/>
      <w:pPr>
        <w:tabs>
          <w:tab w:val="num" w:pos="1353"/>
        </w:tabs>
        <w:ind w:left="1353" w:hanging="360"/>
      </w:pPr>
      <w:rPr>
        <w:rFonts w:ascii="Courier New" w:hAnsi="Courier New" w:cs="Courier New"/>
      </w:rPr>
    </w:lvl>
    <w:lvl w:ilvl="2">
      <w:start w:val="1"/>
      <w:numFmt w:val="lowerRoman"/>
      <w:lvlText w:val="%3"/>
      <w:lvlJc w:val="left"/>
      <w:pPr>
        <w:tabs>
          <w:tab w:val="num" w:pos="1440"/>
        </w:tabs>
        <w:ind w:left="1080" w:hanging="360"/>
      </w:pPr>
      <w:rPr>
        <w:rFonts w:ascii="Arial" w:hAnsi="Arial"/>
        <w:b/>
        <w:i w:val="0"/>
        <w:sz w:val="24"/>
      </w:rPr>
    </w:lvl>
    <w:lvl w:ilvl="3">
      <w:start w:val="1"/>
      <w:numFmt w:val="decimal"/>
      <w:lvlText w:val="(%4)"/>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Symbol" w:hAnsi="Symbol"/>
      </w:rPr>
    </w:lvl>
    <w:lvl w:ilvl="5">
      <w:start w:val="1"/>
      <w:numFmt w:val="lowerRoman"/>
      <w:lvlText w:val="(%6)"/>
      <w:lvlJc w:val="left"/>
      <w:pPr>
        <w:tabs>
          <w:tab w:val="num" w:pos="2160"/>
        </w:tabs>
        <w:ind w:left="2160" w:hanging="360"/>
      </w:pPr>
      <w:rPr>
        <w:rFonts w:ascii="Symbol" w:hAnsi="Symbol"/>
      </w:r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rPr>
        <w:rFonts w:ascii="Symbol" w:hAnsi="Symbol"/>
      </w:rPr>
    </w:lvl>
    <w:lvl w:ilvl="8">
      <w:start w:val="1"/>
      <w:numFmt w:val="lowerRoman"/>
      <w:lvlText w:val="%9."/>
      <w:lvlJc w:val="left"/>
      <w:pPr>
        <w:tabs>
          <w:tab w:val="num" w:pos="3240"/>
        </w:tabs>
        <w:ind w:left="3240" w:hanging="360"/>
      </w:pPr>
      <w:rPr>
        <w:rFonts w:ascii="Symbol" w:hAnsi="Symbol"/>
      </w:r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15:restartNumberingAfterBreak="0">
    <w:nsid w:val="00000011"/>
    <w:multiLevelType w:val="multilevel"/>
    <w:tmpl w:val="3F3EB244"/>
    <w:name w:val="WW8Num17"/>
    <w:lvl w:ilvl="0">
      <w:start w:val="1"/>
      <w:numFmt w:val="decimal"/>
      <w:lvlText w:val="%1."/>
      <w:lvlJc w:val="left"/>
      <w:pPr>
        <w:tabs>
          <w:tab w:val="num" w:pos="0"/>
        </w:tabs>
        <w:ind w:left="360" w:hanging="360"/>
      </w:pPr>
      <w:rPr>
        <w:rFonts w:ascii="Times New Roman" w:eastAsia="Times New Roman" w:hAnsi="Times New Roman" w:cs="Times New Roman"/>
        <w:b/>
      </w:rPr>
    </w:lvl>
    <w:lvl w:ilvl="1">
      <w:start w:val="1"/>
      <w:numFmt w:val="decimal"/>
      <w:lvlText w:val="%2)"/>
      <w:lvlJc w:val="left"/>
      <w:pPr>
        <w:tabs>
          <w:tab w:val="num" w:pos="360"/>
        </w:tabs>
        <w:ind w:left="360" w:hanging="360"/>
      </w:pPr>
      <w:rPr>
        <w:rFonts w:ascii="Courier New" w:hAnsi="Courier New" w:cs="Courier New"/>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2"/>
    <w:multiLevelType w:val="multilevel"/>
    <w:tmpl w:val="00000012"/>
    <w:name w:val="WW8Num18"/>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720"/>
        </w:tabs>
        <w:ind w:left="720" w:hanging="360"/>
      </w:pPr>
      <w:rPr>
        <w:rFonts w:ascii="Courier New" w:hAnsi="Courier New"/>
      </w:rPr>
    </w:lvl>
    <w:lvl w:ilvl="2">
      <w:start w:val="1"/>
      <w:numFmt w:val="decimal"/>
      <w:lvlText w:val="%1.%2.%3."/>
      <w:lvlJc w:val="left"/>
      <w:pPr>
        <w:tabs>
          <w:tab w:val="num" w:pos="1440"/>
        </w:tabs>
        <w:ind w:left="1224" w:hanging="504"/>
      </w:pPr>
      <w:rPr>
        <w:rFonts w:ascii="Wingdings" w:hAnsi="Wingdings"/>
      </w:rPr>
    </w:lvl>
    <w:lvl w:ilvl="3">
      <w:start w:val="1"/>
      <w:numFmt w:val="decimal"/>
      <w:lvlText w:val="%1.%2.%3.%4."/>
      <w:lvlJc w:val="left"/>
      <w:pPr>
        <w:tabs>
          <w:tab w:val="num" w:pos="2160"/>
        </w:tabs>
        <w:ind w:left="1728" w:hanging="648"/>
      </w:pPr>
      <w:rPr>
        <w:rFonts w:ascii="Wingdings" w:hAnsi="Wingdings"/>
      </w:rPr>
    </w:lvl>
    <w:lvl w:ilvl="4">
      <w:start w:val="1"/>
      <w:numFmt w:val="decimal"/>
      <w:lvlText w:val="%1.%2.%3.%4.%5."/>
      <w:lvlJc w:val="left"/>
      <w:pPr>
        <w:tabs>
          <w:tab w:val="num" w:pos="2520"/>
        </w:tabs>
        <w:ind w:left="2232" w:hanging="792"/>
      </w:pPr>
      <w:rPr>
        <w:rFonts w:ascii="Wingdings" w:hAnsi="Wingdings"/>
      </w:rPr>
    </w:lvl>
    <w:lvl w:ilvl="5">
      <w:start w:val="1"/>
      <w:numFmt w:val="decimal"/>
      <w:lvlText w:val="%1.%2.%3.%4.%5.%6."/>
      <w:lvlJc w:val="left"/>
      <w:pPr>
        <w:tabs>
          <w:tab w:val="num" w:pos="3240"/>
        </w:tabs>
        <w:ind w:left="2736" w:hanging="936"/>
      </w:pPr>
      <w:rPr>
        <w:rFonts w:ascii="Wingdings" w:hAnsi="Wingdings"/>
      </w:rPr>
    </w:lvl>
    <w:lvl w:ilvl="6">
      <w:start w:val="1"/>
      <w:numFmt w:val="decimal"/>
      <w:lvlText w:val="%1.%2.%3.%4.%5.%6.%7."/>
      <w:lvlJc w:val="left"/>
      <w:pPr>
        <w:tabs>
          <w:tab w:val="num" w:pos="3600"/>
        </w:tabs>
        <w:ind w:left="3240" w:hanging="1080"/>
      </w:pPr>
      <w:rPr>
        <w:rFonts w:ascii="Wingdings" w:hAnsi="Wingdings"/>
      </w:rPr>
    </w:lvl>
    <w:lvl w:ilvl="7">
      <w:start w:val="1"/>
      <w:numFmt w:val="decimal"/>
      <w:lvlText w:val="%1.%2.%3.%4.%5.%6.%7.%8."/>
      <w:lvlJc w:val="left"/>
      <w:pPr>
        <w:tabs>
          <w:tab w:val="num" w:pos="4320"/>
        </w:tabs>
        <w:ind w:left="3744" w:hanging="1224"/>
      </w:pPr>
      <w:rPr>
        <w:rFonts w:ascii="Wingdings" w:hAnsi="Wingdings"/>
      </w:rPr>
    </w:lvl>
    <w:lvl w:ilvl="8">
      <w:start w:val="1"/>
      <w:numFmt w:val="decimal"/>
      <w:lvlText w:val="%1.%2.%3.%4.%5.%6.%7.%8.%9."/>
      <w:lvlJc w:val="left"/>
      <w:pPr>
        <w:tabs>
          <w:tab w:val="num" w:pos="5040"/>
        </w:tabs>
        <w:ind w:left="4320" w:hanging="1440"/>
      </w:pPr>
      <w:rPr>
        <w:rFonts w:ascii="Wingdings" w:hAnsi="Wingdings"/>
      </w:rPr>
    </w:lvl>
  </w:abstractNum>
  <w:abstractNum w:abstractNumId="18" w15:restartNumberingAfterBreak="0">
    <w:nsid w:val="00000013"/>
    <w:multiLevelType w:val="singleLevel"/>
    <w:tmpl w:val="00000013"/>
    <w:name w:val="WW8Num19"/>
    <w:lvl w:ilvl="0">
      <w:start w:val="1"/>
      <w:numFmt w:val="decimal"/>
      <w:lvlText w:val="%1."/>
      <w:lvlJc w:val="left"/>
      <w:pPr>
        <w:tabs>
          <w:tab w:val="num" w:pos="720"/>
        </w:tabs>
        <w:ind w:left="720" w:hanging="360"/>
      </w:pPr>
      <w:rPr>
        <w:b/>
      </w:rPr>
    </w:lvl>
  </w:abstractNum>
  <w:abstractNum w:abstractNumId="19" w15:restartNumberingAfterBreak="0">
    <w:nsid w:val="00000014"/>
    <w:multiLevelType w:val="singleLevel"/>
    <w:tmpl w:val="00000014"/>
    <w:name w:val="WW8Num20"/>
    <w:lvl w:ilvl="0">
      <w:start w:val="1"/>
      <w:numFmt w:val="decimal"/>
      <w:lvlText w:val="%1."/>
      <w:lvlJc w:val="left"/>
      <w:pPr>
        <w:tabs>
          <w:tab w:val="num" w:pos="720"/>
        </w:tabs>
        <w:ind w:left="720" w:hanging="720"/>
      </w:pPr>
      <w:rPr>
        <w:b/>
      </w:rPr>
    </w:lvl>
  </w:abstractNum>
  <w:abstractNum w:abstractNumId="20"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21" w15:restartNumberingAfterBreak="0">
    <w:nsid w:val="00000016"/>
    <w:multiLevelType w:val="singleLevel"/>
    <w:tmpl w:val="225A2F86"/>
    <w:name w:val="WW8Num22"/>
    <w:lvl w:ilvl="0">
      <w:start w:val="1"/>
      <w:numFmt w:val="decimal"/>
      <w:lvlText w:val="%1."/>
      <w:lvlJc w:val="left"/>
      <w:pPr>
        <w:tabs>
          <w:tab w:val="num" w:pos="1080"/>
        </w:tabs>
        <w:ind w:left="1080" w:hanging="360"/>
      </w:pPr>
      <w:rPr>
        <w:rFonts w:ascii="Times New Roman" w:eastAsia="Times New Roman" w:hAnsi="Times New Roman" w:cs="Times New Roman"/>
        <w:b/>
      </w:rPr>
    </w:lvl>
  </w:abstractNum>
  <w:abstractNum w:abstractNumId="22" w15:restartNumberingAfterBreak="0">
    <w:nsid w:val="00000017"/>
    <w:multiLevelType w:val="multilevel"/>
    <w:tmpl w:val="00000017"/>
    <w:name w:val="WW8Num23"/>
    <w:lvl w:ilvl="0">
      <w:start w:val="1"/>
      <w:numFmt w:val="decimal"/>
      <w:pStyle w:val="Tekstpodstawowyparagrafw"/>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00000018"/>
    <w:multiLevelType w:val="singleLevel"/>
    <w:tmpl w:val="00000018"/>
    <w:name w:val="WW8Num24"/>
    <w:lvl w:ilvl="0">
      <w:start w:val="1"/>
      <w:numFmt w:val="decimal"/>
      <w:lvlText w:val="%1)"/>
      <w:lvlJc w:val="left"/>
      <w:pPr>
        <w:tabs>
          <w:tab w:val="num" w:pos="1633"/>
        </w:tabs>
        <w:ind w:left="1633" w:hanging="360"/>
      </w:pPr>
    </w:lvl>
  </w:abstractNum>
  <w:abstractNum w:abstractNumId="24" w15:restartNumberingAfterBreak="0">
    <w:nsid w:val="00000019"/>
    <w:multiLevelType w:val="singleLevel"/>
    <w:tmpl w:val="2D4C1354"/>
    <w:name w:val="WW8Num25"/>
    <w:lvl w:ilvl="0">
      <w:start w:val="1"/>
      <w:numFmt w:val="decimal"/>
      <w:lvlText w:val="%1."/>
      <w:lvlJc w:val="left"/>
      <w:pPr>
        <w:tabs>
          <w:tab w:val="num" w:pos="0"/>
        </w:tabs>
        <w:ind w:left="720" w:hanging="360"/>
      </w:pPr>
      <w:rPr>
        <w:b/>
      </w:rPr>
    </w:lvl>
  </w:abstractNum>
  <w:abstractNum w:abstractNumId="25" w15:restartNumberingAfterBreak="0">
    <w:nsid w:val="0000001A"/>
    <w:multiLevelType w:val="singleLevel"/>
    <w:tmpl w:val="0000001A"/>
    <w:name w:val="WW8Num26"/>
    <w:lvl w:ilvl="0">
      <w:start w:val="1"/>
      <w:numFmt w:val="decimal"/>
      <w:lvlText w:val="%1)"/>
      <w:lvlJc w:val="left"/>
      <w:pPr>
        <w:tabs>
          <w:tab w:val="num" w:pos="1633"/>
        </w:tabs>
        <w:ind w:left="1633" w:hanging="360"/>
      </w:pPr>
    </w:lvl>
  </w:abstractNum>
  <w:abstractNum w:abstractNumId="26" w15:restartNumberingAfterBreak="0">
    <w:nsid w:val="0000001B"/>
    <w:multiLevelType w:val="singleLevel"/>
    <w:tmpl w:val="20A83904"/>
    <w:name w:val="WW8Num27"/>
    <w:lvl w:ilvl="0">
      <w:start w:val="1"/>
      <w:numFmt w:val="decimal"/>
      <w:lvlText w:val="%1)"/>
      <w:lvlJc w:val="left"/>
      <w:pPr>
        <w:tabs>
          <w:tab w:val="num" w:pos="1633"/>
        </w:tabs>
        <w:ind w:left="1633" w:hanging="360"/>
      </w:pPr>
      <w:rPr>
        <w:b w:val="0"/>
      </w:rPr>
    </w:lvl>
  </w:abstractNum>
  <w:abstractNum w:abstractNumId="27" w15:restartNumberingAfterBreak="0">
    <w:nsid w:val="0000001C"/>
    <w:multiLevelType w:val="singleLevel"/>
    <w:tmpl w:val="0000001C"/>
    <w:name w:val="WW8Num28"/>
    <w:lvl w:ilvl="0">
      <w:start w:val="2"/>
      <w:numFmt w:val="decimal"/>
      <w:lvlText w:val="%1."/>
      <w:lvlJc w:val="left"/>
      <w:pPr>
        <w:tabs>
          <w:tab w:val="num" w:pos="360"/>
        </w:tabs>
        <w:ind w:left="360" w:hanging="360"/>
      </w:pPr>
      <w:rPr>
        <w:rFonts w:ascii="Wingdings" w:hAnsi="Wingdings"/>
      </w:rPr>
    </w:lvl>
  </w:abstractNum>
  <w:abstractNum w:abstractNumId="28" w15:restartNumberingAfterBreak="0">
    <w:nsid w:val="0000001D"/>
    <w:multiLevelType w:val="singleLevel"/>
    <w:tmpl w:val="0000001D"/>
    <w:name w:val="WW8Num29"/>
    <w:lvl w:ilvl="0">
      <w:start w:val="1"/>
      <w:numFmt w:val="lowerLetter"/>
      <w:lvlText w:val="%1)"/>
      <w:lvlJc w:val="left"/>
      <w:pPr>
        <w:tabs>
          <w:tab w:val="num" w:pos="2119"/>
        </w:tabs>
        <w:ind w:left="2119" w:hanging="705"/>
      </w:pPr>
      <w:rPr>
        <w:rFonts w:ascii="Times New Roman" w:eastAsia="Times New Roman" w:hAnsi="Times New Roman" w:cs="Times New Roman"/>
      </w:rPr>
    </w:lvl>
  </w:abstractNum>
  <w:abstractNum w:abstractNumId="29" w15:restartNumberingAfterBreak="0">
    <w:nsid w:val="0000001E"/>
    <w:multiLevelType w:val="singleLevel"/>
    <w:tmpl w:val="0000001E"/>
    <w:name w:val="WW8Num30"/>
    <w:lvl w:ilvl="0">
      <w:start w:val="1"/>
      <w:numFmt w:val="lowerLetter"/>
      <w:lvlText w:val="%1)"/>
      <w:lvlJc w:val="left"/>
      <w:pPr>
        <w:tabs>
          <w:tab w:val="num" w:pos="2119"/>
        </w:tabs>
        <w:ind w:left="2119" w:hanging="705"/>
      </w:pPr>
      <w:rPr>
        <w:b w:val="0"/>
      </w:rPr>
    </w:lvl>
  </w:abstractNum>
  <w:abstractNum w:abstractNumId="30" w15:restartNumberingAfterBreak="0">
    <w:nsid w:val="0000001F"/>
    <w:multiLevelType w:val="singleLevel"/>
    <w:tmpl w:val="0000001F"/>
    <w:name w:val="WW8Num31"/>
    <w:lvl w:ilvl="0">
      <w:start w:val="1"/>
      <w:numFmt w:val="lowerLetter"/>
      <w:lvlText w:val="%1)"/>
      <w:lvlJc w:val="left"/>
      <w:pPr>
        <w:tabs>
          <w:tab w:val="num" w:pos="2119"/>
        </w:tabs>
        <w:ind w:left="2119" w:hanging="705"/>
      </w:pPr>
      <w:rPr>
        <w:rFonts w:ascii="Times New Roman" w:eastAsia="Times New Roman" w:hAnsi="Times New Roman" w:cs="Times New Roman"/>
      </w:rPr>
    </w:lvl>
  </w:abstractNum>
  <w:abstractNum w:abstractNumId="31" w15:restartNumberingAfterBreak="0">
    <w:nsid w:val="00000020"/>
    <w:multiLevelType w:val="singleLevel"/>
    <w:tmpl w:val="012A0D2C"/>
    <w:name w:val="WW8Num32"/>
    <w:lvl w:ilvl="0">
      <w:start w:val="1"/>
      <w:numFmt w:val="lowerLetter"/>
      <w:lvlText w:val="%1)"/>
      <w:lvlJc w:val="left"/>
      <w:pPr>
        <w:tabs>
          <w:tab w:val="num" w:pos="2119"/>
        </w:tabs>
        <w:ind w:left="2119" w:hanging="705"/>
      </w:pPr>
      <w:rPr>
        <w:rFonts w:ascii="Times New Roman" w:eastAsia="Times New Roman" w:hAnsi="Times New Roman" w:cs="Times New Roman" w:hint="default"/>
        <w:b w:val="0"/>
        <w:i w:val="0"/>
        <w:sz w:val="24"/>
      </w:rPr>
    </w:lvl>
  </w:abstractNum>
  <w:abstractNum w:abstractNumId="32" w15:restartNumberingAfterBreak="0">
    <w:nsid w:val="00000021"/>
    <w:multiLevelType w:val="singleLevel"/>
    <w:tmpl w:val="00000021"/>
    <w:name w:val="WW8Num33"/>
    <w:lvl w:ilvl="0">
      <w:start w:val="1"/>
      <w:numFmt w:val="decimal"/>
      <w:lvlText w:val="%1."/>
      <w:lvlJc w:val="left"/>
      <w:pPr>
        <w:tabs>
          <w:tab w:val="num" w:pos="360"/>
        </w:tabs>
        <w:ind w:left="360" w:hanging="360"/>
      </w:pPr>
      <w:rPr>
        <w:b/>
      </w:rPr>
    </w:lvl>
  </w:abstractNum>
  <w:abstractNum w:abstractNumId="33" w15:restartNumberingAfterBreak="0">
    <w:nsid w:val="00000022"/>
    <w:multiLevelType w:val="multilevel"/>
    <w:tmpl w:val="42B2109C"/>
    <w:name w:val="WW8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3"/>
    <w:multiLevelType w:val="singleLevel"/>
    <w:tmpl w:val="D6A4DDFA"/>
    <w:name w:val="WW8Num35"/>
    <w:lvl w:ilvl="0">
      <w:start w:val="1"/>
      <w:numFmt w:val="decimal"/>
      <w:lvlText w:val="%1)"/>
      <w:lvlJc w:val="left"/>
      <w:pPr>
        <w:tabs>
          <w:tab w:val="num" w:pos="720"/>
        </w:tabs>
        <w:ind w:left="720" w:hanging="360"/>
      </w:pPr>
      <w:rPr>
        <w:b w:val="0"/>
      </w:rPr>
    </w:lvl>
  </w:abstractNum>
  <w:abstractNum w:abstractNumId="35" w15:restartNumberingAfterBreak="0">
    <w:nsid w:val="00000024"/>
    <w:multiLevelType w:val="singleLevel"/>
    <w:tmpl w:val="00000024"/>
    <w:name w:val="WW8Num36"/>
    <w:lvl w:ilvl="0">
      <w:start w:val="1"/>
      <w:numFmt w:val="decimal"/>
      <w:lvlText w:val="%1)"/>
      <w:lvlJc w:val="left"/>
      <w:pPr>
        <w:tabs>
          <w:tab w:val="num" w:pos="720"/>
        </w:tabs>
        <w:ind w:left="720" w:hanging="360"/>
      </w:pPr>
    </w:lvl>
  </w:abstractNum>
  <w:abstractNum w:abstractNumId="36" w15:restartNumberingAfterBreak="0">
    <w:nsid w:val="00000025"/>
    <w:multiLevelType w:val="singleLevel"/>
    <w:tmpl w:val="00000025"/>
    <w:name w:val="WW8Num37"/>
    <w:lvl w:ilvl="0">
      <w:start w:val="1"/>
      <w:numFmt w:val="bullet"/>
      <w:lvlText w:val=""/>
      <w:lvlJc w:val="left"/>
      <w:pPr>
        <w:tabs>
          <w:tab w:val="num" w:pos="0"/>
        </w:tabs>
        <w:ind w:left="862" w:hanging="360"/>
      </w:pPr>
      <w:rPr>
        <w:rFonts w:ascii="Symbol" w:hAnsi="Symbol"/>
        <w:strike w:val="0"/>
        <w:dstrike w:val="0"/>
        <w:position w:val="0"/>
        <w:sz w:val="24"/>
        <w:vertAlign w:val="baseline"/>
      </w:rPr>
    </w:lvl>
  </w:abstractNum>
  <w:abstractNum w:abstractNumId="37" w15:restartNumberingAfterBreak="0">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15:restartNumberingAfterBreak="0">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15:restartNumberingAfterBreak="0">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15:restartNumberingAfterBreak="0">
    <w:nsid w:val="130562BE"/>
    <w:multiLevelType w:val="hybridMultilevel"/>
    <w:tmpl w:val="9BAEDE00"/>
    <w:lvl w:ilvl="0" w:tplc="5942C8C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9F2049D"/>
    <w:multiLevelType w:val="hybridMultilevel"/>
    <w:tmpl w:val="5D6C86B0"/>
    <w:lvl w:ilvl="0" w:tplc="28AA8FD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3E74196D"/>
    <w:multiLevelType w:val="hybridMultilevel"/>
    <w:tmpl w:val="C7D4C246"/>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3" w15:restartNumberingAfterBreak="0">
    <w:nsid w:val="567218EF"/>
    <w:multiLevelType w:val="hybridMultilevel"/>
    <w:tmpl w:val="6874BEAE"/>
    <w:name w:val="WW8Num142"/>
    <w:lvl w:ilvl="0" w:tplc="2BD61100">
      <w:start w:val="1"/>
      <w:numFmt w:val="decimal"/>
      <w:lvlText w:val="%1)"/>
      <w:lvlJc w:val="left"/>
      <w:pPr>
        <w:tabs>
          <w:tab w:val="num" w:pos="1633"/>
        </w:tabs>
        <w:ind w:left="163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7A22CE5"/>
    <w:multiLevelType w:val="hybridMultilevel"/>
    <w:tmpl w:val="10A86A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CE7AA3"/>
    <w:multiLevelType w:val="hybridMultilevel"/>
    <w:tmpl w:val="482AF0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23E3461"/>
    <w:multiLevelType w:val="hybridMultilevel"/>
    <w:tmpl w:val="315E2C1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81410B7"/>
    <w:multiLevelType w:val="hybridMultilevel"/>
    <w:tmpl w:val="D7160D7E"/>
    <w:lvl w:ilvl="0" w:tplc="00000009">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6DA36292"/>
    <w:multiLevelType w:val="hybridMultilevel"/>
    <w:tmpl w:val="5D6C86B0"/>
    <w:lvl w:ilvl="0" w:tplc="28AA8FD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73F42727"/>
    <w:multiLevelType w:val="hybridMultilevel"/>
    <w:tmpl w:val="D55A6A48"/>
    <w:lvl w:ilvl="0" w:tplc="A612751A">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47"/>
  </w:num>
  <w:num w:numId="39">
    <w:abstractNumId w:val="49"/>
  </w:num>
  <w:num w:numId="40">
    <w:abstractNumId w:val="45"/>
  </w:num>
  <w:num w:numId="41">
    <w:abstractNumId w:val="41"/>
  </w:num>
  <w:num w:numId="42">
    <w:abstractNumId w:val="40"/>
  </w:num>
  <w:num w:numId="43">
    <w:abstractNumId w:val="42"/>
  </w:num>
  <w:num w:numId="44">
    <w:abstractNumId w:val="44"/>
  </w:num>
  <w:num w:numId="45">
    <w:abstractNumId w:val="46"/>
  </w:num>
  <w:num w:numId="46">
    <w:abstractNumId w:val="48"/>
  </w:num>
  <w:num w:numId="47">
    <w:abstractNumId w:val="37"/>
  </w:num>
  <w:num w:numId="48">
    <w:abstractNumId w:val="38"/>
  </w:num>
  <w:num w:numId="49">
    <w:abstractNumId w:val="39"/>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strokecolor="none [1]" shadowcolor="none [2]"/>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83064B"/>
    <w:rsid w:val="00012147"/>
    <w:rsid w:val="00026CC0"/>
    <w:rsid w:val="000367F2"/>
    <w:rsid w:val="0004501A"/>
    <w:rsid w:val="000715A4"/>
    <w:rsid w:val="00077863"/>
    <w:rsid w:val="000B1DB8"/>
    <w:rsid w:val="000C4EA1"/>
    <w:rsid w:val="000D1FDD"/>
    <w:rsid w:val="000F157F"/>
    <w:rsid w:val="000F2255"/>
    <w:rsid w:val="000F2284"/>
    <w:rsid w:val="00106DED"/>
    <w:rsid w:val="00122610"/>
    <w:rsid w:val="0014188A"/>
    <w:rsid w:val="00153ECC"/>
    <w:rsid w:val="00181DCC"/>
    <w:rsid w:val="001D277E"/>
    <w:rsid w:val="001E1EAC"/>
    <w:rsid w:val="001E6E98"/>
    <w:rsid w:val="001F3968"/>
    <w:rsid w:val="0021225A"/>
    <w:rsid w:val="00212C51"/>
    <w:rsid w:val="00223E60"/>
    <w:rsid w:val="00224B5F"/>
    <w:rsid w:val="00234D8C"/>
    <w:rsid w:val="00263CE7"/>
    <w:rsid w:val="00263F43"/>
    <w:rsid w:val="002834C8"/>
    <w:rsid w:val="002867B8"/>
    <w:rsid w:val="00287D76"/>
    <w:rsid w:val="00290E13"/>
    <w:rsid w:val="002A6DB8"/>
    <w:rsid w:val="002B7556"/>
    <w:rsid w:val="002C0592"/>
    <w:rsid w:val="002C7606"/>
    <w:rsid w:val="002E1606"/>
    <w:rsid w:val="002F7AC5"/>
    <w:rsid w:val="003021CB"/>
    <w:rsid w:val="00303967"/>
    <w:rsid w:val="00307964"/>
    <w:rsid w:val="003175B2"/>
    <w:rsid w:val="00322E9B"/>
    <w:rsid w:val="0034523A"/>
    <w:rsid w:val="00351FCB"/>
    <w:rsid w:val="00352788"/>
    <w:rsid w:val="0036091D"/>
    <w:rsid w:val="0037147C"/>
    <w:rsid w:val="00385F8D"/>
    <w:rsid w:val="00394909"/>
    <w:rsid w:val="003A78AB"/>
    <w:rsid w:val="003B2EC6"/>
    <w:rsid w:val="003B3E1A"/>
    <w:rsid w:val="003C0A87"/>
    <w:rsid w:val="003E0BB5"/>
    <w:rsid w:val="003F2259"/>
    <w:rsid w:val="0044139A"/>
    <w:rsid w:val="00445E41"/>
    <w:rsid w:val="00450559"/>
    <w:rsid w:val="00450E51"/>
    <w:rsid w:val="00456C67"/>
    <w:rsid w:val="0048188B"/>
    <w:rsid w:val="0049506A"/>
    <w:rsid w:val="004A0B6A"/>
    <w:rsid w:val="004A0BC8"/>
    <w:rsid w:val="004A2725"/>
    <w:rsid w:val="004A2E23"/>
    <w:rsid w:val="004C04DC"/>
    <w:rsid w:val="004D1066"/>
    <w:rsid w:val="004D3CC2"/>
    <w:rsid w:val="004F3CCA"/>
    <w:rsid w:val="004F6FB0"/>
    <w:rsid w:val="00525B61"/>
    <w:rsid w:val="00526629"/>
    <w:rsid w:val="00530AA8"/>
    <w:rsid w:val="0053210E"/>
    <w:rsid w:val="00534A60"/>
    <w:rsid w:val="00550FBA"/>
    <w:rsid w:val="00561A72"/>
    <w:rsid w:val="00577062"/>
    <w:rsid w:val="005922DD"/>
    <w:rsid w:val="00593535"/>
    <w:rsid w:val="005B09F0"/>
    <w:rsid w:val="005B0A92"/>
    <w:rsid w:val="005D2A8A"/>
    <w:rsid w:val="005E1139"/>
    <w:rsid w:val="005E1B5F"/>
    <w:rsid w:val="005E61F4"/>
    <w:rsid w:val="006152CB"/>
    <w:rsid w:val="00623FDC"/>
    <w:rsid w:val="00633374"/>
    <w:rsid w:val="00642429"/>
    <w:rsid w:val="00645540"/>
    <w:rsid w:val="0065763E"/>
    <w:rsid w:val="00676996"/>
    <w:rsid w:val="00696487"/>
    <w:rsid w:val="006B2696"/>
    <w:rsid w:val="006D4F3D"/>
    <w:rsid w:val="006E01C2"/>
    <w:rsid w:val="006E571C"/>
    <w:rsid w:val="006E6D76"/>
    <w:rsid w:val="007004CD"/>
    <w:rsid w:val="00715ADC"/>
    <w:rsid w:val="007469FF"/>
    <w:rsid w:val="007728CB"/>
    <w:rsid w:val="007732AE"/>
    <w:rsid w:val="00773AEF"/>
    <w:rsid w:val="007766D1"/>
    <w:rsid w:val="00780085"/>
    <w:rsid w:val="007837E0"/>
    <w:rsid w:val="00785632"/>
    <w:rsid w:val="007B5C9C"/>
    <w:rsid w:val="007B7711"/>
    <w:rsid w:val="007D0209"/>
    <w:rsid w:val="007E411A"/>
    <w:rsid w:val="007F3F8B"/>
    <w:rsid w:val="00802DD6"/>
    <w:rsid w:val="0082642D"/>
    <w:rsid w:val="0083064B"/>
    <w:rsid w:val="008348B3"/>
    <w:rsid w:val="0086167E"/>
    <w:rsid w:val="008829DE"/>
    <w:rsid w:val="00884123"/>
    <w:rsid w:val="008849FE"/>
    <w:rsid w:val="008B152C"/>
    <w:rsid w:val="008B27C9"/>
    <w:rsid w:val="008E71B2"/>
    <w:rsid w:val="008F0E11"/>
    <w:rsid w:val="00901257"/>
    <w:rsid w:val="00904EBB"/>
    <w:rsid w:val="00907E12"/>
    <w:rsid w:val="00911E23"/>
    <w:rsid w:val="009216F6"/>
    <w:rsid w:val="00941FB5"/>
    <w:rsid w:val="00947E83"/>
    <w:rsid w:val="00957D8F"/>
    <w:rsid w:val="0096309F"/>
    <w:rsid w:val="009640A8"/>
    <w:rsid w:val="009725D4"/>
    <w:rsid w:val="00982166"/>
    <w:rsid w:val="00985359"/>
    <w:rsid w:val="009A4309"/>
    <w:rsid w:val="009A6CC7"/>
    <w:rsid w:val="009B6490"/>
    <w:rsid w:val="009E657B"/>
    <w:rsid w:val="00A00D7B"/>
    <w:rsid w:val="00A016F0"/>
    <w:rsid w:val="00A11ECC"/>
    <w:rsid w:val="00A127F6"/>
    <w:rsid w:val="00A21E1F"/>
    <w:rsid w:val="00A554A1"/>
    <w:rsid w:val="00A57397"/>
    <w:rsid w:val="00A62542"/>
    <w:rsid w:val="00A75525"/>
    <w:rsid w:val="00A75BF0"/>
    <w:rsid w:val="00A87F9F"/>
    <w:rsid w:val="00A9322C"/>
    <w:rsid w:val="00AB322B"/>
    <w:rsid w:val="00AB7019"/>
    <w:rsid w:val="00AC22B1"/>
    <w:rsid w:val="00AC61A3"/>
    <w:rsid w:val="00AE3456"/>
    <w:rsid w:val="00AE7525"/>
    <w:rsid w:val="00B07F22"/>
    <w:rsid w:val="00B100FA"/>
    <w:rsid w:val="00B2507F"/>
    <w:rsid w:val="00B34D4B"/>
    <w:rsid w:val="00B438CC"/>
    <w:rsid w:val="00B5346B"/>
    <w:rsid w:val="00B56847"/>
    <w:rsid w:val="00B66684"/>
    <w:rsid w:val="00B81ADC"/>
    <w:rsid w:val="00B82A43"/>
    <w:rsid w:val="00B932E3"/>
    <w:rsid w:val="00BA5B41"/>
    <w:rsid w:val="00BC25EC"/>
    <w:rsid w:val="00BC31F8"/>
    <w:rsid w:val="00BC60CB"/>
    <w:rsid w:val="00BD1E5F"/>
    <w:rsid w:val="00BE5F0E"/>
    <w:rsid w:val="00BE7E2F"/>
    <w:rsid w:val="00BF1BD1"/>
    <w:rsid w:val="00C05B5A"/>
    <w:rsid w:val="00C1078F"/>
    <w:rsid w:val="00C13E79"/>
    <w:rsid w:val="00C22232"/>
    <w:rsid w:val="00C2776D"/>
    <w:rsid w:val="00C367CD"/>
    <w:rsid w:val="00C4533F"/>
    <w:rsid w:val="00C455B9"/>
    <w:rsid w:val="00C53969"/>
    <w:rsid w:val="00C63BF7"/>
    <w:rsid w:val="00C82C4B"/>
    <w:rsid w:val="00C94399"/>
    <w:rsid w:val="00CA7B15"/>
    <w:rsid w:val="00CB0D99"/>
    <w:rsid w:val="00CB7998"/>
    <w:rsid w:val="00CD39D9"/>
    <w:rsid w:val="00D018CC"/>
    <w:rsid w:val="00D030FF"/>
    <w:rsid w:val="00D17A4A"/>
    <w:rsid w:val="00D17FB7"/>
    <w:rsid w:val="00D316E9"/>
    <w:rsid w:val="00D5386C"/>
    <w:rsid w:val="00D578B4"/>
    <w:rsid w:val="00D76E37"/>
    <w:rsid w:val="00D77736"/>
    <w:rsid w:val="00D876BB"/>
    <w:rsid w:val="00D9358C"/>
    <w:rsid w:val="00DD5EE1"/>
    <w:rsid w:val="00DE54D9"/>
    <w:rsid w:val="00DE56B4"/>
    <w:rsid w:val="00DF0D25"/>
    <w:rsid w:val="00E101DB"/>
    <w:rsid w:val="00E12F1A"/>
    <w:rsid w:val="00E175F7"/>
    <w:rsid w:val="00E2149E"/>
    <w:rsid w:val="00E473E1"/>
    <w:rsid w:val="00E56B66"/>
    <w:rsid w:val="00E75460"/>
    <w:rsid w:val="00EB4D5B"/>
    <w:rsid w:val="00EC4F43"/>
    <w:rsid w:val="00ED57F0"/>
    <w:rsid w:val="00EF2CD9"/>
    <w:rsid w:val="00EF4089"/>
    <w:rsid w:val="00F05D62"/>
    <w:rsid w:val="00F108E4"/>
    <w:rsid w:val="00F14A0A"/>
    <w:rsid w:val="00F24717"/>
    <w:rsid w:val="00F33E11"/>
    <w:rsid w:val="00F454D0"/>
    <w:rsid w:val="00F62768"/>
    <w:rsid w:val="00F63A4A"/>
    <w:rsid w:val="00F67227"/>
    <w:rsid w:val="00F84DAC"/>
    <w:rsid w:val="00F96E6A"/>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1]" shadowcolor="none [2]"/>
    </o:shapedefaults>
    <o:shapelayout v:ext="edit">
      <o:idmap v:ext="edit" data="2"/>
    </o:shapelayout>
  </w:shapeDefaults>
  <w:doNotEmbedSmartTags/>
  <w:decimalSymbol w:val=","/>
  <w:listSeparator w:val=";"/>
  <w15:docId w15:val="{A0FA6CC0-AF62-40F3-9743-886569AC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57F0"/>
    <w:pPr>
      <w:suppressAutoHyphens/>
      <w:spacing w:after="120"/>
      <w:jc w:val="both"/>
    </w:pPr>
    <w:rPr>
      <w:sz w:val="24"/>
      <w:szCs w:val="24"/>
      <w:lang w:eastAsia="ar-SA"/>
    </w:rPr>
  </w:style>
  <w:style w:type="paragraph" w:styleId="Nagwek1">
    <w:name w:val="heading 1"/>
    <w:basedOn w:val="Normalny"/>
    <w:next w:val="Normalny"/>
    <w:qFormat/>
    <w:rsid w:val="00ED57F0"/>
    <w:pPr>
      <w:keepNext/>
      <w:numPr>
        <w:numId w:val="1"/>
      </w:numPr>
      <w:spacing w:before="240"/>
      <w:outlineLvl w:val="0"/>
    </w:pPr>
    <w:rPr>
      <w:rFonts w:ascii="Arial" w:hAnsi="Arial" w:cs="Arial"/>
      <w:b/>
      <w:bCs/>
      <w:kern w:val="1"/>
      <w:sz w:val="34"/>
      <w:szCs w:val="32"/>
    </w:rPr>
  </w:style>
  <w:style w:type="paragraph" w:styleId="Nagwek2">
    <w:name w:val="heading 2"/>
    <w:basedOn w:val="Normalny"/>
    <w:next w:val="Normalny"/>
    <w:qFormat/>
    <w:rsid w:val="00ED57F0"/>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Normalny"/>
    <w:qFormat/>
    <w:rsid w:val="00ED57F0"/>
    <w:pPr>
      <w:keepNext/>
      <w:numPr>
        <w:ilvl w:val="2"/>
        <w:numId w:val="1"/>
      </w:numPr>
      <w:spacing w:before="120"/>
      <w:outlineLvl w:val="2"/>
    </w:pPr>
    <w:rPr>
      <w:rFonts w:ascii="Arial" w:hAnsi="Arial" w:cs="Arial"/>
      <w:b/>
      <w:bCs/>
      <w:szCs w:val="26"/>
    </w:rPr>
  </w:style>
  <w:style w:type="paragraph" w:styleId="Nagwek4">
    <w:name w:val="heading 4"/>
    <w:basedOn w:val="Normalny"/>
    <w:next w:val="Normalny"/>
    <w:qFormat/>
    <w:rsid w:val="00ED57F0"/>
    <w:pPr>
      <w:keepNext/>
      <w:numPr>
        <w:ilvl w:val="3"/>
        <w:numId w:val="1"/>
      </w:numPr>
      <w:spacing w:before="60"/>
      <w:outlineLvl w:val="3"/>
    </w:pPr>
    <w:rPr>
      <w:b/>
      <w:bCs/>
      <w:szCs w:val="28"/>
    </w:rPr>
  </w:style>
  <w:style w:type="paragraph" w:styleId="Nagwek5">
    <w:name w:val="heading 5"/>
    <w:basedOn w:val="Normalny"/>
    <w:next w:val="Normalny"/>
    <w:qFormat/>
    <w:rsid w:val="00ED57F0"/>
    <w:pPr>
      <w:keepNext/>
      <w:jc w:val="center"/>
      <w:outlineLvl w:val="4"/>
    </w:pPr>
    <w:rPr>
      <w:rFonts w:ascii="Arial" w:hAnsi="Arial" w:cs="Arial"/>
      <w:b/>
      <w:bCs/>
    </w:rPr>
  </w:style>
  <w:style w:type="paragraph" w:styleId="Nagwek6">
    <w:name w:val="heading 6"/>
    <w:basedOn w:val="Normalny"/>
    <w:next w:val="Normalny"/>
    <w:qFormat/>
    <w:rsid w:val="00ED57F0"/>
    <w:pPr>
      <w:keepNext/>
      <w:spacing w:before="60" w:after="60"/>
      <w:outlineLvl w:val="5"/>
    </w:pPr>
    <w:rPr>
      <w:rFonts w:ascii="Arial" w:hAnsi="Arial"/>
      <w:b/>
      <w:bCs/>
      <w:sz w:val="22"/>
    </w:rPr>
  </w:style>
  <w:style w:type="paragraph" w:styleId="Nagwek7">
    <w:name w:val="heading 7"/>
    <w:basedOn w:val="Normalny"/>
    <w:next w:val="Normalny"/>
    <w:qFormat/>
    <w:rsid w:val="00ED57F0"/>
    <w:pPr>
      <w:keepNext/>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ED57F0"/>
    <w:rPr>
      <w:rFonts w:ascii="Wingdings" w:hAnsi="Wingdings"/>
    </w:rPr>
  </w:style>
  <w:style w:type="character" w:customStyle="1" w:styleId="WW8Num6z0">
    <w:name w:val="WW8Num6z0"/>
    <w:rsid w:val="00ED57F0"/>
    <w:rPr>
      <w:b/>
    </w:rPr>
  </w:style>
  <w:style w:type="character" w:customStyle="1" w:styleId="WW8Num7z0">
    <w:name w:val="WW8Num7z0"/>
    <w:rsid w:val="00ED57F0"/>
    <w:rPr>
      <w:b/>
    </w:rPr>
  </w:style>
  <w:style w:type="character" w:customStyle="1" w:styleId="WW8Num8z0">
    <w:name w:val="WW8Num8z0"/>
    <w:rsid w:val="00ED57F0"/>
    <w:rPr>
      <w:b/>
    </w:rPr>
  </w:style>
  <w:style w:type="character" w:customStyle="1" w:styleId="WW8Num9z0">
    <w:name w:val="WW8Num9z0"/>
    <w:rsid w:val="00ED57F0"/>
    <w:rPr>
      <w:b/>
    </w:rPr>
  </w:style>
  <w:style w:type="character" w:customStyle="1" w:styleId="WW8Num10z0">
    <w:name w:val="WW8Num10z0"/>
    <w:rsid w:val="00ED57F0"/>
    <w:rPr>
      <w:b/>
    </w:rPr>
  </w:style>
  <w:style w:type="character" w:customStyle="1" w:styleId="WW8Num10z1">
    <w:name w:val="WW8Num10z1"/>
    <w:rsid w:val="00ED57F0"/>
    <w:rPr>
      <w:rFonts w:ascii="Courier New" w:hAnsi="Courier New"/>
    </w:rPr>
  </w:style>
  <w:style w:type="character" w:customStyle="1" w:styleId="WW8Num11z0">
    <w:name w:val="WW8Num11z0"/>
    <w:rsid w:val="00ED57F0"/>
    <w:rPr>
      <w:b/>
    </w:rPr>
  </w:style>
  <w:style w:type="character" w:customStyle="1" w:styleId="WW8Num12z0">
    <w:name w:val="WW8Num12z0"/>
    <w:rsid w:val="00ED57F0"/>
    <w:rPr>
      <w:rFonts w:ascii="Times New Roman" w:hAnsi="Times New Roman" w:cs="Times New Roman"/>
    </w:rPr>
  </w:style>
  <w:style w:type="character" w:customStyle="1" w:styleId="WW8Num13z6">
    <w:name w:val="WW8Num13z6"/>
    <w:rsid w:val="00ED57F0"/>
    <w:rPr>
      <w:b/>
    </w:rPr>
  </w:style>
  <w:style w:type="character" w:customStyle="1" w:styleId="WW8Num15z0">
    <w:name w:val="WW8Num15z0"/>
    <w:rsid w:val="00ED57F0"/>
    <w:rPr>
      <w:rFonts w:ascii="Arial" w:hAnsi="Arial"/>
      <w:b/>
      <w:i w:val="0"/>
      <w:sz w:val="24"/>
    </w:rPr>
  </w:style>
  <w:style w:type="character" w:customStyle="1" w:styleId="WW8Num15z1">
    <w:name w:val="WW8Num15z1"/>
    <w:rsid w:val="00ED57F0"/>
    <w:rPr>
      <w:rFonts w:ascii="Courier New" w:hAnsi="Courier New" w:cs="Courier New"/>
    </w:rPr>
  </w:style>
  <w:style w:type="character" w:customStyle="1" w:styleId="WW8Num15z3">
    <w:name w:val="WW8Num15z3"/>
    <w:rsid w:val="00ED57F0"/>
    <w:rPr>
      <w:rFonts w:ascii="Symbol" w:hAnsi="Symbol"/>
    </w:rPr>
  </w:style>
  <w:style w:type="character" w:customStyle="1" w:styleId="WW8Num15z6">
    <w:name w:val="WW8Num15z6"/>
    <w:rsid w:val="00ED57F0"/>
    <w:rPr>
      <w:b/>
    </w:rPr>
  </w:style>
  <w:style w:type="character" w:customStyle="1" w:styleId="WW8Num17z0">
    <w:name w:val="WW8Num17z0"/>
    <w:rsid w:val="00ED57F0"/>
    <w:rPr>
      <w:rFonts w:ascii="Wingdings" w:hAnsi="Wingdings"/>
    </w:rPr>
  </w:style>
  <w:style w:type="character" w:customStyle="1" w:styleId="WW8Num17z1">
    <w:name w:val="WW8Num17z1"/>
    <w:rsid w:val="00ED57F0"/>
    <w:rPr>
      <w:rFonts w:ascii="Courier New" w:hAnsi="Courier New" w:cs="Courier New"/>
    </w:rPr>
  </w:style>
  <w:style w:type="character" w:customStyle="1" w:styleId="WW8Num18z0">
    <w:name w:val="WW8Num18z0"/>
    <w:rsid w:val="00ED57F0"/>
    <w:rPr>
      <w:rFonts w:ascii="Times New Roman" w:hAnsi="Times New Roman" w:cs="Times New Roman"/>
    </w:rPr>
  </w:style>
  <w:style w:type="character" w:customStyle="1" w:styleId="WW8Num18z1">
    <w:name w:val="WW8Num18z1"/>
    <w:rsid w:val="00ED57F0"/>
    <w:rPr>
      <w:rFonts w:ascii="Courier New" w:hAnsi="Courier New"/>
    </w:rPr>
  </w:style>
  <w:style w:type="character" w:customStyle="1" w:styleId="WW8Num18z2">
    <w:name w:val="WW8Num18z2"/>
    <w:rsid w:val="00ED57F0"/>
    <w:rPr>
      <w:rFonts w:ascii="Wingdings" w:hAnsi="Wingdings"/>
    </w:rPr>
  </w:style>
  <w:style w:type="character" w:customStyle="1" w:styleId="WW8Num19z0">
    <w:name w:val="WW8Num19z0"/>
    <w:rsid w:val="00ED57F0"/>
    <w:rPr>
      <w:b/>
    </w:rPr>
  </w:style>
  <w:style w:type="character" w:customStyle="1" w:styleId="WW8Num20z0">
    <w:name w:val="WW8Num20z0"/>
    <w:rsid w:val="00ED57F0"/>
    <w:rPr>
      <w:b/>
    </w:rPr>
  </w:style>
  <w:style w:type="character" w:customStyle="1" w:styleId="WW8Num22z0">
    <w:name w:val="WW8Num22z0"/>
    <w:rsid w:val="00ED57F0"/>
    <w:rPr>
      <w:rFonts w:ascii="Times New Roman" w:eastAsia="Times New Roman" w:hAnsi="Times New Roman" w:cs="Times New Roman"/>
    </w:rPr>
  </w:style>
  <w:style w:type="character" w:customStyle="1" w:styleId="WW8Num25z0">
    <w:name w:val="WW8Num25z0"/>
    <w:rsid w:val="00ED57F0"/>
    <w:rPr>
      <w:b/>
    </w:rPr>
  </w:style>
  <w:style w:type="character" w:customStyle="1" w:styleId="WW8Num27z0">
    <w:name w:val="WW8Num27z0"/>
    <w:rsid w:val="00ED57F0"/>
    <w:rPr>
      <w:b/>
    </w:rPr>
  </w:style>
  <w:style w:type="character" w:customStyle="1" w:styleId="WW8Num28z0">
    <w:name w:val="WW8Num28z0"/>
    <w:rsid w:val="00ED57F0"/>
    <w:rPr>
      <w:rFonts w:ascii="Wingdings" w:hAnsi="Wingdings"/>
    </w:rPr>
  </w:style>
  <w:style w:type="character" w:customStyle="1" w:styleId="WW8Num29z0">
    <w:name w:val="WW8Num29z0"/>
    <w:rsid w:val="00ED57F0"/>
    <w:rPr>
      <w:rFonts w:ascii="Times New Roman" w:eastAsia="Times New Roman" w:hAnsi="Times New Roman" w:cs="Times New Roman"/>
    </w:rPr>
  </w:style>
  <w:style w:type="character" w:customStyle="1" w:styleId="WW8Num30z0">
    <w:name w:val="WW8Num30z0"/>
    <w:rsid w:val="00ED57F0"/>
    <w:rPr>
      <w:b w:val="0"/>
    </w:rPr>
  </w:style>
  <w:style w:type="character" w:customStyle="1" w:styleId="WW8Num31z0">
    <w:name w:val="WW8Num31z0"/>
    <w:rsid w:val="00ED57F0"/>
    <w:rPr>
      <w:rFonts w:ascii="Times New Roman" w:eastAsia="Times New Roman" w:hAnsi="Times New Roman" w:cs="Times New Roman"/>
    </w:rPr>
  </w:style>
  <w:style w:type="character" w:customStyle="1" w:styleId="WW8Num32z0">
    <w:name w:val="WW8Num32z0"/>
    <w:rsid w:val="00ED57F0"/>
    <w:rPr>
      <w:rFonts w:ascii="Arial" w:eastAsia="Times New Roman" w:hAnsi="Arial" w:cs="Times New Roman"/>
      <w:b w:val="0"/>
      <w:i w:val="0"/>
      <w:sz w:val="24"/>
    </w:rPr>
  </w:style>
  <w:style w:type="character" w:customStyle="1" w:styleId="WW8Num33z0">
    <w:name w:val="WW8Num33z0"/>
    <w:rsid w:val="00ED57F0"/>
    <w:rPr>
      <w:b/>
    </w:rPr>
  </w:style>
  <w:style w:type="character" w:customStyle="1" w:styleId="WW8Num37z0">
    <w:name w:val="WW8Num37z0"/>
    <w:rsid w:val="00ED57F0"/>
    <w:rPr>
      <w:strike w:val="0"/>
      <w:dstrike w:val="0"/>
      <w:position w:val="0"/>
      <w:sz w:val="24"/>
      <w:vertAlign w:val="baseline"/>
    </w:rPr>
  </w:style>
  <w:style w:type="character" w:customStyle="1" w:styleId="Domylnaczcionkaakapitu7">
    <w:name w:val="Domyślna czcionka akapitu7"/>
    <w:rsid w:val="00ED57F0"/>
  </w:style>
  <w:style w:type="character" w:customStyle="1" w:styleId="WW8Num37z1">
    <w:name w:val="WW8Num37z1"/>
    <w:rsid w:val="00ED57F0"/>
    <w:rPr>
      <w:rFonts w:ascii="Courier New" w:hAnsi="Courier New" w:cs="Courier New"/>
    </w:rPr>
  </w:style>
  <w:style w:type="character" w:customStyle="1" w:styleId="WW8Num37z2">
    <w:name w:val="WW8Num37z2"/>
    <w:rsid w:val="00ED57F0"/>
    <w:rPr>
      <w:rFonts w:ascii="Wingdings" w:hAnsi="Wingdings"/>
    </w:rPr>
  </w:style>
  <w:style w:type="character" w:customStyle="1" w:styleId="WW8Num37z3">
    <w:name w:val="WW8Num37z3"/>
    <w:rsid w:val="00ED57F0"/>
    <w:rPr>
      <w:rFonts w:ascii="Symbol" w:hAnsi="Symbol"/>
    </w:rPr>
  </w:style>
  <w:style w:type="character" w:customStyle="1" w:styleId="WW8Num38z0">
    <w:name w:val="WW8Num38z0"/>
    <w:rsid w:val="00ED57F0"/>
    <w:rPr>
      <w:rFonts w:cs="Times New Roman"/>
      <w:b/>
    </w:rPr>
  </w:style>
  <w:style w:type="character" w:customStyle="1" w:styleId="WW8Num38z1">
    <w:name w:val="WW8Num38z1"/>
    <w:rsid w:val="00ED57F0"/>
    <w:rPr>
      <w:rFonts w:cs="Times New Roman"/>
    </w:rPr>
  </w:style>
  <w:style w:type="character" w:customStyle="1" w:styleId="WW8Num38z2">
    <w:name w:val="WW8Num38z2"/>
    <w:rsid w:val="00ED57F0"/>
    <w:rPr>
      <w:rFonts w:ascii="Wingdings" w:hAnsi="Wingdings"/>
    </w:rPr>
  </w:style>
  <w:style w:type="character" w:customStyle="1" w:styleId="WW8Num39z1">
    <w:name w:val="WW8Num39z1"/>
    <w:rsid w:val="00ED57F0"/>
    <w:rPr>
      <w:rFonts w:ascii="Courier New" w:hAnsi="Courier New" w:cs="Courier New"/>
    </w:rPr>
  </w:style>
  <w:style w:type="character" w:customStyle="1" w:styleId="WW8Num39z2">
    <w:name w:val="WW8Num39z2"/>
    <w:rsid w:val="00ED57F0"/>
    <w:rPr>
      <w:rFonts w:ascii="Wingdings" w:hAnsi="Wingdings"/>
    </w:rPr>
  </w:style>
  <w:style w:type="character" w:customStyle="1" w:styleId="WW8Num39z3">
    <w:name w:val="WW8Num39z3"/>
    <w:rsid w:val="00ED57F0"/>
    <w:rPr>
      <w:rFonts w:ascii="Symbol" w:hAnsi="Symbol"/>
    </w:rPr>
  </w:style>
  <w:style w:type="character" w:customStyle="1" w:styleId="WW8Num40z1">
    <w:name w:val="WW8Num40z1"/>
    <w:rsid w:val="00ED57F0"/>
    <w:rPr>
      <w:rFonts w:ascii="Courier New" w:hAnsi="Courier New" w:cs="Courier New"/>
    </w:rPr>
  </w:style>
  <w:style w:type="character" w:customStyle="1" w:styleId="WW8Num40z2">
    <w:name w:val="WW8Num40z2"/>
    <w:rsid w:val="00ED57F0"/>
    <w:rPr>
      <w:rFonts w:ascii="Wingdings" w:hAnsi="Wingdings"/>
    </w:rPr>
  </w:style>
  <w:style w:type="character" w:customStyle="1" w:styleId="WW8Num40z3">
    <w:name w:val="WW8Num40z3"/>
    <w:rsid w:val="00ED57F0"/>
    <w:rPr>
      <w:rFonts w:ascii="Symbol" w:hAnsi="Symbol"/>
    </w:rPr>
  </w:style>
  <w:style w:type="character" w:customStyle="1" w:styleId="Domylnaczcionkaakapitu6">
    <w:name w:val="Domyślna czcionka akapitu6"/>
    <w:rsid w:val="00ED57F0"/>
  </w:style>
  <w:style w:type="character" w:customStyle="1" w:styleId="WW8Num23z0">
    <w:name w:val="WW8Num23z0"/>
    <w:rsid w:val="00ED57F0"/>
    <w:rPr>
      <w:rFonts w:ascii="Arial" w:hAnsi="Arial"/>
      <w:b/>
      <w:i w:val="0"/>
      <w:sz w:val="24"/>
    </w:rPr>
  </w:style>
  <w:style w:type="character" w:customStyle="1" w:styleId="WW8Num26z0">
    <w:name w:val="WW8Num26z0"/>
    <w:rsid w:val="00ED57F0"/>
    <w:rPr>
      <w:rFonts w:cs="Times New Roman"/>
      <w:b/>
    </w:rPr>
  </w:style>
  <w:style w:type="character" w:customStyle="1" w:styleId="WW8Num34z0">
    <w:name w:val="WW8Num34z0"/>
    <w:rsid w:val="00ED57F0"/>
    <w:rPr>
      <w:rFonts w:ascii="Arial" w:hAnsi="Arial"/>
      <w:b/>
      <w:i w:val="0"/>
      <w:sz w:val="24"/>
    </w:rPr>
  </w:style>
  <w:style w:type="character" w:customStyle="1" w:styleId="Absatz-Standardschriftart">
    <w:name w:val="Absatz-Standardschriftart"/>
    <w:rsid w:val="00ED57F0"/>
  </w:style>
  <w:style w:type="character" w:customStyle="1" w:styleId="WW8Num11z1">
    <w:name w:val="WW8Num11z1"/>
    <w:rsid w:val="00ED57F0"/>
    <w:rPr>
      <w:rFonts w:ascii="Courier New" w:hAnsi="Courier New"/>
    </w:rPr>
  </w:style>
  <w:style w:type="character" w:customStyle="1" w:styleId="WW8Num13z0">
    <w:name w:val="WW8Num13z0"/>
    <w:rsid w:val="00ED57F0"/>
    <w:rPr>
      <w:rFonts w:ascii="Arial" w:hAnsi="Arial"/>
      <w:b/>
      <w:i w:val="0"/>
      <w:sz w:val="24"/>
    </w:rPr>
  </w:style>
  <w:style w:type="character" w:customStyle="1" w:styleId="WW8Num14z0">
    <w:name w:val="WW8Num14z0"/>
    <w:rsid w:val="00ED57F0"/>
    <w:rPr>
      <w:rFonts w:ascii="Wingdings" w:hAnsi="Wingdings"/>
    </w:rPr>
  </w:style>
  <w:style w:type="character" w:customStyle="1" w:styleId="WW8Num17z2">
    <w:name w:val="WW8Num17z2"/>
    <w:rsid w:val="00ED57F0"/>
    <w:rPr>
      <w:rFonts w:ascii="Wingdings" w:hAnsi="Wingdings"/>
    </w:rPr>
  </w:style>
  <w:style w:type="character" w:customStyle="1" w:styleId="WW8Num17z3">
    <w:name w:val="WW8Num17z3"/>
    <w:rsid w:val="00ED57F0"/>
    <w:rPr>
      <w:rFonts w:ascii="Symbol" w:hAnsi="Symbol"/>
    </w:rPr>
  </w:style>
  <w:style w:type="character" w:customStyle="1" w:styleId="WW8Num17z6">
    <w:name w:val="WW8Num17z6"/>
    <w:rsid w:val="00ED57F0"/>
    <w:rPr>
      <w:rFonts w:cs="Times New Roman"/>
      <w:b/>
    </w:rPr>
  </w:style>
  <w:style w:type="character" w:customStyle="1" w:styleId="WW8Num19z1">
    <w:name w:val="WW8Num19z1"/>
    <w:rsid w:val="00ED57F0"/>
    <w:rPr>
      <w:b w:val="0"/>
    </w:rPr>
  </w:style>
  <w:style w:type="character" w:customStyle="1" w:styleId="WW8Num20z1">
    <w:name w:val="WW8Num20z1"/>
    <w:rsid w:val="00ED57F0"/>
    <w:rPr>
      <w:b w:val="0"/>
    </w:rPr>
  </w:style>
  <w:style w:type="character" w:customStyle="1" w:styleId="WW8Num20z2">
    <w:name w:val="WW8Num20z2"/>
    <w:rsid w:val="00ED57F0"/>
    <w:rPr>
      <w:rFonts w:cs="Times New Roman"/>
    </w:rPr>
  </w:style>
  <w:style w:type="character" w:customStyle="1" w:styleId="WW8Num21z0">
    <w:name w:val="WW8Num21z0"/>
    <w:rsid w:val="00ED57F0"/>
    <w:rPr>
      <w:rFonts w:cs="Times New Roman"/>
      <w:b/>
    </w:rPr>
  </w:style>
  <w:style w:type="character" w:customStyle="1" w:styleId="WW8Num24z0">
    <w:name w:val="WW8Num24z0"/>
    <w:rsid w:val="00ED57F0"/>
    <w:rPr>
      <w:b/>
    </w:rPr>
  </w:style>
  <w:style w:type="character" w:customStyle="1" w:styleId="WW8Num31z2">
    <w:name w:val="WW8Num31z2"/>
    <w:rsid w:val="00ED57F0"/>
    <w:rPr>
      <w:rFonts w:ascii="Times New Roman" w:eastAsia="Times New Roman" w:hAnsi="Times New Roman" w:cs="Times New Roman"/>
      <w:b/>
      <w:color w:val="auto"/>
    </w:rPr>
  </w:style>
  <w:style w:type="character" w:customStyle="1" w:styleId="WW8Num35z0">
    <w:name w:val="WW8Num35z0"/>
    <w:rsid w:val="00ED57F0"/>
    <w:rPr>
      <w:b/>
    </w:rPr>
  </w:style>
  <w:style w:type="character" w:customStyle="1" w:styleId="WW8Num36z0">
    <w:name w:val="WW8Num36z0"/>
    <w:rsid w:val="00ED57F0"/>
    <w:rPr>
      <w:b/>
    </w:rPr>
  </w:style>
  <w:style w:type="character" w:customStyle="1" w:styleId="Domylnaczcionkaakapitu5">
    <w:name w:val="Domyślna czcionka akapitu5"/>
    <w:rsid w:val="00ED57F0"/>
  </w:style>
  <w:style w:type="character" w:customStyle="1" w:styleId="WW8Num12z1">
    <w:name w:val="WW8Num12z1"/>
    <w:rsid w:val="00ED57F0"/>
    <w:rPr>
      <w:rFonts w:ascii="Courier New" w:hAnsi="Courier New"/>
    </w:rPr>
  </w:style>
  <w:style w:type="character" w:customStyle="1" w:styleId="WW8Num18z3">
    <w:name w:val="WW8Num18z3"/>
    <w:rsid w:val="00ED57F0"/>
    <w:rPr>
      <w:rFonts w:ascii="Symbol" w:hAnsi="Symbol"/>
    </w:rPr>
  </w:style>
  <w:style w:type="character" w:customStyle="1" w:styleId="WW8Num18z6">
    <w:name w:val="WW8Num18z6"/>
    <w:rsid w:val="00ED57F0"/>
    <w:rPr>
      <w:rFonts w:cs="Times New Roman"/>
      <w:b/>
    </w:rPr>
  </w:style>
  <w:style w:type="character" w:customStyle="1" w:styleId="WW8Num21z1">
    <w:name w:val="WW8Num21z1"/>
    <w:rsid w:val="00ED57F0"/>
    <w:rPr>
      <w:b w:val="0"/>
    </w:rPr>
  </w:style>
  <w:style w:type="character" w:customStyle="1" w:styleId="WW8Num21z2">
    <w:name w:val="WW8Num21z2"/>
    <w:rsid w:val="00ED57F0"/>
    <w:rPr>
      <w:rFonts w:cs="Times New Roman"/>
    </w:rPr>
  </w:style>
  <w:style w:type="character" w:customStyle="1" w:styleId="WW8Num32z1">
    <w:name w:val="WW8Num32z1"/>
    <w:rsid w:val="00ED57F0"/>
    <w:rPr>
      <w:rFonts w:ascii="Arial" w:hAnsi="Arial" w:cs="Times New Roman"/>
      <w:b w:val="0"/>
      <w:i w:val="0"/>
      <w:sz w:val="24"/>
    </w:rPr>
  </w:style>
  <w:style w:type="character" w:customStyle="1" w:styleId="WW8Num32z2">
    <w:name w:val="WW8Num32z2"/>
    <w:rsid w:val="00ED57F0"/>
    <w:rPr>
      <w:rFonts w:ascii="Arial" w:hAnsi="Arial" w:cs="Times New Roman"/>
      <w:b/>
      <w:i w:val="0"/>
      <w:sz w:val="24"/>
    </w:rPr>
  </w:style>
  <w:style w:type="character" w:customStyle="1" w:styleId="WW8Num32z3">
    <w:name w:val="WW8Num32z3"/>
    <w:rsid w:val="00ED57F0"/>
    <w:rPr>
      <w:rFonts w:cs="Times New Roman"/>
    </w:rPr>
  </w:style>
  <w:style w:type="character" w:customStyle="1" w:styleId="WW8Num34z2">
    <w:name w:val="WW8Num34z2"/>
    <w:rsid w:val="00ED57F0"/>
    <w:rPr>
      <w:rFonts w:ascii="Times New Roman" w:eastAsia="Times New Roman" w:hAnsi="Times New Roman" w:cs="Times New Roman"/>
      <w:b/>
      <w:color w:val="0000FF"/>
    </w:rPr>
  </w:style>
  <w:style w:type="character" w:customStyle="1" w:styleId="Domylnaczcionkaakapitu4">
    <w:name w:val="Domyślna czcionka akapitu4"/>
    <w:rsid w:val="00ED57F0"/>
  </w:style>
  <w:style w:type="character" w:customStyle="1" w:styleId="WW8Num12z2">
    <w:name w:val="WW8Num12z2"/>
    <w:rsid w:val="00ED57F0"/>
    <w:rPr>
      <w:rFonts w:ascii="Wingdings" w:hAnsi="Wingdings"/>
    </w:rPr>
  </w:style>
  <w:style w:type="character" w:customStyle="1" w:styleId="WW8Num12z3">
    <w:name w:val="WW8Num12z3"/>
    <w:rsid w:val="00ED57F0"/>
    <w:rPr>
      <w:rFonts w:ascii="Symbol" w:hAnsi="Symbol"/>
    </w:rPr>
  </w:style>
  <w:style w:type="character" w:customStyle="1" w:styleId="WW8Num16z0">
    <w:name w:val="WW8Num16z0"/>
    <w:rsid w:val="00ED57F0"/>
    <w:rPr>
      <w:b/>
    </w:rPr>
  </w:style>
  <w:style w:type="character" w:customStyle="1" w:styleId="WW8Num23z1">
    <w:name w:val="WW8Num23z1"/>
    <w:rsid w:val="00ED57F0"/>
    <w:rPr>
      <w:rFonts w:ascii="Arial" w:hAnsi="Arial" w:cs="Times New Roman"/>
      <w:b w:val="0"/>
      <w:i w:val="0"/>
      <w:sz w:val="24"/>
    </w:rPr>
  </w:style>
  <w:style w:type="character" w:customStyle="1" w:styleId="WW8Num23z2">
    <w:name w:val="WW8Num23z2"/>
    <w:rsid w:val="00ED57F0"/>
    <w:rPr>
      <w:rFonts w:ascii="Arial" w:hAnsi="Arial" w:cs="Times New Roman"/>
      <w:b/>
      <w:i w:val="0"/>
      <w:sz w:val="24"/>
    </w:rPr>
  </w:style>
  <w:style w:type="character" w:customStyle="1" w:styleId="WW8Num23z3">
    <w:name w:val="WW8Num23z3"/>
    <w:rsid w:val="00ED57F0"/>
    <w:rPr>
      <w:rFonts w:cs="Times New Roman"/>
    </w:rPr>
  </w:style>
  <w:style w:type="character" w:customStyle="1" w:styleId="WW8Num23z6">
    <w:name w:val="WW8Num23z6"/>
    <w:rsid w:val="00ED57F0"/>
    <w:rPr>
      <w:rFonts w:cs="Times New Roman"/>
      <w:b/>
    </w:rPr>
  </w:style>
  <w:style w:type="character" w:customStyle="1" w:styleId="WW8Num25z1">
    <w:name w:val="WW8Num25z1"/>
    <w:rsid w:val="00ED57F0"/>
    <w:rPr>
      <w:b w:val="0"/>
    </w:rPr>
  </w:style>
  <w:style w:type="character" w:customStyle="1" w:styleId="WW8Num26z1">
    <w:name w:val="WW8Num26z1"/>
    <w:rsid w:val="00ED57F0"/>
    <w:rPr>
      <w:b w:val="0"/>
    </w:rPr>
  </w:style>
  <w:style w:type="character" w:customStyle="1" w:styleId="WW8Num26z2">
    <w:name w:val="WW8Num26z2"/>
    <w:rsid w:val="00ED57F0"/>
    <w:rPr>
      <w:rFonts w:cs="Times New Roman"/>
    </w:rPr>
  </w:style>
  <w:style w:type="character" w:customStyle="1" w:styleId="WW-Absatz-Standardschriftart">
    <w:name w:val="WW-Absatz-Standardschriftart"/>
    <w:rsid w:val="00ED57F0"/>
  </w:style>
  <w:style w:type="character" w:customStyle="1" w:styleId="WW8Num34z1">
    <w:name w:val="WW8Num34z1"/>
    <w:rsid w:val="00ED57F0"/>
    <w:rPr>
      <w:rFonts w:ascii="Symbol" w:hAnsi="Symbol"/>
    </w:rPr>
  </w:style>
  <w:style w:type="character" w:customStyle="1" w:styleId="WW8Num36z1">
    <w:name w:val="WW8Num36z1"/>
    <w:rsid w:val="00ED57F0"/>
    <w:rPr>
      <w:strike w:val="0"/>
      <w:dstrike w:val="0"/>
      <w:position w:val="0"/>
      <w:sz w:val="24"/>
      <w:vertAlign w:val="baseline"/>
    </w:rPr>
  </w:style>
  <w:style w:type="character" w:customStyle="1" w:styleId="WW8Num40z0">
    <w:name w:val="WW8Num40z0"/>
    <w:rsid w:val="00ED57F0"/>
    <w:rPr>
      <w:b/>
    </w:rPr>
  </w:style>
  <w:style w:type="character" w:customStyle="1" w:styleId="WW8Num41z0">
    <w:name w:val="WW8Num41z0"/>
    <w:rsid w:val="00ED57F0"/>
    <w:rPr>
      <w:b/>
    </w:rPr>
  </w:style>
  <w:style w:type="character" w:customStyle="1" w:styleId="WW8Num45z0">
    <w:name w:val="WW8Num45z0"/>
    <w:rsid w:val="00ED57F0"/>
    <w:rPr>
      <w:rFonts w:cs="Times New Roman"/>
      <w:b/>
    </w:rPr>
  </w:style>
  <w:style w:type="character" w:customStyle="1" w:styleId="WW8Num45z1">
    <w:name w:val="WW8Num45z1"/>
    <w:rsid w:val="00ED57F0"/>
    <w:rPr>
      <w:rFonts w:cs="Times New Roman"/>
    </w:rPr>
  </w:style>
  <w:style w:type="character" w:customStyle="1" w:styleId="WW8Num47z0">
    <w:name w:val="WW8Num47z0"/>
    <w:rsid w:val="00ED57F0"/>
    <w:rPr>
      <w:rFonts w:ascii="Arial" w:hAnsi="Arial" w:cs="Times New Roman"/>
      <w:b/>
      <w:i w:val="0"/>
      <w:sz w:val="28"/>
      <w:szCs w:val="28"/>
    </w:rPr>
  </w:style>
  <w:style w:type="character" w:customStyle="1" w:styleId="WW8Num47z1">
    <w:name w:val="WW8Num47z1"/>
    <w:rsid w:val="00ED57F0"/>
    <w:rPr>
      <w:rFonts w:ascii="Arial" w:hAnsi="Arial" w:cs="Times New Roman"/>
      <w:b w:val="0"/>
      <w:i w:val="0"/>
      <w:sz w:val="24"/>
    </w:rPr>
  </w:style>
  <w:style w:type="character" w:customStyle="1" w:styleId="WW8Num47z2">
    <w:name w:val="WW8Num47z2"/>
    <w:rsid w:val="00ED57F0"/>
    <w:rPr>
      <w:rFonts w:ascii="Arial" w:hAnsi="Arial" w:cs="Times New Roman"/>
      <w:b/>
      <w:i w:val="0"/>
      <w:sz w:val="24"/>
    </w:rPr>
  </w:style>
  <w:style w:type="character" w:customStyle="1" w:styleId="WW8Num47z3">
    <w:name w:val="WW8Num47z3"/>
    <w:rsid w:val="00ED57F0"/>
    <w:rPr>
      <w:rFonts w:cs="Times New Roman"/>
    </w:rPr>
  </w:style>
  <w:style w:type="character" w:customStyle="1" w:styleId="WW8Num48z0">
    <w:name w:val="WW8Num48z0"/>
    <w:rsid w:val="00ED57F0"/>
    <w:rPr>
      <w:sz w:val="20"/>
      <w:szCs w:val="20"/>
    </w:rPr>
  </w:style>
  <w:style w:type="character" w:customStyle="1" w:styleId="WW8Num49z0">
    <w:name w:val="WW8Num49z0"/>
    <w:rsid w:val="00ED57F0"/>
    <w:rPr>
      <w:rFonts w:ascii="Arial" w:eastAsia="Times New Roman" w:hAnsi="Arial" w:cs="Times New Roman"/>
      <w:b w:val="0"/>
      <w:i w:val="0"/>
      <w:sz w:val="24"/>
    </w:rPr>
  </w:style>
  <w:style w:type="character" w:customStyle="1" w:styleId="WW8Num49z1">
    <w:name w:val="WW8Num49z1"/>
    <w:rsid w:val="00ED57F0"/>
    <w:rPr>
      <w:rFonts w:ascii="Arial" w:hAnsi="Arial" w:cs="Times New Roman"/>
      <w:b w:val="0"/>
      <w:i w:val="0"/>
      <w:sz w:val="24"/>
    </w:rPr>
  </w:style>
  <w:style w:type="character" w:customStyle="1" w:styleId="WW8Num49z2">
    <w:name w:val="WW8Num49z2"/>
    <w:rsid w:val="00ED57F0"/>
    <w:rPr>
      <w:rFonts w:ascii="Arial" w:hAnsi="Arial" w:cs="Times New Roman"/>
      <w:b/>
      <w:i w:val="0"/>
      <w:sz w:val="24"/>
    </w:rPr>
  </w:style>
  <w:style w:type="character" w:customStyle="1" w:styleId="WW8Num49z3">
    <w:name w:val="WW8Num49z3"/>
    <w:rsid w:val="00ED57F0"/>
    <w:rPr>
      <w:rFonts w:cs="Times New Roman"/>
    </w:rPr>
  </w:style>
  <w:style w:type="character" w:customStyle="1" w:styleId="WW8Num49z6">
    <w:name w:val="WW8Num49z6"/>
    <w:rsid w:val="00ED57F0"/>
    <w:rPr>
      <w:rFonts w:cs="Times New Roman"/>
      <w:b/>
    </w:rPr>
  </w:style>
  <w:style w:type="character" w:customStyle="1" w:styleId="WW8Num50z0">
    <w:name w:val="WW8Num50z0"/>
    <w:rsid w:val="00ED57F0"/>
    <w:rPr>
      <w:rFonts w:ascii="Arial" w:eastAsia="Times New Roman" w:hAnsi="Arial" w:cs="Times New Roman"/>
      <w:b w:val="0"/>
      <w:i w:val="0"/>
      <w:sz w:val="24"/>
    </w:rPr>
  </w:style>
  <w:style w:type="character" w:customStyle="1" w:styleId="WW8Num50z1">
    <w:name w:val="WW8Num50z1"/>
    <w:rsid w:val="00ED57F0"/>
    <w:rPr>
      <w:rFonts w:ascii="Arial" w:hAnsi="Arial" w:cs="Times New Roman"/>
      <w:b w:val="0"/>
      <w:i w:val="0"/>
      <w:sz w:val="24"/>
    </w:rPr>
  </w:style>
  <w:style w:type="character" w:customStyle="1" w:styleId="WW8Num50z2">
    <w:name w:val="WW8Num50z2"/>
    <w:rsid w:val="00ED57F0"/>
    <w:rPr>
      <w:rFonts w:ascii="Arial" w:hAnsi="Arial" w:cs="Times New Roman"/>
      <w:b/>
      <w:i w:val="0"/>
      <w:sz w:val="24"/>
    </w:rPr>
  </w:style>
  <w:style w:type="character" w:customStyle="1" w:styleId="WW8Num50z3">
    <w:name w:val="WW8Num50z3"/>
    <w:rsid w:val="00ED57F0"/>
    <w:rPr>
      <w:rFonts w:cs="Times New Roman"/>
    </w:rPr>
  </w:style>
  <w:style w:type="character" w:customStyle="1" w:styleId="WW8Num51z1">
    <w:name w:val="WW8Num51z1"/>
    <w:rsid w:val="00ED57F0"/>
    <w:rPr>
      <w:rFonts w:cs="Times New Roman"/>
    </w:rPr>
  </w:style>
  <w:style w:type="character" w:customStyle="1" w:styleId="WW8Num52z0">
    <w:name w:val="WW8Num52z0"/>
    <w:rsid w:val="00ED57F0"/>
    <w:rPr>
      <w:b/>
    </w:rPr>
  </w:style>
  <w:style w:type="character" w:customStyle="1" w:styleId="WW8Num53z0">
    <w:name w:val="WW8Num53z0"/>
    <w:rsid w:val="00ED57F0"/>
    <w:rPr>
      <w:rFonts w:cs="Times New Roman"/>
    </w:rPr>
  </w:style>
  <w:style w:type="character" w:customStyle="1" w:styleId="WW8Num56z0">
    <w:name w:val="WW8Num56z0"/>
    <w:rsid w:val="00ED57F0"/>
    <w:rPr>
      <w:rFonts w:ascii="Arial" w:eastAsia="Times New Roman" w:hAnsi="Arial" w:cs="Times New Roman"/>
      <w:b w:val="0"/>
      <w:i w:val="0"/>
      <w:sz w:val="24"/>
    </w:rPr>
  </w:style>
  <w:style w:type="character" w:customStyle="1" w:styleId="WW8Num56z1">
    <w:name w:val="WW8Num56z1"/>
    <w:rsid w:val="00ED57F0"/>
    <w:rPr>
      <w:rFonts w:ascii="Arial" w:hAnsi="Arial" w:cs="Times New Roman"/>
      <w:b w:val="0"/>
      <w:i w:val="0"/>
      <w:sz w:val="24"/>
    </w:rPr>
  </w:style>
  <w:style w:type="character" w:customStyle="1" w:styleId="WW8Num56z2">
    <w:name w:val="WW8Num56z2"/>
    <w:rsid w:val="00ED57F0"/>
    <w:rPr>
      <w:rFonts w:ascii="Arial" w:hAnsi="Arial" w:cs="Times New Roman"/>
      <w:b/>
      <w:i w:val="0"/>
      <w:sz w:val="24"/>
    </w:rPr>
  </w:style>
  <w:style w:type="character" w:customStyle="1" w:styleId="WW8Num56z3">
    <w:name w:val="WW8Num56z3"/>
    <w:rsid w:val="00ED57F0"/>
    <w:rPr>
      <w:rFonts w:cs="Times New Roman"/>
    </w:rPr>
  </w:style>
  <w:style w:type="character" w:customStyle="1" w:styleId="WW8Num58z0">
    <w:name w:val="WW8Num58z0"/>
    <w:rsid w:val="00ED57F0"/>
    <w:rPr>
      <w:b/>
    </w:rPr>
  </w:style>
  <w:style w:type="character" w:customStyle="1" w:styleId="WW8Num58z1">
    <w:name w:val="WW8Num58z1"/>
    <w:rsid w:val="00ED57F0"/>
    <w:rPr>
      <w:b w:val="0"/>
    </w:rPr>
  </w:style>
  <w:style w:type="character" w:customStyle="1" w:styleId="WW8Num59z0">
    <w:name w:val="WW8Num59z0"/>
    <w:rsid w:val="00ED57F0"/>
    <w:rPr>
      <w:rFonts w:cs="Times New Roman"/>
      <w:b/>
    </w:rPr>
  </w:style>
  <w:style w:type="character" w:customStyle="1" w:styleId="WW8Num59z1">
    <w:name w:val="WW8Num59z1"/>
    <w:rsid w:val="00ED57F0"/>
    <w:rPr>
      <w:b w:val="0"/>
    </w:rPr>
  </w:style>
  <w:style w:type="character" w:customStyle="1" w:styleId="WW8Num59z2">
    <w:name w:val="WW8Num59z2"/>
    <w:rsid w:val="00ED57F0"/>
    <w:rPr>
      <w:rFonts w:cs="Times New Roman"/>
    </w:rPr>
  </w:style>
  <w:style w:type="character" w:customStyle="1" w:styleId="WW8Num60z0">
    <w:name w:val="WW8Num60z0"/>
    <w:rsid w:val="00ED57F0"/>
    <w:rPr>
      <w:rFonts w:cs="Times New Roman"/>
    </w:rPr>
  </w:style>
  <w:style w:type="character" w:customStyle="1" w:styleId="WW8Num61z0">
    <w:name w:val="WW8Num61z0"/>
    <w:rsid w:val="00ED57F0"/>
    <w:rPr>
      <w:b/>
    </w:rPr>
  </w:style>
  <w:style w:type="character" w:customStyle="1" w:styleId="WW8Num62z0">
    <w:name w:val="WW8Num62z0"/>
    <w:rsid w:val="00ED57F0"/>
    <w:rPr>
      <w:rFonts w:ascii="Times New Roman" w:eastAsia="Times New Roman" w:hAnsi="Times New Roman" w:cs="Times New Roman"/>
    </w:rPr>
  </w:style>
  <w:style w:type="character" w:customStyle="1" w:styleId="WW8Num63z0">
    <w:name w:val="WW8Num63z0"/>
    <w:rsid w:val="00ED57F0"/>
    <w:rPr>
      <w:rFonts w:cs="Times New Roman"/>
      <w:b/>
    </w:rPr>
  </w:style>
  <w:style w:type="character" w:customStyle="1" w:styleId="WW8Num65z0">
    <w:name w:val="WW8Num65z0"/>
    <w:rsid w:val="00ED57F0"/>
    <w:rPr>
      <w:rFonts w:ascii="Times New Roman" w:eastAsia="Times New Roman" w:hAnsi="Times New Roman" w:cs="Times New Roman"/>
    </w:rPr>
  </w:style>
  <w:style w:type="character" w:customStyle="1" w:styleId="WW8Num66z0">
    <w:name w:val="WW8Num66z0"/>
    <w:rsid w:val="00ED57F0"/>
    <w:rPr>
      <w:strike w:val="0"/>
      <w:dstrike w:val="0"/>
      <w:position w:val="0"/>
      <w:sz w:val="24"/>
      <w:vertAlign w:val="baseline"/>
    </w:rPr>
  </w:style>
  <w:style w:type="character" w:customStyle="1" w:styleId="WW8Num67z0">
    <w:name w:val="WW8Num67z0"/>
    <w:rsid w:val="00ED57F0"/>
    <w:rPr>
      <w:b/>
    </w:rPr>
  </w:style>
  <w:style w:type="character" w:customStyle="1" w:styleId="WW8Num69z0">
    <w:name w:val="WW8Num69z0"/>
    <w:rsid w:val="00ED57F0"/>
    <w:rPr>
      <w:rFonts w:ascii="Arial" w:hAnsi="Arial" w:cs="Times New Roman"/>
      <w:b/>
      <w:i w:val="0"/>
      <w:sz w:val="28"/>
      <w:szCs w:val="28"/>
    </w:rPr>
  </w:style>
  <w:style w:type="character" w:customStyle="1" w:styleId="WW8Num69z1">
    <w:name w:val="WW8Num69z1"/>
    <w:rsid w:val="00ED57F0"/>
    <w:rPr>
      <w:rFonts w:ascii="Arial" w:hAnsi="Arial" w:cs="Times New Roman"/>
      <w:b w:val="0"/>
      <w:i w:val="0"/>
      <w:sz w:val="24"/>
    </w:rPr>
  </w:style>
  <w:style w:type="character" w:customStyle="1" w:styleId="WW8Num69z2">
    <w:name w:val="WW8Num69z2"/>
    <w:rsid w:val="00ED57F0"/>
    <w:rPr>
      <w:rFonts w:ascii="Arial" w:hAnsi="Arial" w:cs="Times New Roman"/>
      <w:b/>
      <w:i w:val="0"/>
      <w:sz w:val="24"/>
    </w:rPr>
  </w:style>
  <w:style w:type="character" w:customStyle="1" w:styleId="WW8Num69z3">
    <w:name w:val="WW8Num69z3"/>
    <w:rsid w:val="00ED57F0"/>
    <w:rPr>
      <w:rFonts w:cs="Times New Roman"/>
    </w:rPr>
  </w:style>
  <w:style w:type="character" w:customStyle="1" w:styleId="WW8Num71z0">
    <w:name w:val="WW8Num71z0"/>
    <w:rsid w:val="00ED57F0"/>
    <w:rPr>
      <w:rFonts w:cs="Times New Roman"/>
      <w:b/>
    </w:rPr>
  </w:style>
  <w:style w:type="character" w:customStyle="1" w:styleId="WW8Num71z1">
    <w:name w:val="WW8Num71z1"/>
    <w:rsid w:val="00ED57F0"/>
    <w:rPr>
      <w:rFonts w:cs="Times New Roman"/>
    </w:rPr>
  </w:style>
  <w:style w:type="character" w:customStyle="1" w:styleId="WW8Num74z0">
    <w:name w:val="WW8Num74z0"/>
    <w:rsid w:val="00ED57F0"/>
    <w:rPr>
      <w:rFonts w:cs="Times New Roman"/>
      <w:b/>
    </w:rPr>
  </w:style>
  <w:style w:type="character" w:customStyle="1" w:styleId="WW8Num74z1">
    <w:name w:val="WW8Num74z1"/>
    <w:rsid w:val="00ED57F0"/>
    <w:rPr>
      <w:rFonts w:cs="Times New Roman"/>
    </w:rPr>
  </w:style>
  <w:style w:type="character" w:customStyle="1" w:styleId="WW8Num75z0">
    <w:name w:val="WW8Num75z0"/>
    <w:rsid w:val="00ED57F0"/>
    <w:rPr>
      <w:sz w:val="20"/>
      <w:szCs w:val="20"/>
    </w:rPr>
  </w:style>
  <w:style w:type="character" w:customStyle="1" w:styleId="WW8Num76z0">
    <w:name w:val="WW8Num76z0"/>
    <w:rsid w:val="00ED57F0"/>
    <w:rPr>
      <w:b w:val="0"/>
      <w:i w:val="0"/>
    </w:rPr>
  </w:style>
  <w:style w:type="character" w:customStyle="1" w:styleId="Domylnaczcionkaakapitu3">
    <w:name w:val="Domyślna czcionka akapitu3"/>
    <w:rsid w:val="00ED57F0"/>
  </w:style>
  <w:style w:type="character" w:customStyle="1" w:styleId="WW-Absatz-Standardschriftart1">
    <w:name w:val="WW-Absatz-Standardschriftart1"/>
    <w:rsid w:val="00ED57F0"/>
  </w:style>
  <w:style w:type="character" w:customStyle="1" w:styleId="WW-Absatz-Standardschriftart11">
    <w:name w:val="WW-Absatz-Standardschriftart11"/>
    <w:rsid w:val="00ED57F0"/>
  </w:style>
  <w:style w:type="character" w:customStyle="1" w:styleId="Domylnaczcionkaakapitu2">
    <w:name w:val="Domyślna czcionka akapitu2"/>
    <w:rsid w:val="00ED57F0"/>
  </w:style>
  <w:style w:type="character" w:customStyle="1" w:styleId="WW-Absatz-Standardschriftart111">
    <w:name w:val="WW-Absatz-Standardschriftart111"/>
    <w:rsid w:val="00ED57F0"/>
  </w:style>
  <w:style w:type="character" w:customStyle="1" w:styleId="WW-Absatz-Standardschriftart1111">
    <w:name w:val="WW-Absatz-Standardschriftart1111"/>
    <w:rsid w:val="00ED57F0"/>
  </w:style>
  <w:style w:type="character" w:customStyle="1" w:styleId="WW-Absatz-Standardschriftart11111">
    <w:name w:val="WW-Absatz-Standardschriftart11111"/>
    <w:rsid w:val="00ED57F0"/>
  </w:style>
  <w:style w:type="character" w:customStyle="1" w:styleId="WW-Absatz-Standardschriftart111111">
    <w:name w:val="WW-Absatz-Standardschriftart111111"/>
    <w:rsid w:val="00ED57F0"/>
  </w:style>
  <w:style w:type="character" w:customStyle="1" w:styleId="WW-Absatz-Standardschriftart1111111">
    <w:name w:val="WW-Absatz-Standardschriftart1111111"/>
    <w:rsid w:val="00ED57F0"/>
  </w:style>
  <w:style w:type="character" w:customStyle="1" w:styleId="WW-Absatz-Standardschriftart11111111">
    <w:name w:val="WW-Absatz-Standardschriftart11111111"/>
    <w:rsid w:val="00ED57F0"/>
  </w:style>
  <w:style w:type="character" w:customStyle="1" w:styleId="WW8Num3z0">
    <w:name w:val="WW8Num3z0"/>
    <w:rsid w:val="00ED57F0"/>
    <w:rPr>
      <w:rFonts w:ascii="Times New Roman" w:eastAsia="Times New Roman" w:hAnsi="Times New Roman" w:cs="Times New Roman"/>
    </w:rPr>
  </w:style>
  <w:style w:type="character" w:customStyle="1" w:styleId="WW8Num3z1">
    <w:name w:val="WW8Num3z1"/>
    <w:rsid w:val="00ED57F0"/>
    <w:rPr>
      <w:rFonts w:ascii="Courier New" w:hAnsi="Courier New"/>
    </w:rPr>
  </w:style>
  <w:style w:type="character" w:customStyle="1" w:styleId="WW8Num3z2">
    <w:name w:val="WW8Num3z2"/>
    <w:rsid w:val="00ED57F0"/>
    <w:rPr>
      <w:rFonts w:ascii="Wingdings" w:hAnsi="Wingdings"/>
    </w:rPr>
  </w:style>
  <w:style w:type="character" w:customStyle="1" w:styleId="WW8Num3z3">
    <w:name w:val="WW8Num3z3"/>
    <w:rsid w:val="00ED57F0"/>
    <w:rPr>
      <w:rFonts w:ascii="Symbol" w:hAnsi="Symbol"/>
    </w:rPr>
  </w:style>
  <w:style w:type="character" w:customStyle="1" w:styleId="WW8Num5z0">
    <w:name w:val="WW8Num5z0"/>
    <w:rsid w:val="00ED57F0"/>
    <w:rPr>
      <w:rFonts w:ascii="Wingdings" w:hAnsi="Wingdings"/>
    </w:rPr>
  </w:style>
  <w:style w:type="character" w:customStyle="1" w:styleId="WW8Num5z1">
    <w:name w:val="WW8Num5z1"/>
    <w:rsid w:val="00ED57F0"/>
    <w:rPr>
      <w:rFonts w:ascii="Courier New" w:hAnsi="Courier New"/>
    </w:rPr>
  </w:style>
  <w:style w:type="character" w:customStyle="1" w:styleId="WW8Num5z3">
    <w:name w:val="WW8Num5z3"/>
    <w:rsid w:val="00ED57F0"/>
    <w:rPr>
      <w:rFonts w:ascii="Symbol" w:hAnsi="Symbol"/>
    </w:rPr>
  </w:style>
  <w:style w:type="character" w:customStyle="1" w:styleId="WW8Num14z1">
    <w:name w:val="WW8Num14z1"/>
    <w:rsid w:val="00ED57F0"/>
    <w:rPr>
      <w:rFonts w:ascii="Courier New" w:hAnsi="Courier New" w:cs="Courier New"/>
    </w:rPr>
  </w:style>
  <w:style w:type="character" w:customStyle="1" w:styleId="WW8Num14z3">
    <w:name w:val="WW8Num14z3"/>
    <w:rsid w:val="00ED57F0"/>
    <w:rPr>
      <w:rFonts w:ascii="Symbol" w:hAnsi="Symbol"/>
    </w:rPr>
  </w:style>
  <w:style w:type="character" w:customStyle="1" w:styleId="WW8Num22z1">
    <w:name w:val="WW8Num22z1"/>
    <w:rsid w:val="00ED57F0"/>
    <w:rPr>
      <w:rFonts w:ascii="Courier New" w:hAnsi="Courier New"/>
    </w:rPr>
  </w:style>
  <w:style w:type="character" w:customStyle="1" w:styleId="WW8Num22z2">
    <w:name w:val="WW8Num22z2"/>
    <w:rsid w:val="00ED57F0"/>
    <w:rPr>
      <w:rFonts w:ascii="Wingdings" w:hAnsi="Wingdings"/>
    </w:rPr>
  </w:style>
  <w:style w:type="character" w:customStyle="1" w:styleId="WW8Num22z3">
    <w:name w:val="WW8Num22z3"/>
    <w:rsid w:val="00ED57F0"/>
    <w:rPr>
      <w:rFonts w:ascii="Symbol" w:hAnsi="Symbol"/>
    </w:rPr>
  </w:style>
  <w:style w:type="character" w:customStyle="1" w:styleId="WW8Num28z1">
    <w:name w:val="WW8Num28z1"/>
    <w:rsid w:val="00ED57F0"/>
    <w:rPr>
      <w:rFonts w:ascii="Courier New" w:hAnsi="Courier New" w:cs="Courier New"/>
    </w:rPr>
  </w:style>
  <w:style w:type="character" w:customStyle="1" w:styleId="WW8Num28z3">
    <w:name w:val="WW8Num28z3"/>
    <w:rsid w:val="00ED57F0"/>
    <w:rPr>
      <w:rFonts w:ascii="Symbol" w:hAnsi="Symbol"/>
    </w:rPr>
  </w:style>
  <w:style w:type="character" w:customStyle="1" w:styleId="WW8Num29z1">
    <w:name w:val="WW8Num29z1"/>
    <w:rsid w:val="00ED57F0"/>
    <w:rPr>
      <w:rFonts w:ascii="Courier New" w:hAnsi="Courier New"/>
    </w:rPr>
  </w:style>
  <w:style w:type="character" w:customStyle="1" w:styleId="WW8Num29z2">
    <w:name w:val="WW8Num29z2"/>
    <w:rsid w:val="00ED57F0"/>
    <w:rPr>
      <w:rFonts w:ascii="Wingdings" w:hAnsi="Wingdings"/>
    </w:rPr>
  </w:style>
  <w:style w:type="character" w:customStyle="1" w:styleId="WW8Num29z3">
    <w:name w:val="WW8Num29z3"/>
    <w:rsid w:val="00ED57F0"/>
    <w:rPr>
      <w:rFonts w:ascii="Symbol" w:hAnsi="Symbol"/>
    </w:rPr>
  </w:style>
  <w:style w:type="character" w:customStyle="1" w:styleId="Domylnaczcionkaakapitu1">
    <w:name w:val="Domyślna czcionka akapitu1"/>
    <w:rsid w:val="00ED57F0"/>
  </w:style>
  <w:style w:type="character" w:styleId="Numerstrony">
    <w:name w:val="page number"/>
    <w:basedOn w:val="Domylnaczcionkaakapitu1"/>
    <w:rsid w:val="00ED57F0"/>
  </w:style>
  <w:style w:type="character" w:customStyle="1" w:styleId="Odwoaniedokomentarza1">
    <w:name w:val="Odwołanie do komentarza1"/>
    <w:rsid w:val="00ED57F0"/>
    <w:rPr>
      <w:sz w:val="16"/>
    </w:rPr>
  </w:style>
  <w:style w:type="character" w:styleId="Hipercze">
    <w:name w:val="Hyperlink"/>
    <w:rsid w:val="00ED57F0"/>
    <w:rPr>
      <w:color w:val="0000FF"/>
      <w:u w:val="single"/>
    </w:rPr>
  </w:style>
  <w:style w:type="character" w:styleId="UyteHipercze">
    <w:name w:val="FollowedHyperlink"/>
    <w:rsid w:val="00ED57F0"/>
    <w:rPr>
      <w:color w:val="800080"/>
      <w:u w:val="single"/>
    </w:rPr>
  </w:style>
  <w:style w:type="character" w:customStyle="1" w:styleId="Symbolewypunktowania">
    <w:name w:val="Symbole wypunktowania"/>
    <w:rsid w:val="00ED57F0"/>
    <w:rPr>
      <w:rFonts w:ascii="StarSymbol" w:eastAsia="StarSymbol" w:hAnsi="StarSymbol" w:cs="StarSymbol"/>
      <w:sz w:val="18"/>
      <w:szCs w:val="18"/>
    </w:rPr>
  </w:style>
  <w:style w:type="character" w:customStyle="1" w:styleId="Znakinumeracji">
    <w:name w:val="Znaki numeracji"/>
    <w:rsid w:val="00ED57F0"/>
  </w:style>
  <w:style w:type="character" w:styleId="Uwydatnienie">
    <w:name w:val="Emphasis"/>
    <w:qFormat/>
    <w:rsid w:val="00ED57F0"/>
    <w:rPr>
      <w:i/>
      <w:iCs/>
    </w:rPr>
  </w:style>
  <w:style w:type="character" w:customStyle="1" w:styleId="Odwoaniedokomentarza2">
    <w:name w:val="Odwołanie do komentarza2"/>
    <w:rsid w:val="00ED57F0"/>
    <w:rPr>
      <w:sz w:val="16"/>
      <w:szCs w:val="16"/>
    </w:rPr>
  </w:style>
  <w:style w:type="character" w:customStyle="1" w:styleId="TekstkomentarzaZnak">
    <w:name w:val="Tekst komentarza Znak"/>
    <w:rsid w:val="00ED57F0"/>
  </w:style>
  <w:style w:type="character" w:customStyle="1" w:styleId="TematkomentarzaZnak">
    <w:name w:val="Temat komentarza Znak"/>
    <w:rsid w:val="00ED57F0"/>
    <w:rPr>
      <w:b/>
      <w:bCs/>
    </w:rPr>
  </w:style>
  <w:style w:type="character" w:styleId="Pogrubienie">
    <w:name w:val="Strong"/>
    <w:qFormat/>
    <w:rsid w:val="00ED57F0"/>
    <w:rPr>
      <w:b/>
      <w:bCs/>
    </w:rPr>
  </w:style>
  <w:style w:type="character" w:customStyle="1" w:styleId="HTML-wstpniesformatowanyZnak">
    <w:name w:val="HTML - wstępnie sformatowany Znak"/>
    <w:rsid w:val="00ED57F0"/>
    <w:rPr>
      <w:rFonts w:ascii="Courier New" w:hAnsi="Courier New" w:cs="Courier New"/>
    </w:rPr>
  </w:style>
  <w:style w:type="character" w:customStyle="1" w:styleId="TekstprzypisukocowegoZnak">
    <w:name w:val="Tekst przypisu końcowego Znak"/>
    <w:basedOn w:val="Domylnaczcionkaakapitu3"/>
    <w:rsid w:val="00ED57F0"/>
  </w:style>
  <w:style w:type="character" w:customStyle="1" w:styleId="Znakiprzypiswkocowych">
    <w:name w:val="Znaki przypisów końcowych"/>
    <w:basedOn w:val="Domylnaczcionkaakapitu3"/>
    <w:rsid w:val="00ED57F0"/>
    <w:rPr>
      <w:vertAlign w:val="superscript"/>
    </w:rPr>
  </w:style>
  <w:style w:type="character" w:customStyle="1" w:styleId="Odwoaniedokomentarza3">
    <w:name w:val="Odwołanie do komentarza3"/>
    <w:basedOn w:val="Domylnaczcionkaakapitu4"/>
    <w:rsid w:val="00ED57F0"/>
    <w:rPr>
      <w:sz w:val="16"/>
      <w:szCs w:val="16"/>
    </w:rPr>
  </w:style>
  <w:style w:type="character" w:customStyle="1" w:styleId="Odwoaniedokomentarza4">
    <w:name w:val="Odwołanie do komentarza4"/>
    <w:basedOn w:val="Domylnaczcionkaakapitu5"/>
    <w:rsid w:val="00ED57F0"/>
    <w:rPr>
      <w:sz w:val="16"/>
      <w:szCs w:val="16"/>
    </w:rPr>
  </w:style>
  <w:style w:type="character" w:customStyle="1" w:styleId="Odwoaniedokomentarza5">
    <w:name w:val="Odwołanie do komentarza5"/>
    <w:basedOn w:val="Domylnaczcionkaakapitu6"/>
    <w:rsid w:val="00ED57F0"/>
    <w:rPr>
      <w:sz w:val="16"/>
      <w:szCs w:val="16"/>
    </w:rPr>
  </w:style>
  <w:style w:type="character" w:customStyle="1" w:styleId="TekstkomentarzaZnak1">
    <w:name w:val="Tekst komentarza Znak1"/>
    <w:basedOn w:val="Domylnaczcionkaakapitu6"/>
    <w:rsid w:val="00ED57F0"/>
  </w:style>
  <w:style w:type="character" w:customStyle="1" w:styleId="Odwoaniedokomentarza6">
    <w:name w:val="Odwołanie do komentarza6"/>
    <w:basedOn w:val="Domylnaczcionkaakapitu7"/>
    <w:rsid w:val="00ED57F0"/>
    <w:rPr>
      <w:sz w:val="16"/>
      <w:szCs w:val="16"/>
    </w:rPr>
  </w:style>
  <w:style w:type="character" w:customStyle="1" w:styleId="TekstkomentarzaZnak2">
    <w:name w:val="Tekst komentarza Znak2"/>
    <w:basedOn w:val="Domylnaczcionkaakapitu7"/>
    <w:rsid w:val="00ED57F0"/>
  </w:style>
  <w:style w:type="paragraph" w:customStyle="1" w:styleId="Nagwek70">
    <w:name w:val="Nagłówek7"/>
    <w:basedOn w:val="Normalny"/>
    <w:next w:val="Tekstpodstawowy"/>
    <w:rsid w:val="00ED57F0"/>
    <w:pPr>
      <w:keepNext/>
      <w:spacing w:before="240"/>
    </w:pPr>
    <w:rPr>
      <w:rFonts w:ascii="Arial" w:eastAsia="Lucida Sans Unicode" w:hAnsi="Arial" w:cs="Tahoma"/>
      <w:sz w:val="28"/>
      <w:szCs w:val="28"/>
    </w:rPr>
  </w:style>
  <w:style w:type="paragraph" w:styleId="Tekstpodstawowy">
    <w:name w:val="Body Text"/>
    <w:basedOn w:val="Normalny"/>
    <w:rsid w:val="00ED57F0"/>
    <w:pPr>
      <w:autoSpaceDE w:val="0"/>
      <w:jc w:val="left"/>
    </w:pPr>
    <w:rPr>
      <w:rFonts w:ascii="Arial" w:hAnsi="Arial" w:cs="Arial"/>
      <w:i/>
      <w:iCs/>
      <w:sz w:val="20"/>
      <w:szCs w:val="16"/>
    </w:rPr>
  </w:style>
  <w:style w:type="paragraph" w:styleId="Lista">
    <w:name w:val="List"/>
    <w:basedOn w:val="Tekstpodstawowy"/>
    <w:rsid w:val="00ED57F0"/>
    <w:rPr>
      <w:rFonts w:cs="Tahoma"/>
    </w:rPr>
  </w:style>
  <w:style w:type="paragraph" w:customStyle="1" w:styleId="Podpis7">
    <w:name w:val="Podpis7"/>
    <w:basedOn w:val="Normalny"/>
    <w:rsid w:val="00ED57F0"/>
    <w:pPr>
      <w:suppressLineNumbers/>
      <w:spacing w:before="120"/>
    </w:pPr>
    <w:rPr>
      <w:rFonts w:cs="Tahoma"/>
      <w:i/>
      <w:iCs/>
    </w:rPr>
  </w:style>
  <w:style w:type="paragraph" w:customStyle="1" w:styleId="Indeks">
    <w:name w:val="Indeks"/>
    <w:basedOn w:val="Normalny"/>
    <w:rsid w:val="00ED57F0"/>
    <w:pPr>
      <w:suppressLineNumbers/>
    </w:pPr>
    <w:rPr>
      <w:rFonts w:cs="Tahoma"/>
    </w:rPr>
  </w:style>
  <w:style w:type="paragraph" w:customStyle="1" w:styleId="Nagwek60">
    <w:name w:val="Nagłówek6"/>
    <w:basedOn w:val="Normalny"/>
    <w:next w:val="Tekstpodstawowy"/>
    <w:rsid w:val="00ED57F0"/>
    <w:pPr>
      <w:keepNext/>
      <w:spacing w:before="240"/>
    </w:pPr>
    <w:rPr>
      <w:rFonts w:ascii="Arial" w:eastAsia="Lucida Sans Unicode" w:hAnsi="Arial" w:cs="Tahoma"/>
      <w:sz w:val="28"/>
      <w:szCs w:val="28"/>
    </w:rPr>
  </w:style>
  <w:style w:type="paragraph" w:customStyle="1" w:styleId="Podpis6">
    <w:name w:val="Podpis6"/>
    <w:basedOn w:val="Normalny"/>
    <w:rsid w:val="00ED57F0"/>
    <w:pPr>
      <w:suppressLineNumbers/>
      <w:spacing w:before="120"/>
    </w:pPr>
    <w:rPr>
      <w:rFonts w:cs="Tahoma"/>
      <w:i/>
      <w:iCs/>
    </w:rPr>
  </w:style>
  <w:style w:type="paragraph" w:customStyle="1" w:styleId="Nagwek50">
    <w:name w:val="Nagłówek5"/>
    <w:basedOn w:val="Normalny"/>
    <w:next w:val="Tekstpodstawowy"/>
    <w:rsid w:val="00ED57F0"/>
    <w:pPr>
      <w:keepNext/>
      <w:spacing w:before="240"/>
    </w:pPr>
    <w:rPr>
      <w:rFonts w:ascii="Arial" w:eastAsia="Lucida Sans Unicode" w:hAnsi="Arial" w:cs="Tahoma"/>
      <w:sz w:val="28"/>
      <w:szCs w:val="28"/>
    </w:rPr>
  </w:style>
  <w:style w:type="paragraph" w:customStyle="1" w:styleId="Podpis5">
    <w:name w:val="Podpis5"/>
    <w:basedOn w:val="Normalny"/>
    <w:rsid w:val="00ED57F0"/>
    <w:pPr>
      <w:suppressLineNumbers/>
      <w:spacing w:before="120"/>
    </w:pPr>
    <w:rPr>
      <w:rFonts w:cs="Tahoma"/>
      <w:i/>
      <w:iCs/>
    </w:rPr>
  </w:style>
  <w:style w:type="paragraph" w:customStyle="1" w:styleId="Nagwek40">
    <w:name w:val="Nagłówek4"/>
    <w:basedOn w:val="Normalny"/>
    <w:next w:val="Tekstpodstawowy"/>
    <w:rsid w:val="00ED57F0"/>
    <w:pPr>
      <w:keepNext/>
      <w:spacing w:before="240"/>
    </w:pPr>
    <w:rPr>
      <w:rFonts w:ascii="Arial" w:eastAsia="Lucida Sans Unicode" w:hAnsi="Arial" w:cs="Tahoma"/>
      <w:sz w:val="28"/>
      <w:szCs w:val="28"/>
    </w:rPr>
  </w:style>
  <w:style w:type="paragraph" w:customStyle="1" w:styleId="Podpis4">
    <w:name w:val="Podpis4"/>
    <w:basedOn w:val="Normalny"/>
    <w:rsid w:val="00ED57F0"/>
    <w:pPr>
      <w:suppressLineNumbers/>
      <w:spacing w:before="120"/>
    </w:pPr>
    <w:rPr>
      <w:rFonts w:cs="Tahoma"/>
      <w:i/>
      <w:iCs/>
    </w:rPr>
  </w:style>
  <w:style w:type="paragraph" w:customStyle="1" w:styleId="Nagwek30">
    <w:name w:val="Nagłówek3"/>
    <w:basedOn w:val="Normalny"/>
    <w:next w:val="Tekstpodstawowy"/>
    <w:rsid w:val="00ED57F0"/>
    <w:pPr>
      <w:keepNext/>
      <w:spacing w:before="240"/>
    </w:pPr>
    <w:rPr>
      <w:rFonts w:ascii="Arial" w:eastAsia="Lucida Sans Unicode" w:hAnsi="Arial" w:cs="Tahoma"/>
      <w:sz w:val="28"/>
      <w:szCs w:val="28"/>
    </w:rPr>
  </w:style>
  <w:style w:type="paragraph" w:customStyle="1" w:styleId="Podpis3">
    <w:name w:val="Podpis3"/>
    <w:basedOn w:val="Normalny"/>
    <w:rsid w:val="00ED57F0"/>
    <w:pPr>
      <w:suppressLineNumbers/>
      <w:spacing w:before="120"/>
    </w:pPr>
    <w:rPr>
      <w:rFonts w:cs="Tahoma"/>
      <w:i/>
      <w:iCs/>
    </w:rPr>
  </w:style>
  <w:style w:type="paragraph" w:customStyle="1" w:styleId="Nagwek20">
    <w:name w:val="Nagłówek2"/>
    <w:basedOn w:val="Normalny"/>
    <w:next w:val="Tekstpodstawowy"/>
    <w:rsid w:val="00ED57F0"/>
    <w:pPr>
      <w:keepNext/>
      <w:spacing w:before="240"/>
    </w:pPr>
    <w:rPr>
      <w:rFonts w:ascii="Arial" w:eastAsia="MS Mincho" w:hAnsi="Arial" w:cs="Tahoma"/>
      <w:sz w:val="28"/>
      <w:szCs w:val="28"/>
    </w:rPr>
  </w:style>
  <w:style w:type="paragraph" w:customStyle="1" w:styleId="Podpis2">
    <w:name w:val="Podpis2"/>
    <w:basedOn w:val="Normalny"/>
    <w:rsid w:val="00ED57F0"/>
    <w:pPr>
      <w:suppressLineNumbers/>
      <w:spacing w:before="120"/>
    </w:pPr>
    <w:rPr>
      <w:rFonts w:cs="Tahoma"/>
      <w:i/>
      <w:iCs/>
    </w:rPr>
  </w:style>
  <w:style w:type="paragraph" w:customStyle="1" w:styleId="Nagwek10">
    <w:name w:val="Nagłówek1"/>
    <w:basedOn w:val="Normalny"/>
    <w:next w:val="Tekstpodstawowy"/>
    <w:rsid w:val="00ED57F0"/>
    <w:pPr>
      <w:keepNext/>
      <w:spacing w:before="240"/>
    </w:pPr>
    <w:rPr>
      <w:rFonts w:ascii="Arial" w:eastAsia="MS Mincho" w:hAnsi="Arial" w:cs="Tahoma"/>
      <w:sz w:val="28"/>
      <w:szCs w:val="28"/>
    </w:rPr>
  </w:style>
  <w:style w:type="paragraph" w:customStyle="1" w:styleId="Podpis1">
    <w:name w:val="Podpis1"/>
    <w:basedOn w:val="Normalny"/>
    <w:rsid w:val="00ED57F0"/>
    <w:pPr>
      <w:suppressLineNumbers/>
      <w:spacing w:before="120"/>
    </w:pPr>
    <w:rPr>
      <w:rFonts w:cs="Tahoma"/>
      <w:i/>
      <w:iCs/>
    </w:rPr>
  </w:style>
  <w:style w:type="paragraph" w:customStyle="1" w:styleId="ARTYKU">
    <w:name w:val="ARTYKUŁ"/>
    <w:basedOn w:val="Normalny"/>
    <w:rsid w:val="00ED57F0"/>
    <w:pPr>
      <w:spacing w:after="0" w:line="120" w:lineRule="atLeast"/>
      <w:jc w:val="left"/>
    </w:pPr>
    <w:rPr>
      <w:b/>
      <w:spacing w:val="20"/>
      <w:sz w:val="22"/>
      <w:szCs w:val="20"/>
    </w:rPr>
  </w:style>
  <w:style w:type="paragraph" w:styleId="Stopka">
    <w:name w:val="footer"/>
    <w:basedOn w:val="Normalny"/>
    <w:rsid w:val="00ED57F0"/>
    <w:pPr>
      <w:spacing w:after="0"/>
      <w:jc w:val="left"/>
    </w:pPr>
    <w:rPr>
      <w:sz w:val="20"/>
      <w:szCs w:val="20"/>
    </w:rPr>
  </w:style>
  <w:style w:type="paragraph" w:styleId="Nagwek">
    <w:name w:val="header"/>
    <w:basedOn w:val="Normalny"/>
    <w:link w:val="NagwekZnak"/>
    <w:rsid w:val="00ED57F0"/>
  </w:style>
  <w:style w:type="paragraph" w:customStyle="1" w:styleId="Tekstkomentarza1">
    <w:name w:val="Tekst komentarza1"/>
    <w:basedOn w:val="Normalny"/>
    <w:rsid w:val="00ED57F0"/>
    <w:rPr>
      <w:sz w:val="20"/>
    </w:rPr>
  </w:style>
  <w:style w:type="paragraph" w:styleId="Tekstpodstawowywcity">
    <w:name w:val="Body Text Indent"/>
    <w:basedOn w:val="Normalny"/>
    <w:rsid w:val="00ED57F0"/>
    <w:pPr>
      <w:spacing w:after="0"/>
      <w:ind w:left="900"/>
      <w:jc w:val="left"/>
    </w:pPr>
    <w:rPr>
      <w:rFonts w:ascii="Arial" w:hAnsi="Arial"/>
      <w:sz w:val="22"/>
    </w:rPr>
  </w:style>
  <w:style w:type="paragraph" w:customStyle="1" w:styleId="Tekstpodstawowywcity21">
    <w:name w:val="Tekst podstawowy wcięty 21"/>
    <w:basedOn w:val="Normalny"/>
    <w:rsid w:val="00ED57F0"/>
    <w:pPr>
      <w:spacing w:after="0"/>
      <w:ind w:left="1260" w:hanging="360"/>
      <w:jc w:val="left"/>
    </w:pPr>
    <w:rPr>
      <w:rFonts w:ascii="Arial" w:hAnsi="Arial"/>
      <w:sz w:val="22"/>
    </w:rPr>
  </w:style>
  <w:style w:type="paragraph" w:customStyle="1" w:styleId="Tekstpodstawowywcity31">
    <w:name w:val="Tekst podstawowy wcięty 31"/>
    <w:basedOn w:val="Normalny"/>
    <w:rsid w:val="00ED57F0"/>
    <w:pPr>
      <w:spacing w:after="0"/>
      <w:ind w:left="360" w:hanging="360"/>
      <w:jc w:val="left"/>
    </w:pPr>
    <w:rPr>
      <w:rFonts w:ascii="Arial" w:hAnsi="Arial"/>
      <w:sz w:val="22"/>
    </w:rPr>
  </w:style>
  <w:style w:type="paragraph" w:styleId="Tytu">
    <w:name w:val="Title"/>
    <w:basedOn w:val="Normalny"/>
    <w:next w:val="Podtytu"/>
    <w:qFormat/>
    <w:rsid w:val="00ED57F0"/>
    <w:pPr>
      <w:spacing w:line="120" w:lineRule="atLeast"/>
      <w:jc w:val="center"/>
    </w:pPr>
    <w:rPr>
      <w:rFonts w:ascii="Arial" w:hAnsi="Arial"/>
      <w:b/>
      <w:sz w:val="48"/>
    </w:rPr>
  </w:style>
  <w:style w:type="paragraph" w:styleId="Podtytu">
    <w:name w:val="Subtitle"/>
    <w:basedOn w:val="Nagwek10"/>
    <w:next w:val="Tekstpodstawowy"/>
    <w:qFormat/>
    <w:rsid w:val="00ED57F0"/>
    <w:pPr>
      <w:jc w:val="center"/>
    </w:pPr>
    <w:rPr>
      <w:i/>
      <w:iCs/>
    </w:rPr>
  </w:style>
  <w:style w:type="paragraph" w:styleId="Tekstdymka">
    <w:name w:val="Balloon Text"/>
    <w:basedOn w:val="Normalny"/>
    <w:rsid w:val="00ED57F0"/>
    <w:rPr>
      <w:rFonts w:ascii="Tahoma" w:hAnsi="Tahoma" w:cs="Tahoma"/>
      <w:sz w:val="16"/>
      <w:szCs w:val="16"/>
    </w:rPr>
  </w:style>
  <w:style w:type="paragraph" w:customStyle="1" w:styleId="Zawartotabeli">
    <w:name w:val="Zawartość tabeli"/>
    <w:basedOn w:val="Normalny"/>
    <w:rsid w:val="00ED57F0"/>
    <w:pPr>
      <w:suppressLineNumbers/>
    </w:pPr>
  </w:style>
  <w:style w:type="paragraph" w:customStyle="1" w:styleId="Nagwektabeli">
    <w:name w:val="Nagłówek tabeli"/>
    <w:basedOn w:val="Zawartotabeli"/>
    <w:rsid w:val="00ED57F0"/>
    <w:pPr>
      <w:jc w:val="center"/>
    </w:pPr>
    <w:rPr>
      <w:b/>
      <w:bCs/>
    </w:rPr>
  </w:style>
  <w:style w:type="paragraph" w:customStyle="1" w:styleId="Zawartoramki">
    <w:name w:val="Zawartość ramki"/>
    <w:basedOn w:val="Tekstpodstawowy"/>
    <w:rsid w:val="00ED57F0"/>
  </w:style>
  <w:style w:type="paragraph" w:styleId="Akapitzlist">
    <w:name w:val="List Paragraph"/>
    <w:basedOn w:val="Normalny"/>
    <w:qFormat/>
    <w:rsid w:val="00ED57F0"/>
    <w:pPr>
      <w:suppressAutoHyphens w:val="0"/>
      <w:spacing w:after="0"/>
      <w:ind w:left="708"/>
      <w:jc w:val="left"/>
    </w:pPr>
  </w:style>
  <w:style w:type="paragraph" w:customStyle="1" w:styleId="Tekstpodstawowyparagrafw">
    <w:name w:val="Tekst podstawowy paragrafów"/>
    <w:basedOn w:val="Normalny"/>
    <w:rsid w:val="00ED57F0"/>
    <w:pPr>
      <w:numPr>
        <w:numId w:val="23"/>
      </w:numPr>
      <w:spacing w:before="120" w:after="0"/>
    </w:pPr>
    <w:rPr>
      <w:rFonts w:ascii="Arial" w:hAnsi="Arial"/>
      <w:szCs w:val="20"/>
    </w:rPr>
  </w:style>
  <w:style w:type="paragraph" w:customStyle="1" w:styleId="Tekstkomentarza2">
    <w:name w:val="Tekst komentarza2"/>
    <w:basedOn w:val="Normalny"/>
    <w:rsid w:val="00ED57F0"/>
    <w:rPr>
      <w:sz w:val="20"/>
      <w:szCs w:val="20"/>
    </w:rPr>
  </w:style>
  <w:style w:type="paragraph" w:styleId="Tematkomentarza">
    <w:name w:val="annotation subject"/>
    <w:basedOn w:val="Tekstkomentarza2"/>
    <w:next w:val="Tekstkomentarza2"/>
    <w:rsid w:val="00ED57F0"/>
    <w:rPr>
      <w:b/>
      <w:bCs/>
    </w:rPr>
  </w:style>
  <w:style w:type="paragraph" w:styleId="Poprawka">
    <w:name w:val="Revision"/>
    <w:rsid w:val="00ED57F0"/>
    <w:pPr>
      <w:suppressAutoHyphens/>
    </w:pPr>
    <w:rPr>
      <w:rFonts w:eastAsia="Arial"/>
      <w:sz w:val="24"/>
      <w:szCs w:val="24"/>
      <w:lang w:eastAsia="ar-SA"/>
    </w:rPr>
  </w:style>
  <w:style w:type="paragraph" w:styleId="HTML-wstpniesformatowany">
    <w:name w:val="HTML Preformatted"/>
    <w:basedOn w:val="Normalny"/>
    <w:rsid w:val="00ED57F0"/>
    <w:pPr>
      <w:suppressAutoHyphens w:val="0"/>
      <w:spacing w:after="0"/>
      <w:jc w:val="left"/>
    </w:pPr>
    <w:rPr>
      <w:rFonts w:ascii="Courier New" w:hAnsi="Courier New"/>
      <w:sz w:val="20"/>
      <w:szCs w:val="20"/>
    </w:rPr>
  </w:style>
  <w:style w:type="paragraph" w:customStyle="1" w:styleId="Default">
    <w:name w:val="Default"/>
    <w:rsid w:val="00ED57F0"/>
    <w:pPr>
      <w:suppressAutoHyphens/>
      <w:autoSpaceDE w:val="0"/>
    </w:pPr>
    <w:rPr>
      <w:rFonts w:ascii="Arial" w:eastAsia="Arial" w:hAnsi="Arial" w:cs="Arial"/>
      <w:color w:val="000000"/>
      <w:sz w:val="24"/>
      <w:szCs w:val="24"/>
      <w:lang w:eastAsia="ar-SA"/>
    </w:rPr>
  </w:style>
  <w:style w:type="paragraph" w:customStyle="1" w:styleId="Akapitzlist1">
    <w:name w:val="Akapit z listą1"/>
    <w:basedOn w:val="Normalny"/>
    <w:rsid w:val="00ED57F0"/>
    <w:pPr>
      <w:suppressAutoHyphens w:val="0"/>
      <w:ind w:left="720"/>
    </w:pPr>
  </w:style>
  <w:style w:type="paragraph" w:customStyle="1" w:styleId="p6">
    <w:name w:val="p6"/>
    <w:basedOn w:val="Normalny"/>
    <w:rsid w:val="00ED57F0"/>
    <w:pPr>
      <w:widowControl w:val="0"/>
      <w:tabs>
        <w:tab w:val="left" w:pos="320"/>
        <w:tab w:val="left" w:pos="460"/>
      </w:tabs>
      <w:suppressAutoHyphens w:val="0"/>
      <w:spacing w:after="0" w:line="260" w:lineRule="atLeast"/>
      <w:ind w:left="1008" w:hanging="144"/>
    </w:pPr>
    <w:rPr>
      <w:szCs w:val="20"/>
    </w:rPr>
  </w:style>
  <w:style w:type="paragraph" w:styleId="Tekstprzypisukocowego">
    <w:name w:val="endnote text"/>
    <w:basedOn w:val="Normalny"/>
    <w:rsid w:val="00ED57F0"/>
    <w:rPr>
      <w:sz w:val="20"/>
      <w:szCs w:val="20"/>
    </w:rPr>
  </w:style>
  <w:style w:type="paragraph" w:customStyle="1" w:styleId="Tekstkomentarza3">
    <w:name w:val="Tekst komentarza3"/>
    <w:basedOn w:val="Normalny"/>
    <w:rsid w:val="00ED57F0"/>
    <w:rPr>
      <w:sz w:val="20"/>
      <w:szCs w:val="20"/>
    </w:rPr>
  </w:style>
  <w:style w:type="paragraph" w:customStyle="1" w:styleId="Tekstkomentarza4">
    <w:name w:val="Tekst komentarza4"/>
    <w:basedOn w:val="Normalny"/>
    <w:rsid w:val="00ED57F0"/>
    <w:rPr>
      <w:sz w:val="20"/>
      <w:szCs w:val="20"/>
    </w:rPr>
  </w:style>
  <w:style w:type="paragraph" w:customStyle="1" w:styleId="Styl">
    <w:name w:val="Styl"/>
    <w:rsid w:val="00ED57F0"/>
    <w:pPr>
      <w:widowControl w:val="0"/>
      <w:suppressAutoHyphens/>
      <w:autoSpaceDE w:val="0"/>
    </w:pPr>
    <w:rPr>
      <w:rFonts w:ascii="Arial" w:eastAsia="Arial" w:hAnsi="Arial" w:cs="Arial"/>
      <w:sz w:val="24"/>
      <w:szCs w:val="24"/>
      <w:lang w:eastAsia="ar-SA"/>
    </w:rPr>
  </w:style>
  <w:style w:type="paragraph" w:customStyle="1" w:styleId="Tekstkomentarza5">
    <w:name w:val="Tekst komentarza5"/>
    <w:basedOn w:val="Normalny"/>
    <w:rsid w:val="00ED57F0"/>
    <w:rPr>
      <w:sz w:val="20"/>
      <w:szCs w:val="20"/>
    </w:rPr>
  </w:style>
  <w:style w:type="paragraph" w:customStyle="1" w:styleId="Tekstkomentarza6">
    <w:name w:val="Tekst komentarza6"/>
    <w:basedOn w:val="Normalny"/>
    <w:rsid w:val="00ED57F0"/>
    <w:rPr>
      <w:sz w:val="20"/>
      <w:szCs w:val="20"/>
    </w:rPr>
  </w:style>
  <w:style w:type="character" w:customStyle="1" w:styleId="NagwekZnak">
    <w:name w:val="Nagłówek Znak"/>
    <w:basedOn w:val="Domylnaczcionkaakapitu"/>
    <w:link w:val="Nagwek"/>
    <w:rsid w:val="00A9322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105249">
      <w:bodyDiv w:val="1"/>
      <w:marLeft w:val="0"/>
      <w:marRight w:val="0"/>
      <w:marTop w:val="0"/>
      <w:marBottom w:val="0"/>
      <w:divBdr>
        <w:top w:val="none" w:sz="0" w:space="0" w:color="auto"/>
        <w:left w:val="none" w:sz="0" w:space="0" w:color="auto"/>
        <w:bottom w:val="none" w:sz="0" w:space="0" w:color="auto"/>
        <w:right w:val="none" w:sz="0" w:space="0" w:color="auto"/>
      </w:divBdr>
    </w:div>
    <w:div w:id="825978710">
      <w:bodyDiv w:val="1"/>
      <w:marLeft w:val="0"/>
      <w:marRight w:val="0"/>
      <w:marTop w:val="0"/>
      <w:marBottom w:val="0"/>
      <w:divBdr>
        <w:top w:val="none" w:sz="0" w:space="0" w:color="auto"/>
        <w:left w:val="none" w:sz="0" w:space="0" w:color="auto"/>
        <w:bottom w:val="none" w:sz="0" w:space="0" w:color="auto"/>
        <w:right w:val="none" w:sz="0" w:space="0" w:color="auto"/>
      </w:divBdr>
    </w:div>
    <w:div w:id="1123422857">
      <w:bodyDiv w:val="1"/>
      <w:marLeft w:val="0"/>
      <w:marRight w:val="0"/>
      <w:marTop w:val="0"/>
      <w:marBottom w:val="0"/>
      <w:divBdr>
        <w:top w:val="none" w:sz="0" w:space="0" w:color="auto"/>
        <w:left w:val="none" w:sz="0" w:space="0" w:color="auto"/>
        <w:bottom w:val="none" w:sz="0" w:space="0" w:color="auto"/>
        <w:right w:val="none" w:sz="0" w:space="0" w:color="auto"/>
      </w:divBdr>
    </w:div>
    <w:div w:id="211204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F06FB1-0C47-42E6-8437-ADC0D7A16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14</Pages>
  <Words>5095</Words>
  <Characters>30572</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
  <LinksUpToDate>false</LinksUpToDate>
  <CharactersWithSpaces>35596</CharactersWithSpaces>
  <SharedDoc>false</SharedDoc>
  <HLinks>
    <vt:vector size="48" baseType="variant">
      <vt:variant>
        <vt:i4>5242937</vt:i4>
      </vt:variant>
      <vt:variant>
        <vt:i4>21</vt:i4>
      </vt:variant>
      <vt:variant>
        <vt:i4>0</vt:i4>
      </vt:variant>
      <vt:variant>
        <vt:i4>5</vt:i4>
      </vt:variant>
      <vt:variant>
        <vt:lpwstr>mailto:a.zapalowicz@zwikszczecin.pl</vt:lpwstr>
      </vt:variant>
      <vt:variant>
        <vt:lpwstr/>
      </vt:variant>
      <vt:variant>
        <vt:i4>4522029</vt:i4>
      </vt:variant>
      <vt:variant>
        <vt:i4>18</vt:i4>
      </vt:variant>
      <vt:variant>
        <vt:i4>0</vt:i4>
      </vt:variant>
      <vt:variant>
        <vt:i4>5</vt:i4>
      </vt:variant>
      <vt:variant>
        <vt:lpwstr>mailto:e.jedrzejczyk@zwikszczecin.pl</vt:lpwstr>
      </vt:variant>
      <vt:variant>
        <vt:lpwstr/>
      </vt:variant>
      <vt:variant>
        <vt:i4>3342425</vt:i4>
      </vt:variant>
      <vt:variant>
        <vt:i4>15</vt:i4>
      </vt:variant>
      <vt:variant>
        <vt:i4>0</vt:i4>
      </vt:variant>
      <vt:variant>
        <vt:i4>5</vt:i4>
      </vt:variant>
      <vt:variant>
        <vt:lpwstr>mailto:k.kowalska@zwikszczecin.pl</vt:lpwstr>
      </vt:variant>
      <vt:variant>
        <vt:lpwstr/>
      </vt:variant>
      <vt:variant>
        <vt:i4>2490458</vt:i4>
      </vt:variant>
      <vt:variant>
        <vt:i4>12</vt:i4>
      </vt:variant>
      <vt:variant>
        <vt:i4>0</vt:i4>
      </vt:variant>
      <vt:variant>
        <vt:i4>5</vt:i4>
      </vt:variant>
      <vt:variant>
        <vt:lpwstr>mailto:p.weckwerth@zwikszczecin.pl</vt:lpwstr>
      </vt:variant>
      <vt:variant>
        <vt:lpwstr/>
      </vt:variant>
      <vt:variant>
        <vt:i4>5701680</vt:i4>
      </vt:variant>
      <vt:variant>
        <vt:i4>9</vt:i4>
      </vt:variant>
      <vt:variant>
        <vt:i4>0</vt:i4>
      </vt:variant>
      <vt:variant>
        <vt:i4>5</vt:i4>
      </vt:variant>
      <vt:variant>
        <vt:lpwstr>mailto:e.kolasinska@zwikszczecin.pl</vt:lpwstr>
      </vt:variant>
      <vt:variant>
        <vt:lpwstr/>
      </vt:variant>
      <vt:variant>
        <vt:i4>2359361</vt:i4>
      </vt:variant>
      <vt:variant>
        <vt:i4>6</vt:i4>
      </vt:variant>
      <vt:variant>
        <vt:i4>0</vt:i4>
      </vt:variant>
      <vt:variant>
        <vt:i4>5</vt:i4>
      </vt:variant>
      <vt:variant>
        <vt:lpwstr>mailto:Tomasz.zawadzki@otago.pl</vt:lpwstr>
      </vt:variant>
      <vt:variant>
        <vt:lpwstr/>
      </vt:variant>
      <vt:variant>
        <vt:i4>4587563</vt:i4>
      </vt:variant>
      <vt:variant>
        <vt:i4>3</vt:i4>
      </vt:variant>
      <vt:variant>
        <vt:i4>0</vt:i4>
      </vt:variant>
      <vt:variant>
        <vt:i4>5</vt:i4>
      </vt:variant>
      <vt:variant>
        <vt:lpwstr>mailto:Wojciech.perlinski@otago.pl</vt:lpwstr>
      </vt:variant>
      <vt:variant>
        <vt:lpwstr/>
      </vt:variant>
      <vt:variant>
        <vt:i4>7143492</vt:i4>
      </vt:variant>
      <vt:variant>
        <vt:i4>0</vt:i4>
      </vt:variant>
      <vt:variant>
        <vt:i4>0</vt:i4>
      </vt:variant>
      <vt:variant>
        <vt:i4>5</vt:i4>
      </vt:variant>
      <vt:variant>
        <vt:lpwstr>mailto:serwis.zwik.szczecin@asseco.pl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keywords/>
  <cp:lastModifiedBy>Paweł Weckwerth</cp:lastModifiedBy>
  <cp:revision>23</cp:revision>
  <cp:lastPrinted>2016-12-15T11:25:00Z</cp:lastPrinted>
  <dcterms:created xsi:type="dcterms:W3CDTF">2013-10-14T07:59:00Z</dcterms:created>
  <dcterms:modified xsi:type="dcterms:W3CDTF">2016-12-15T11:27:00Z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ział">
    <vt:i4>1274676535</vt:i4>
  </property>
</Properties>
</file>