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551" w:rsidRDefault="00803551" w:rsidP="00803551">
      <w:pPr>
        <w:jc w:val="center"/>
      </w:pPr>
    </w:p>
    <w:p w:rsidR="00803551" w:rsidRDefault="00803551" w:rsidP="00803551">
      <w:pPr>
        <w:jc w:val="center"/>
      </w:pPr>
      <w:r w:rsidRPr="009212D6">
        <w:t xml:space="preserve">Zakład Wodociągów i Kanalizacji Spółka z o.o. w Szczecinie ogłasza przetarg nieograniczony   dla </w:t>
      </w:r>
      <w:r w:rsidRPr="00A276C5">
        <w:t>zamówienia sektorowego  pn:</w:t>
      </w:r>
    </w:p>
    <w:p w:rsidR="00803551" w:rsidRPr="004041C6" w:rsidRDefault="00803551" w:rsidP="00803551">
      <w:pPr>
        <w:jc w:val="center"/>
        <w:rPr>
          <w:b/>
          <w:sz w:val="36"/>
          <w:szCs w:val="36"/>
        </w:rPr>
      </w:pPr>
      <w:r w:rsidRPr="00803551">
        <w:rPr>
          <w:b/>
          <w:sz w:val="36"/>
          <w:szCs w:val="36"/>
        </w:rPr>
        <w:t xml:space="preserve"> </w:t>
      </w:r>
      <w:r w:rsidRPr="004041C6">
        <w:rPr>
          <w:b/>
          <w:sz w:val="36"/>
          <w:szCs w:val="36"/>
        </w:rPr>
        <w:t xml:space="preserve">„Zakup </w:t>
      </w:r>
      <w:r w:rsidR="005F7238">
        <w:rPr>
          <w:b/>
          <w:sz w:val="36"/>
          <w:szCs w:val="36"/>
        </w:rPr>
        <w:t>dwóch</w:t>
      </w:r>
      <w:r w:rsidRPr="004041C6">
        <w:rPr>
          <w:b/>
          <w:sz w:val="36"/>
          <w:szCs w:val="36"/>
        </w:rPr>
        <w:t xml:space="preserve"> minikoparek z przyczepami”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1</w:t>
      </w:r>
      <w:r w:rsidRPr="000A4014">
        <w:rPr>
          <w:rFonts w:ascii="Arial" w:hAnsi="Arial" w:cs="Arial"/>
          <w:sz w:val="20"/>
        </w:rPr>
        <w:t xml:space="preserve">. Specyfikację Istotnych Warunków Zamówienia można  pobrać na stronie  Zamawiającego </w:t>
      </w:r>
      <w:hyperlink r:id="rId6" w:history="1">
        <w:r w:rsidRPr="000A4014">
          <w:rPr>
            <w:rStyle w:val="Hipercze"/>
            <w:rFonts w:ascii="Arial" w:hAnsi="Arial" w:cs="Arial"/>
            <w:sz w:val="20"/>
          </w:rPr>
          <w:t>www.zwikszczecin.pl</w:t>
        </w:r>
      </w:hyperlink>
      <w:r w:rsidRPr="000A4014">
        <w:rPr>
          <w:rFonts w:ascii="Arial" w:hAnsi="Arial" w:cs="Arial"/>
          <w:sz w:val="20"/>
        </w:rPr>
        <w:t xml:space="preserve"> odnośnik </w:t>
      </w:r>
      <w:proofErr w:type="spellStart"/>
      <w:r w:rsidRPr="000A4014">
        <w:rPr>
          <w:rFonts w:ascii="Arial" w:hAnsi="Arial" w:cs="Arial"/>
          <w:sz w:val="20"/>
        </w:rPr>
        <w:t>przetargi</w:t>
      </w:r>
      <w:proofErr w:type="spellEnd"/>
      <w:r w:rsidRPr="000A4014">
        <w:rPr>
          <w:rFonts w:ascii="Arial" w:hAnsi="Arial" w:cs="Arial"/>
          <w:sz w:val="20"/>
        </w:rPr>
        <w:t xml:space="preserve"> → aktualne </w:t>
      </w:r>
      <w:proofErr w:type="spellStart"/>
      <w:r w:rsidRPr="000A4014">
        <w:rPr>
          <w:rFonts w:ascii="Arial" w:hAnsi="Arial" w:cs="Arial"/>
          <w:sz w:val="20"/>
        </w:rPr>
        <w:t>przetargi</w:t>
      </w:r>
      <w:proofErr w:type="spellEnd"/>
      <w:r w:rsidRPr="000A4014">
        <w:rPr>
          <w:rFonts w:ascii="Arial" w:hAnsi="Arial" w:cs="Arial"/>
          <w:sz w:val="20"/>
        </w:rPr>
        <w:t xml:space="preserve"> i zamówienia publiczne </w:t>
      </w:r>
    </w:p>
    <w:p w:rsidR="00803551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2.</w:t>
      </w:r>
      <w:r w:rsidRPr="000A4014">
        <w:rPr>
          <w:rFonts w:ascii="Arial" w:hAnsi="Arial" w:cs="Arial"/>
          <w:sz w:val="20"/>
        </w:rPr>
        <w:t xml:space="preserve"> Upoważniona do kontaktów z wykonawcami  : Agnieszka </w:t>
      </w:r>
      <w:proofErr w:type="spellStart"/>
      <w:r w:rsidRPr="000A4014">
        <w:rPr>
          <w:rFonts w:ascii="Arial" w:hAnsi="Arial" w:cs="Arial"/>
          <w:sz w:val="20"/>
        </w:rPr>
        <w:t>Poręczewska</w:t>
      </w:r>
      <w:proofErr w:type="spellEnd"/>
      <w:r w:rsidRPr="000A4014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–</w:t>
      </w:r>
      <w:r w:rsidRPr="000A4014">
        <w:rPr>
          <w:rFonts w:ascii="Arial" w:hAnsi="Arial" w:cs="Arial"/>
          <w:sz w:val="20"/>
        </w:rPr>
        <w:t xml:space="preserve"> </w:t>
      </w:r>
      <w:proofErr w:type="spellStart"/>
      <w:r w:rsidRPr="000A4014">
        <w:rPr>
          <w:rFonts w:ascii="Arial" w:hAnsi="Arial" w:cs="Arial"/>
          <w:sz w:val="20"/>
        </w:rPr>
        <w:t>Bereszko</w:t>
      </w:r>
      <w:proofErr w:type="spellEnd"/>
      <w:r>
        <w:rPr>
          <w:rFonts w:ascii="Arial" w:hAnsi="Arial" w:cs="Arial"/>
          <w:sz w:val="20"/>
        </w:rPr>
        <w:t>,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</w:t>
      </w:r>
      <w:r w:rsidRPr="000A4014">
        <w:rPr>
          <w:rFonts w:ascii="Arial" w:hAnsi="Arial" w:cs="Arial"/>
          <w:sz w:val="20"/>
        </w:rPr>
        <w:t>tel. ( 091)  442 – 62- 44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3</w:t>
      </w:r>
      <w:r w:rsidRPr="000A4014">
        <w:rPr>
          <w:rFonts w:ascii="Arial" w:hAnsi="Arial" w:cs="Arial"/>
          <w:sz w:val="20"/>
        </w:rPr>
        <w:t xml:space="preserve">. Zamawiający  nie dopuszcza możliwości składania oferty wariantowej oraz częściowej 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4.</w:t>
      </w:r>
      <w:r w:rsidRPr="000A4014">
        <w:rPr>
          <w:rFonts w:ascii="Arial" w:hAnsi="Arial" w:cs="Arial"/>
          <w:sz w:val="20"/>
        </w:rPr>
        <w:t xml:space="preserve"> Termin  wykonania zamówienia : </w:t>
      </w:r>
      <w:r>
        <w:rPr>
          <w:rFonts w:ascii="Arial" w:hAnsi="Arial" w:cs="Arial"/>
          <w:b/>
          <w:sz w:val="20"/>
        </w:rPr>
        <w:t>90 dni o</w:t>
      </w:r>
      <w:r w:rsidRPr="000A4014">
        <w:rPr>
          <w:rFonts w:ascii="Arial" w:hAnsi="Arial" w:cs="Arial"/>
          <w:sz w:val="20"/>
        </w:rPr>
        <w:t xml:space="preserve">d daty podpisania umowy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5</w:t>
      </w:r>
      <w:r w:rsidRPr="008736B5">
        <w:rPr>
          <w:rFonts w:ascii="Arial" w:hAnsi="Arial" w:cs="Arial"/>
          <w:sz w:val="20"/>
        </w:rPr>
        <w:t xml:space="preserve">. Opis warunków zamówienia :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     W przetargu   mogą wziąć udział   wykonawcy, którzy :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a) spełniają warunki zawarte w  </w:t>
      </w:r>
      <w:r w:rsidR="00A910F9" w:rsidRPr="008736B5">
        <w:rPr>
          <w:rFonts w:ascii="Arial" w:hAnsi="Arial" w:cs="Arial"/>
          <w:sz w:val="20"/>
        </w:rPr>
        <w:t>oświadczeniu</w:t>
      </w:r>
      <w:r w:rsidRPr="008736B5">
        <w:rPr>
          <w:rFonts w:ascii="Arial" w:hAnsi="Arial" w:cs="Arial"/>
          <w:sz w:val="20"/>
        </w:rPr>
        <w:t xml:space="preserve"> nr </w:t>
      </w:r>
      <w:r w:rsidR="008E469C">
        <w:rPr>
          <w:rFonts w:ascii="Arial" w:hAnsi="Arial" w:cs="Arial"/>
          <w:sz w:val="20"/>
        </w:rPr>
        <w:t>2</w:t>
      </w:r>
      <w:r w:rsidR="00A910F9" w:rsidRPr="008736B5">
        <w:rPr>
          <w:rFonts w:ascii="Arial" w:hAnsi="Arial" w:cs="Arial"/>
          <w:sz w:val="20"/>
        </w:rPr>
        <w:t xml:space="preserve"> </w:t>
      </w:r>
      <w:r w:rsidRPr="008736B5">
        <w:rPr>
          <w:rFonts w:ascii="Arial" w:hAnsi="Arial" w:cs="Arial"/>
          <w:sz w:val="20"/>
        </w:rPr>
        <w:t xml:space="preserve">SIWZ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b) nie zostali wykluczeni na podstawie pkt. 3 Rozdziału III SIWZ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>c) są ubezpieczeni od odpowiedzialności cywilnej w zakresie prowadzonej działalności związanej z przedmiotem zamówienia na sumę gwarancyjną nie niższą niż 500tys. złotych,</w:t>
      </w:r>
    </w:p>
    <w:p w:rsidR="00803551" w:rsidRPr="008736B5" w:rsidRDefault="00803551" w:rsidP="001725A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d)  </w:t>
      </w:r>
      <w:r w:rsidR="001725A1" w:rsidRPr="008736B5">
        <w:rPr>
          <w:rFonts w:ascii="Arial" w:hAnsi="Arial" w:cs="Arial"/>
          <w:sz w:val="20"/>
        </w:rPr>
        <w:t xml:space="preserve"> wykonali minimum 2 dostawy, polegające na dostarczeniu samojezdnego sprzętu budowlanego, o wartości nie mniejszej niż 100.000 zł brutto każda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6</w:t>
      </w:r>
      <w:r w:rsidRPr="008736B5">
        <w:rPr>
          <w:rFonts w:ascii="Arial" w:hAnsi="Arial" w:cs="Arial"/>
          <w:sz w:val="20"/>
        </w:rPr>
        <w:t>.</w:t>
      </w:r>
      <w:r w:rsidR="001725A1" w:rsidRPr="008736B5">
        <w:rPr>
          <w:rFonts w:ascii="Arial" w:hAnsi="Arial" w:cs="Arial"/>
          <w:sz w:val="20"/>
        </w:rPr>
        <w:t xml:space="preserve"> </w:t>
      </w:r>
      <w:r w:rsidRPr="008736B5">
        <w:rPr>
          <w:rFonts w:ascii="Arial" w:hAnsi="Arial" w:cs="Arial"/>
          <w:sz w:val="20"/>
        </w:rPr>
        <w:t xml:space="preserve">Szczegółowy opis warunków zamówienia określa SIWZ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7.</w:t>
      </w:r>
      <w:r w:rsidRPr="008736B5">
        <w:rPr>
          <w:rFonts w:ascii="Arial" w:hAnsi="Arial" w:cs="Arial"/>
          <w:sz w:val="20"/>
        </w:rPr>
        <w:t xml:space="preserve"> Opis sposobu dokonywania oceny spełnienia wymaganych od wykonawców warunków.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>Zamawiający ocenia spełnienie przez wykonawców wymaganych warunków na podstawie złożonych  dokumentów .Informację o dokumentach, jakie powinni złożyć wykonawcy, zawiera SIWZ.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8.</w:t>
      </w:r>
      <w:r w:rsidRPr="008736B5">
        <w:rPr>
          <w:rFonts w:ascii="Arial" w:hAnsi="Arial" w:cs="Arial"/>
          <w:sz w:val="20"/>
        </w:rPr>
        <w:t xml:space="preserve"> Kryterium oceny ofert i ich znaczenie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 1. </w:t>
      </w:r>
      <w:r w:rsidR="001725A1" w:rsidRPr="008736B5">
        <w:rPr>
          <w:rFonts w:ascii="Arial" w:hAnsi="Arial" w:cs="Arial"/>
          <w:sz w:val="20"/>
        </w:rPr>
        <w:t>Cena netto</w:t>
      </w:r>
      <w:r w:rsidRPr="008736B5">
        <w:rPr>
          <w:rFonts w:ascii="Arial" w:hAnsi="Arial" w:cs="Arial"/>
          <w:sz w:val="20"/>
        </w:rPr>
        <w:t xml:space="preserve">                        – </w:t>
      </w:r>
      <w:r w:rsidR="001725A1" w:rsidRPr="008736B5">
        <w:rPr>
          <w:rFonts w:ascii="Arial" w:hAnsi="Arial" w:cs="Arial"/>
          <w:sz w:val="20"/>
        </w:rPr>
        <w:t>9</w:t>
      </w:r>
      <w:r w:rsidRPr="008736B5">
        <w:rPr>
          <w:rFonts w:ascii="Arial" w:hAnsi="Arial" w:cs="Arial"/>
          <w:sz w:val="20"/>
        </w:rPr>
        <w:t xml:space="preserve">0%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 2. </w:t>
      </w:r>
      <w:r w:rsidR="001725A1" w:rsidRPr="008736B5">
        <w:rPr>
          <w:rFonts w:ascii="Arial" w:hAnsi="Arial" w:cs="Arial"/>
          <w:sz w:val="20"/>
        </w:rPr>
        <w:t>Okres gwarancji na minikoparki -  5</w:t>
      </w:r>
      <w:r w:rsidRPr="008736B5">
        <w:rPr>
          <w:rFonts w:ascii="Arial" w:hAnsi="Arial" w:cs="Arial"/>
          <w:sz w:val="20"/>
        </w:rPr>
        <w:t xml:space="preserve">% </w:t>
      </w:r>
    </w:p>
    <w:p w:rsidR="001725A1" w:rsidRPr="000A4014" w:rsidRDefault="001725A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3. Okres gwarancji na przyczepy – 5%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9</w:t>
      </w:r>
      <w:r w:rsidR="001725A1">
        <w:rPr>
          <w:rFonts w:ascii="Arial" w:hAnsi="Arial" w:cs="Arial"/>
          <w:sz w:val="20"/>
        </w:rPr>
        <w:t xml:space="preserve">. </w:t>
      </w:r>
      <w:r w:rsidRPr="000A4014">
        <w:rPr>
          <w:rFonts w:ascii="Arial" w:hAnsi="Arial" w:cs="Arial"/>
          <w:sz w:val="20"/>
        </w:rPr>
        <w:t xml:space="preserve">Wykonawca pozostaje związany złożoną ofertą przez okres 60 dni; bieg terminu związania ofertą rozpoczyna się wraz z upływem terminu składania ofert. 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b/>
          <w:sz w:val="20"/>
        </w:rPr>
      </w:pPr>
      <w:r w:rsidRPr="000A4014">
        <w:rPr>
          <w:rFonts w:ascii="Arial" w:hAnsi="Arial" w:cs="Arial"/>
          <w:b/>
          <w:sz w:val="20"/>
        </w:rPr>
        <w:t xml:space="preserve">10. </w:t>
      </w:r>
      <w:r w:rsidRPr="000A4014">
        <w:rPr>
          <w:rFonts w:ascii="Arial" w:hAnsi="Arial" w:cs="Arial"/>
          <w:sz w:val="20"/>
        </w:rPr>
        <w:t>Zamawiający zastrzega sobie możliwość zmiany niniejszego ogłoszenia i wskazania w nim warunków przetargowych.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sz w:val="20"/>
        </w:rPr>
        <w:t xml:space="preserve"> Oferty należy składać w terminie do dnia</w:t>
      </w:r>
      <w:r w:rsidRPr="000A4014">
        <w:rPr>
          <w:rFonts w:ascii="Arial" w:hAnsi="Arial" w:cs="Arial"/>
          <w:b/>
          <w:sz w:val="20"/>
        </w:rPr>
        <w:t xml:space="preserve"> </w:t>
      </w:r>
      <w:r w:rsidR="0069095C">
        <w:rPr>
          <w:rFonts w:ascii="Arial" w:hAnsi="Arial" w:cs="Arial"/>
          <w:b/>
          <w:sz w:val="20"/>
        </w:rPr>
        <w:t>21</w:t>
      </w:r>
      <w:r w:rsidR="005F7238">
        <w:rPr>
          <w:rFonts w:ascii="Arial" w:hAnsi="Arial" w:cs="Arial"/>
          <w:b/>
          <w:sz w:val="20"/>
        </w:rPr>
        <w:t>.07</w:t>
      </w:r>
      <w:r>
        <w:rPr>
          <w:rFonts w:ascii="Arial" w:hAnsi="Arial" w:cs="Arial"/>
          <w:b/>
          <w:sz w:val="20"/>
        </w:rPr>
        <w:t>.</w:t>
      </w:r>
      <w:r w:rsidR="0069095C">
        <w:rPr>
          <w:rFonts w:ascii="Arial" w:hAnsi="Arial" w:cs="Arial"/>
          <w:b/>
          <w:sz w:val="20"/>
        </w:rPr>
        <w:t>2017</w:t>
      </w:r>
      <w:r w:rsidRPr="000A4014">
        <w:rPr>
          <w:rFonts w:ascii="Arial" w:hAnsi="Arial" w:cs="Arial"/>
          <w:b/>
          <w:sz w:val="20"/>
        </w:rPr>
        <w:t xml:space="preserve">r. </w:t>
      </w:r>
      <w:r w:rsidRPr="000A4014">
        <w:rPr>
          <w:rFonts w:ascii="Arial" w:hAnsi="Arial" w:cs="Arial"/>
          <w:sz w:val="20"/>
        </w:rPr>
        <w:t>do godz.</w:t>
      </w:r>
      <w:r w:rsidRPr="000A4014">
        <w:rPr>
          <w:rFonts w:ascii="Arial" w:hAnsi="Arial" w:cs="Arial"/>
          <w:b/>
          <w:sz w:val="20"/>
        </w:rPr>
        <w:t xml:space="preserve"> </w:t>
      </w:r>
      <w:r w:rsidR="001725A1">
        <w:rPr>
          <w:rFonts w:ascii="Arial" w:hAnsi="Arial" w:cs="Arial"/>
          <w:b/>
          <w:sz w:val="20"/>
        </w:rPr>
        <w:t>11.oo</w:t>
      </w:r>
      <w:r w:rsidRPr="000A4014">
        <w:rPr>
          <w:rFonts w:ascii="Arial" w:hAnsi="Arial" w:cs="Arial"/>
          <w:sz w:val="20"/>
        </w:rPr>
        <w:t xml:space="preserve"> w siedzibie Zakładu Wodociągów i Kanalizacji przy ul. </w:t>
      </w:r>
      <w:proofErr w:type="spellStart"/>
      <w:r w:rsidRPr="000A4014">
        <w:rPr>
          <w:rFonts w:ascii="Arial" w:hAnsi="Arial" w:cs="Arial"/>
          <w:sz w:val="20"/>
        </w:rPr>
        <w:t>Golisza</w:t>
      </w:r>
      <w:proofErr w:type="spellEnd"/>
      <w:r w:rsidRPr="000A4014">
        <w:rPr>
          <w:rFonts w:ascii="Arial" w:hAnsi="Arial" w:cs="Arial"/>
          <w:sz w:val="20"/>
        </w:rPr>
        <w:t xml:space="preserve"> 10  w pokoju nr 124</w:t>
      </w:r>
      <w:r w:rsidR="001725A1">
        <w:rPr>
          <w:rFonts w:ascii="Arial" w:hAnsi="Arial" w:cs="Arial"/>
          <w:sz w:val="20"/>
        </w:rPr>
        <w:t>.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b/>
          <w:sz w:val="20"/>
          <w:vertAlign w:val="superscript"/>
        </w:rPr>
      </w:pPr>
      <w:r w:rsidRPr="000A4014">
        <w:rPr>
          <w:rFonts w:ascii="Arial" w:hAnsi="Arial" w:cs="Arial"/>
          <w:sz w:val="20"/>
        </w:rPr>
        <w:t>Otwarcie ofert i rozpoczęcie postępowania przetargowego nastąpi</w:t>
      </w:r>
      <w:r w:rsidRPr="000A4014">
        <w:rPr>
          <w:rFonts w:ascii="Arial" w:hAnsi="Arial" w:cs="Arial"/>
          <w:b/>
          <w:sz w:val="20"/>
        </w:rPr>
        <w:t xml:space="preserve"> </w:t>
      </w:r>
      <w:r w:rsidRPr="000A4014">
        <w:rPr>
          <w:rFonts w:ascii="Arial" w:hAnsi="Arial" w:cs="Arial"/>
          <w:sz w:val="20"/>
        </w:rPr>
        <w:t>w dniu</w:t>
      </w:r>
      <w:r w:rsidR="001725A1">
        <w:rPr>
          <w:rFonts w:ascii="Arial" w:hAnsi="Arial" w:cs="Arial"/>
          <w:b/>
          <w:sz w:val="20"/>
        </w:rPr>
        <w:t xml:space="preserve"> </w:t>
      </w:r>
      <w:r w:rsidR="0069095C">
        <w:rPr>
          <w:rFonts w:ascii="Arial" w:hAnsi="Arial" w:cs="Arial"/>
          <w:b/>
          <w:sz w:val="20"/>
        </w:rPr>
        <w:t>21</w:t>
      </w:r>
      <w:r w:rsidRPr="000A4014">
        <w:rPr>
          <w:rFonts w:ascii="Arial" w:hAnsi="Arial" w:cs="Arial"/>
          <w:b/>
          <w:sz w:val="20"/>
        </w:rPr>
        <w:t>.</w:t>
      </w:r>
      <w:r w:rsidR="005F7238">
        <w:rPr>
          <w:rFonts w:ascii="Arial" w:hAnsi="Arial" w:cs="Arial"/>
          <w:b/>
          <w:sz w:val="20"/>
        </w:rPr>
        <w:t>07.</w:t>
      </w:r>
      <w:r w:rsidRPr="000A4014">
        <w:rPr>
          <w:rFonts w:ascii="Arial" w:hAnsi="Arial" w:cs="Arial"/>
          <w:b/>
          <w:sz w:val="20"/>
        </w:rPr>
        <w:t xml:space="preserve">2017r. </w:t>
      </w:r>
      <w:r w:rsidRPr="000A4014">
        <w:rPr>
          <w:rFonts w:ascii="Arial" w:hAnsi="Arial" w:cs="Arial"/>
          <w:sz w:val="20"/>
        </w:rPr>
        <w:t>o godz.</w:t>
      </w:r>
      <w:r w:rsidRPr="000A4014">
        <w:rPr>
          <w:rFonts w:ascii="Arial" w:hAnsi="Arial" w:cs="Arial"/>
          <w:b/>
          <w:sz w:val="20"/>
        </w:rPr>
        <w:t xml:space="preserve"> </w:t>
      </w:r>
      <w:r w:rsidR="001725A1">
        <w:rPr>
          <w:rFonts w:ascii="Arial" w:hAnsi="Arial" w:cs="Arial"/>
          <w:b/>
          <w:sz w:val="20"/>
        </w:rPr>
        <w:t>11.</w:t>
      </w:r>
      <w:r w:rsidR="001725A1" w:rsidRPr="001725A1">
        <w:rPr>
          <w:rFonts w:ascii="Arial" w:hAnsi="Arial" w:cs="Arial"/>
          <w:b/>
          <w:sz w:val="16"/>
          <w:szCs w:val="16"/>
        </w:rPr>
        <w:t>10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sz w:val="20"/>
        </w:rPr>
        <w:t>w sali nr 32</w:t>
      </w:r>
      <w:r w:rsidR="001725A1">
        <w:rPr>
          <w:rFonts w:ascii="Arial" w:hAnsi="Arial" w:cs="Arial"/>
          <w:sz w:val="20"/>
        </w:rPr>
        <w:t xml:space="preserve">3 </w:t>
      </w:r>
      <w:r w:rsidRPr="000A4014">
        <w:rPr>
          <w:rFonts w:ascii="Arial" w:hAnsi="Arial" w:cs="Arial"/>
          <w:sz w:val="20"/>
        </w:rPr>
        <w:t xml:space="preserve">przy ul. </w:t>
      </w:r>
      <w:proofErr w:type="spellStart"/>
      <w:r w:rsidRPr="000A4014">
        <w:rPr>
          <w:rFonts w:ascii="Arial" w:hAnsi="Arial" w:cs="Arial"/>
          <w:sz w:val="20"/>
        </w:rPr>
        <w:t>Golisza</w:t>
      </w:r>
      <w:proofErr w:type="spellEnd"/>
      <w:r w:rsidRPr="000A4014">
        <w:rPr>
          <w:rFonts w:ascii="Arial" w:hAnsi="Arial" w:cs="Arial"/>
          <w:sz w:val="20"/>
        </w:rPr>
        <w:t xml:space="preserve"> 10 w Szczecinie.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sz w:val="20"/>
        </w:rPr>
        <w:t xml:space="preserve">Wadium w wysokości </w:t>
      </w:r>
      <w:r w:rsidR="005F7238">
        <w:rPr>
          <w:rFonts w:ascii="Arial" w:hAnsi="Arial" w:cs="Arial"/>
          <w:b/>
          <w:sz w:val="20"/>
        </w:rPr>
        <w:t>4</w:t>
      </w:r>
      <w:r w:rsidRPr="000A4014">
        <w:rPr>
          <w:rFonts w:ascii="Arial" w:hAnsi="Arial" w:cs="Arial"/>
          <w:b/>
          <w:sz w:val="20"/>
        </w:rPr>
        <w:t>.000 zł</w:t>
      </w:r>
      <w:r w:rsidRPr="000A4014">
        <w:rPr>
          <w:rFonts w:ascii="Arial" w:hAnsi="Arial" w:cs="Arial"/>
          <w:sz w:val="20"/>
        </w:rPr>
        <w:t xml:space="preserve"> należy wpłacić przelewem na konto w Banku PEKAO S.A I/O Szczecin nr 28 1240 3813 1111 0000 4375 6360, w poręczeniach bądź gwarancjach bankowych lub gwarancjach ubezpieczeniowych  przed upływem terminu składania ofert.</w:t>
      </w:r>
    </w:p>
    <w:p w:rsidR="00803551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</w:p>
    <w:p w:rsidR="00803551" w:rsidRPr="0046034E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i/>
          <w:sz w:val="18"/>
          <w:szCs w:val="18"/>
        </w:rPr>
      </w:pPr>
      <w:r w:rsidRPr="0046034E">
        <w:rPr>
          <w:rFonts w:ascii="Arial" w:hAnsi="Arial" w:cs="Arial"/>
          <w:i/>
          <w:sz w:val="18"/>
          <w:szCs w:val="18"/>
        </w:rPr>
        <w:t xml:space="preserve">Postępowanie jest prowadzone z wyłączeniem przepisów ustawy z dnia 29.stycznia 2004r Prawo zamówień publicznych </w:t>
      </w:r>
      <w:r>
        <w:rPr>
          <w:rFonts w:ascii="Arial" w:hAnsi="Arial" w:cs="Arial"/>
          <w:i/>
          <w:sz w:val="18"/>
          <w:szCs w:val="18"/>
        </w:rPr>
        <w:t xml:space="preserve">– ( tekst jednolity: </w:t>
      </w:r>
      <w:proofErr w:type="spellStart"/>
      <w:r>
        <w:rPr>
          <w:rFonts w:ascii="Arial" w:hAnsi="Arial" w:cs="Arial"/>
          <w:i/>
          <w:sz w:val="18"/>
          <w:szCs w:val="18"/>
        </w:rPr>
        <w:t>Dz.U</w:t>
      </w:r>
      <w:proofErr w:type="spellEnd"/>
      <w:r>
        <w:rPr>
          <w:rFonts w:ascii="Arial" w:hAnsi="Arial" w:cs="Arial"/>
          <w:i/>
          <w:sz w:val="18"/>
          <w:szCs w:val="18"/>
        </w:rPr>
        <w:t>. z 2015</w:t>
      </w:r>
      <w:r w:rsidRPr="0046034E">
        <w:rPr>
          <w:rFonts w:ascii="Arial" w:hAnsi="Arial" w:cs="Arial"/>
          <w:i/>
          <w:sz w:val="18"/>
          <w:szCs w:val="18"/>
        </w:rPr>
        <w:t xml:space="preserve">r </w:t>
      </w:r>
      <w:r>
        <w:rPr>
          <w:rFonts w:ascii="Arial" w:hAnsi="Arial" w:cs="Arial"/>
          <w:i/>
          <w:sz w:val="18"/>
          <w:szCs w:val="18"/>
        </w:rPr>
        <w:t>poz.2164</w:t>
      </w:r>
      <w:r w:rsidRPr="0046034E">
        <w:rPr>
          <w:rFonts w:ascii="Arial" w:hAnsi="Arial" w:cs="Arial"/>
          <w:i/>
          <w:sz w:val="18"/>
          <w:szCs w:val="18"/>
        </w:rPr>
        <w:t xml:space="preserve"> z </w:t>
      </w:r>
      <w:proofErr w:type="spellStart"/>
      <w:r w:rsidRPr="0046034E">
        <w:rPr>
          <w:rFonts w:ascii="Arial" w:hAnsi="Arial" w:cs="Arial"/>
          <w:i/>
          <w:sz w:val="18"/>
          <w:szCs w:val="18"/>
        </w:rPr>
        <w:t>póź</w:t>
      </w:r>
      <w:proofErr w:type="spellEnd"/>
      <w:r w:rsidRPr="0046034E">
        <w:rPr>
          <w:rFonts w:ascii="Arial" w:hAnsi="Arial" w:cs="Arial"/>
          <w:i/>
          <w:sz w:val="18"/>
          <w:szCs w:val="18"/>
        </w:rPr>
        <w:t xml:space="preserve">. zm.) na podstawie art. 133 ust 1 w zw. z art.132 ust.1 pkt.4 </w:t>
      </w:r>
      <w:r w:rsidR="00886843">
        <w:rPr>
          <w:rFonts w:ascii="Arial" w:hAnsi="Arial" w:cs="Arial"/>
          <w:i/>
          <w:sz w:val="18"/>
          <w:szCs w:val="18"/>
        </w:rPr>
        <w:t>i</w:t>
      </w:r>
      <w:r w:rsidRPr="0046034E">
        <w:rPr>
          <w:rFonts w:ascii="Arial" w:hAnsi="Arial" w:cs="Arial"/>
          <w:i/>
          <w:sz w:val="18"/>
          <w:szCs w:val="18"/>
        </w:rPr>
        <w:t xml:space="preserve"> ust</w:t>
      </w:r>
      <w:r w:rsidR="00886843">
        <w:rPr>
          <w:rFonts w:ascii="Arial" w:hAnsi="Arial" w:cs="Arial"/>
          <w:i/>
          <w:sz w:val="18"/>
          <w:szCs w:val="18"/>
        </w:rPr>
        <w:t xml:space="preserve">. </w:t>
      </w:r>
      <w:r w:rsidRPr="0046034E">
        <w:rPr>
          <w:rFonts w:ascii="Arial" w:hAnsi="Arial" w:cs="Arial"/>
          <w:i/>
          <w:sz w:val="18"/>
          <w:szCs w:val="18"/>
        </w:rPr>
        <w:t>2</w:t>
      </w:r>
      <w:r w:rsidR="00AB0D4D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AB0D4D">
        <w:rPr>
          <w:rFonts w:ascii="Arial" w:hAnsi="Arial" w:cs="Arial"/>
          <w:i/>
          <w:sz w:val="18"/>
          <w:szCs w:val="18"/>
        </w:rPr>
        <w:t>pkt</w:t>
      </w:r>
      <w:proofErr w:type="spellEnd"/>
      <w:r w:rsidR="00AB0D4D">
        <w:rPr>
          <w:rFonts w:ascii="Arial" w:hAnsi="Arial" w:cs="Arial"/>
          <w:i/>
          <w:sz w:val="18"/>
          <w:szCs w:val="18"/>
        </w:rPr>
        <w:t xml:space="preserve"> 1</w:t>
      </w:r>
      <w:r w:rsidRPr="0046034E">
        <w:rPr>
          <w:rFonts w:ascii="Arial" w:hAnsi="Arial" w:cs="Arial"/>
          <w:i/>
          <w:sz w:val="18"/>
          <w:szCs w:val="18"/>
        </w:rPr>
        <w:t xml:space="preserve"> tej ustawy</w:t>
      </w:r>
      <w:r w:rsidR="00AB0D4D">
        <w:rPr>
          <w:rFonts w:ascii="Arial" w:hAnsi="Arial" w:cs="Arial"/>
          <w:i/>
          <w:sz w:val="18"/>
          <w:szCs w:val="18"/>
        </w:rPr>
        <w:t>.</w:t>
      </w:r>
    </w:p>
    <w:p w:rsidR="00803551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18"/>
          <w:szCs w:val="18"/>
        </w:rPr>
      </w:pPr>
      <w:r w:rsidRPr="0046034E">
        <w:rPr>
          <w:rFonts w:ascii="Arial" w:hAnsi="Arial" w:cs="Arial"/>
          <w:i/>
          <w:sz w:val="18"/>
          <w:szCs w:val="18"/>
        </w:rPr>
        <w:t>Zastrzega  się możliwość zmian do</w:t>
      </w:r>
      <w:r w:rsidRPr="0046034E">
        <w:rPr>
          <w:rFonts w:ascii="Arial" w:hAnsi="Arial" w:cs="Arial"/>
          <w:sz w:val="18"/>
          <w:szCs w:val="18"/>
        </w:rPr>
        <w:t xml:space="preserve"> SIWZ .</w:t>
      </w:r>
    </w:p>
    <w:p w:rsidR="001725A1" w:rsidRDefault="001725A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18"/>
          <w:szCs w:val="18"/>
        </w:rPr>
      </w:pPr>
    </w:p>
    <w:p w:rsidR="001725A1" w:rsidRPr="001725A1" w:rsidRDefault="001725A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2"/>
          <w:szCs w:val="22"/>
        </w:rPr>
      </w:pPr>
      <w:r w:rsidRPr="001725A1">
        <w:rPr>
          <w:sz w:val="22"/>
          <w:szCs w:val="22"/>
        </w:rPr>
        <w:t>Zadanie objęte jest umową  o dofinansowanie ze środków Funduszu Spójności w ramach  Programu Operacyjnego Infrastruktura i  Środowisko 2014-2020, Projekt „Czysta Odra w Szczecinie – etap 2”.</w:t>
      </w:r>
    </w:p>
    <w:p w:rsidR="005A69D3" w:rsidRDefault="005A69D3"/>
    <w:sectPr w:rsidR="005A69D3" w:rsidSect="005A69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CD0" w:rsidRDefault="00D76CD0" w:rsidP="00803551">
      <w:pPr>
        <w:spacing w:after="0" w:line="240" w:lineRule="auto"/>
      </w:pPr>
      <w:r>
        <w:separator/>
      </w:r>
    </w:p>
  </w:endnote>
  <w:endnote w:type="continuationSeparator" w:id="0">
    <w:p w:rsidR="00D76CD0" w:rsidRDefault="00D76CD0" w:rsidP="00803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CD0" w:rsidRDefault="00D76CD0" w:rsidP="00803551">
      <w:pPr>
        <w:spacing w:after="0" w:line="240" w:lineRule="auto"/>
      </w:pPr>
      <w:r>
        <w:separator/>
      </w:r>
    </w:p>
  </w:footnote>
  <w:footnote w:type="continuationSeparator" w:id="0">
    <w:p w:rsidR="00D76CD0" w:rsidRDefault="00D76CD0" w:rsidP="00803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551" w:rsidRDefault="0080355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-175895</wp:posOffset>
          </wp:positionH>
          <wp:positionV relativeFrom="paragraph">
            <wp:posOffset>-59055</wp:posOffset>
          </wp:positionV>
          <wp:extent cx="5762625" cy="466725"/>
          <wp:effectExtent l="19050" t="0" r="9525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803551"/>
    <w:rsid w:val="00110B6C"/>
    <w:rsid w:val="001725A1"/>
    <w:rsid w:val="003D41AB"/>
    <w:rsid w:val="005A69D3"/>
    <w:rsid w:val="005C434D"/>
    <w:rsid w:val="005F7238"/>
    <w:rsid w:val="0066599C"/>
    <w:rsid w:val="0069095C"/>
    <w:rsid w:val="007B2C7D"/>
    <w:rsid w:val="00803551"/>
    <w:rsid w:val="008736B5"/>
    <w:rsid w:val="00886843"/>
    <w:rsid w:val="008E469C"/>
    <w:rsid w:val="009378C9"/>
    <w:rsid w:val="00A910F9"/>
    <w:rsid w:val="00AB0D4D"/>
    <w:rsid w:val="00BC23A9"/>
    <w:rsid w:val="00C84FF6"/>
    <w:rsid w:val="00D50BC1"/>
    <w:rsid w:val="00D76CD0"/>
    <w:rsid w:val="00DC3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9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035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0355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803551"/>
    <w:rPr>
      <w:strike w:val="0"/>
      <w:dstrike w:val="0"/>
      <w:color w:val="1C7FDD"/>
      <w:u w:val="none"/>
      <w:effect w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803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3551"/>
  </w:style>
  <w:style w:type="paragraph" w:styleId="Stopka">
    <w:name w:val="footer"/>
    <w:basedOn w:val="Normalny"/>
    <w:link w:val="StopkaZnak"/>
    <w:uiPriority w:val="99"/>
    <w:semiHidden/>
    <w:unhideWhenUsed/>
    <w:rsid w:val="00803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3551"/>
  </w:style>
  <w:style w:type="paragraph" w:styleId="Tekstdymka">
    <w:name w:val="Balloon Text"/>
    <w:basedOn w:val="Normalny"/>
    <w:link w:val="TekstdymkaZnak"/>
    <w:uiPriority w:val="99"/>
    <w:semiHidden/>
    <w:unhideWhenUsed/>
    <w:rsid w:val="00AB0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D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wikszczecin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421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7</cp:revision>
  <cp:lastPrinted>2017-07-05T10:08:00Z</cp:lastPrinted>
  <dcterms:created xsi:type="dcterms:W3CDTF">2017-04-25T11:23:00Z</dcterms:created>
  <dcterms:modified xsi:type="dcterms:W3CDTF">2017-07-05T10:11:00Z</dcterms:modified>
</cp:coreProperties>
</file>