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893" w:rsidRDefault="00F50893" w:rsidP="00F50893">
      <w:pPr>
        <w:jc w:val="right"/>
        <w:rPr>
          <w:b/>
          <w:sz w:val="22"/>
          <w:szCs w:val="22"/>
        </w:rPr>
      </w:pPr>
    </w:p>
    <w:p w:rsidR="00F50893" w:rsidRDefault="00F50893" w:rsidP="00F50893">
      <w:pPr>
        <w:jc w:val="right"/>
        <w:rPr>
          <w:b/>
          <w:sz w:val="22"/>
          <w:szCs w:val="22"/>
        </w:rPr>
      </w:pPr>
    </w:p>
    <w:p w:rsidR="00F50893" w:rsidRPr="006A1D78" w:rsidRDefault="00F50893" w:rsidP="00F50893">
      <w:pPr>
        <w:jc w:val="right"/>
        <w:rPr>
          <w:b/>
          <w:sz w:val="22"/>
          <w:szCs w:val="22"/>
        </w:rPr>
      </w:pPr>
    </w:p>
    <w:p w:rsidR="00F50893" w:rsidRPr="006A1D78" w:rsidRDefault="00F50893" w:rsidP="00F50893">
      <w:pPr>
        <w:jc w:val="right"/>
        <w:rPr>
          <w:b/>
          <w:sz w:val="22"/>
          <w:szCs w:val="22"/>
        </w:rPr>
      </w:pPr>
    </w:p>
    <w:p w:rsidR="00F50893" w:rsidRPr="006A1D78" w:rsidRDefault="00F50893" w:rsidP="00F50893">
      <w:pPr>
        <w:jc w:val="right"/>
        <w:rPr>
          <w:b/>
          <w:sz w:val="22"/>
          <w:szCs w:val="22"/>
        </w:rPr>
      </w:pPr>
    </w:p>
    <w:p w:rsidR="00F50893" w:rsidRPr="006A1D78" w:rsidRDefault="00F50893" w:rsidP="00F50893">
      <w:pPr>
        <w:jc w:val="right"/>
        <w:rPr>
          <w:b/>
          <w:sz w:val="22"/>
          <w:szCs w:val="22"/>
        </w:rPr>
      </w:pPr>
    </w:p>
    <w:p w:rsidR="00313749" w:rsidRPr="00832944" w:rsidRDefault="00313749" w:rsidP="00313749">
      <w:pPr>
        <w:jc w:val="both"/>
        <w:rPr>
          <w:b/>
          <w:sz w:val="24"/>
          <w:szCs w:val="24"/>
        </w:rPr>
      </w:pPr>
      <w:r w:rsidRPr="00832944">
        <w:rPr>
          <w:b/>
          <w:sz w:val="24"/>
          <w:szCs w:val="24"/>
        </w:rPr>
        <w:t>Wykonawcy uczestniczący w postępowaniu</w:t>
      </w:r>
    </w:p>
    <w:p w:rsidR="00313749" w:rsidRDefault="00313749" w:rsidP="00313749">
      <w:pPr>
        <w:jc w:val="both"/>
        <w:rPr>
          <w:sz w:val="22"/>
          <w:szCs w:val="22"/>
        </w:rPr>
      </w:pPr>
    </w:p>
    <w:p w:rsidR="00313749" w:rsidRDefault="00313749" w:rsidP="00313749">
      <w:pPr>
        <w:jc w:val="both"/>
        <w:rPr>
          <w:sz w:val="22"/>
          <w:szCs w:val="22"/>
        </w:rPr>
      </w:pPr>
      <w:r w:rsidRPr="006A1D78">
        <w:rPr>
          <w:sz w:val="22"/>
          <w:szCs w:val="22"/>
        </w:rPr>
        <w:t xml:space="preserve">Dotyczy: modyfikacji specyfikacji istotnych warunków zamówienia w postępowaniu pn.: </w:t>
      </w:r>
    </w:p>
    <w:p w:rsidR="00313749" w:rsidRDefault="00313749" w:rsidP="00313749">
      <w:pPr>
        <w:jc w:val="both"/>
        <w:rPr>
          <w:b/>
        </w:rPr>
      </w:pPr>
      <w:r w:rsidRPr="006A1D78">
        <w:rPr>
          <w:b/>
          <w:sz w:val="22"/>
          <w:szCs w:val="22"/>
        </w:rPr>
        <w:t xml:space="preserve">            </w:t>
      </w:r>
    </w:p>
    <w:p w:rsidR="00313749" w:rsidRPr="004B344A" w:rsidRDefault="00313749" w:rsidP="00313749">
      <w:pPr>
        <w:jc w:val="both"/>
        <w:rPr>
          <w:b/>
          <w:sz w:val="22"/>
          <w:szCs w:val="22"/>
        </w:rPr>
      </w:pPr>
      <w:r w:rsidRPr="004B344A">
        <w:rPr>
          <w:b/>
          <w:sz w:val="22"/>
          <w:szCs w:val="22"/>
        </w:rPr>
        <w:t>Postępowania przetargowego pn. „Budowa zaplecza techniczno-magazynowego: magazyn główny, magazyn pomocniczy, wiata magazynowa, place składowe, waga samochodowa wraz z urządzeniami budowlanymi przy ul. 1 Maja 37, działka nr 8/3 z obrębu 3207 w Szczecinie”.</w:t>
      </w:r>
    </w:p>
    <w:p w:rsidR="00313749" w:rsidRDefault="00313749" w:rsidP="00313749">
      <w:pPr>
        <w:jc w:val="both"/>
      </w:pPr>
    </w:p>
    <w:p w:rsidR="00313749" w:rsidRDefault="00313749" w:rsidP="00313749">
      <w:pPr>
        <w:jc w:val="both"/>
        <w:rPr>
          <w:sz w:val="22"/>
          <w:szCs w:val="22"/>
        </w:rPr>
      </w:pPr>
    </w:p>
    <w:p w:rsidR="00313749" w:rsidRDefault="00313749" w:rsidP="00313749">
      <w:pPr>
        <w:jc w:val="both"/>
        <w:rPr>
          <w:sz w:val="22"/>
          <w:szCs w:val="22"/>
        </w:rPr>
      </w:pPr>
      <w:r w:rsidRPr="006A1D78">
        <w:rPr>
          <w:sz w:val="22"/>
          <w:szCs w:val="22"/>
        </w:rPr>
        <w:t>Zamawiający na podstawie art. 38 ust. 4 ustawy z dnia 29 stycznia 2004 r. Prawo zamówień publicznych (</w:t>
      </w:r>
      <w:proofErr w:type="spellStart"/>
      <w:r w:rsidRPr="006A1D78">
        <w:rPr>
          <w:sz w:val="22"/>
          <w:szCs w:val="22"/>
        </w:rPr>
        <w:t>t.j</w:t>
      </w:r>
      <w:proofErr w:type="spellEnd"/>
      <w:r w:rsidRPr="006A1D78">
        <w:rPr>
          <w:sz w:val="22"/>
          <w:szCs w:val="22"/>
        </w:rPr>
        <w:t>. Dz. U. z 2015 r. poz. 2164 ze zm.) dokonuje modyfikacji specyfikacji istotnych warunków zamówienia w następującym zakresie:</w:t>
      </w:r>
    </w:p>
    <w:p w:rsidR="00313749" w:rsidRDefault="00313749" w:rsidP="00313749">
      <w:pPr>
        <w:jc w:val="both"/>
        <w:rPr>
          <w:sz w:val="22"/>
          <w:szCs w:val="22"/>
        </w:rPr>
      </w:pPr>
    </w:p>
    <w:p w:rsidR="00313749" w:rsidRPr="00516654" w:rsidRDefault="00313749" w:rsidP="00313749">
      <w:pPr>
        <w:pStyle w:val="Akapitzlist"/>
        <w:ind w:left="0"/>
        <w:rPr>
          <w:rFonts w:ascii="Times New Roman" w:hAnsi="Times New Roman"/>
        </w:rPr>
      </w:pPr>
      <w:r w:rsidRPr="00516654">
        <w:rPr>
          <w:rFonts w:ascii="Times New Roman" w:hAnsi="Times New Roman"/>
        </w:rPr>
        <w:t xml:space="preserve">Przesuwa się termin składania i otwarcia ofert oraz wniesienia wadium na dzień </w:t>
      </w:r>
      <w:r w:rsidRPr="00516654">
        <w:rPr>
          <w:rFonts w:ascii="Times New Roman" w:hAnsi="Times New Roman"/>
          <w:b/>
        </w:rPr>
        <w:t>03.0</w:t>
      </w:r>
      <w:r>
        <w:rPr>
          <w:rFonts w:ascii="Times New Roman" w:hAnsi="Times New Roman"/>
          <w:b/>
        </w:rPr>
        <w:t>7</w:t>
      </w:r>
      <w:r w:rsidRPr="00516654">
        <w:rPr>
          <w:rFonts w:ascii="Times New Roman" w:hAnsi="Times New Roman"/>
          <w:b/>
        </w:rPr>
        <w:t>.2017r.</w:t>
      </w:r>
      <w:r w:rsidRPr="00516654">
        <w:rPr>
          <w:rFonts w:ascii="Times New Roman" w:hAnsi="Times New Roman"/>
        </w:rPr>
        <w:t xml:space="preserve"> </w:t>
      </w:r>
    </w:p>
    <w:p w:rsidR="00313749" w:rsidRPr="00516654" w:rsidRDefault="00313749" w:rsidP="00313749">
      <w:pPr>
        <w:pStyle w:val="Akapitzlist"/>
        <w:ind w:left="0"/>
        <w:rPr>
          <w:rFonts w:ascii="Times New Roman" w:hAnsi="Times New Roman"/>
        </w:rPr>
      </w:pPr>
      <w:r w:rsidRPr="00516654">
        <w:rPr>
          <w:rFonts w:ascii="Times New Roman" w:hAnsi="Times New Roman"/>
        </w:rPr>
        <w:t xml:space="preserve">Godzina składania i otwarcia ofert oraz wniesienia wadium pozostaje bez zmian. </w:t>
      </w:r>
    </w:p>
    <w:p w:rsidR="00313749" w:rsidRPr="00516654" w:rsidRDefault="00313749" w:rsidP="00313749">
      <w:pPr>
        <w:pStyle w:val="Akapitzlist"/>
        <w:ind w:left="0"/>
        <w:rPr>
          <w:rFonts w:ascii="Times New Roman" w:hAnsi="Times New Roman"/>
        </w:rPr>
      </w:pPr>
      <w:r w:rsidRPr="00516654">
        <w:rPr>
          <w:rFonts w:ascii="Times New Roman" w:hAnsi="Times New Roman"/>
        </w:rPr>
        <w:t xml:space="preserve">Ilekroć w SIWZ występuje data </w:t>
      </w:r>
      <w:r>
        <w:rPr>
          <w:rFonts w:ascii="Times New Roman" w:hAnsi="Times New Roman"/>
        </w:rPr>
        <w:t>19.06</w:t>
      </w:r>
      <w:r w:rsidRPr="00516654">
        <w:rPr>
          <w:rFonts w:ascii="Times New Roman" w:hAnsi="Times New Roman"/>
        </w:rPr>
        <w:t>.2017</w:t>
      </w:r>
      <w:r>
        <w:rPr>
          <w:rFonts w:ascii="Times New Roman" w:hAnsi="Times New Roman"/>
        </w:rPr>
        <w:t xml:space="preserve"> </w:t>
      </w:r>
      <w:r w:rsidRPr="00516654">
        <w:rPr>
          <w:rFonts w:ascii="Times New Roman" w:hAnsi="Times New Roman"/>
        </w:rPr>
        <w:t xml:space="preserve">r. zastępuje się ją datą </w:t>
      </w:r>
      <w:r>
        <w:rPr>
          <w:rFonts w:ascii="Times New Roman" w:hAnsi="Times New Roman"/>
        </w:rPr>
        <w:t>03.07</w:t>
      </w:r>
      <w:r w:rsidRPr="00516654">
        <w:rPr>
          <w:rFonts w:ascii="Times New Roman" w:hAnsi="Times New Roman"/>
        </w:rPr>
        <w:t>.2017r.</w:t>
      </w:r>
    </w:p>
    <w:p w:rsidR="00313749" w:rsidRDefault="00313749" w:rsidP="00313749">
      <w:pPr>
        <w:jc w:val="both"/>
        <w:rPr>
          <w:sz w:val="22"/>
          <w:szCs w:val="22"/>
        </w:rPr>
      </w:pPr>
    </w:p>
    <w:p w:rsidR="00313749" w:rsidRDefault="00313749" w:rsidP="00313749">
      <w:pPr>
        <w:jc w:val="both"/>
        <w:rPr>
          <w:sz w:val="22"/>
          <w:szCs w:val="22"/>
        </w:rPr>
      </w:pPr>
      <w:r w:rsidRPr="006A1D78">
        <w:rPr>
          <w:sz w:val="22"/>
          <w:szCs w:val="22"/>
        </w:rPr>
        <w:t xml:space="preserve">Niniejsza modyfikacja stanowi integralną część Specyfikacji Istotnych Warunków Zamówienia. </w:t>
      </w:r>
    </w:p>
    <w:p w:rsidR="00313749" w:rsidRDefault="00313749" w:rsidP="00313749">
      <w:pPr>
        <w:jc w:val="both"/>
        <w:rPr>
          <w:sz w:val="22"/>
          <w:szCs w:val="22"/>
        </w:rPr>
      </w:pPr>
      <w:r w:rsidRPr="006A1D78">
        <w:rPr>
          <w:sz w:val="22"/>
          <w:szCs w:val="22"/>
        </w:rPr>
        <w:t>Pozostałe zapisy Specyfikacji Istotnych Warunków Zamówienia pozostają bez zmian.</w:t>
      </w:r>
    </w:p>
    <w:p w:rsidR="00313749" w:rsidRDefault="00313749" w:rsidP="00313749">
      <w:pPr>
        <w:jc w:val="both"/>
        <w:rPr>
          <w:sz w:val="22"/>
          <w:szCs w:val="22"/>
        </w:rPr>
      </w:pPr>
    </w:p>
    <w:p w:rsidR="00174EDB" w:rsidRDefault="00174EDB" w:rsidP="004B344A">
      <w:pPr>
        <w:jc w:val="both"/>
        <w:rPr>
          <w:sz w:val="22"/>
          <w:szCs w:val="22"/>
        </w:rPr>
      </w:pPr>
    </w:p>
    <w:p w:rsidR="00174EDB" w:rsidRDefault="00174EDB" w:rsidP="004B344A">
      <w:pPr>
        <w:jc w:val="both"/>
        <w:rPr>
          <w:sz w:val="22"/>
          <w:szCs w:val="22"/>
        </w:rPr>
      </w:pPr>
    </w:p>
    <w:p w:rsidR="00174EDB" w:rsidRDefault="00174EDB" w:rsidP="004B344A">
      <w:pPr>
        <w:jc w:val="both"/>
        <w:rPr>
          <w:sz w:val="22"/>
          <w:szCs w:val="22"/>
        </w:rPr>
      </w:pPr>
    </w:p>
    <w:p w:rsidR="00174EDB" w:rsidRDefault="00174EDB" w:rsidP="004B344A">
      <w:pPr>
        <w:jc w:val="both"/>
        <w:rPr>
          <w:sz w:val="22"/>
          <w:szCs w:val="22"/>
        </w:rPr>
      </w:pPr>
    </w:p>
    <w:p w:rsidR="00174EDB" w:rsidRDefault="00174EDB" w:rsidP="004B344A">
      <w:pPr>
        <w:jc w:val="both"/>
        <w:rPr>
          <w:sz w:val="22"/>
          <w:szCs w:val="22"/>
        </w:rPr>
      </w:pPr>
    </w:p>
    <w:p w:rsidR="000139A5" w:rsidRPr="00F5135E" w:rsidRDefault="000139A5" w:rsidP="00F5135E">
      <w:pPr>
        <w:jc w:val="right"/>
        <w:rPr>
          <w:sz w:val="24"/>
        </w:rPr>
      </w:pPr>
      <w:bookmarkStart w:id="0" w:name="_GoBack"/>
      <w:bookmarkEnd w:id="0"/>
    </w:p>
    <w:sectPr w:rsidR="000139A5" w:rsidRPr="00F5135E" w:rsidSect="007437FA">
      <w:headerReference w:type="default" r:id="rId8"/>
      <w:footerReference w:type="default" r:id="rId9"/>
      <w:headerReference w:type="first" r:id="rId10"/>
      <w:pgSz w:w="12240" w:h="15840"/>
      <w:pgMar w:top="1417" w:right="1417" w:bottom="1417" w:left="1417" w:header="708" w:footer="708" w:gutter="0"/>
      <w:cols w:space="708"/>
      <w:titlePg/>
      <w:rtlGutter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43F" w:rsidRDefault="0092043F">
      <w:r>
        <w:separator/>
      </w:r>
    </w:p>
  </w:endnote>
  <w:endnote w:type="continuationSeparator" w:id="0">
    <w:p w:rsidR="0092043F" w:rsidRDefault="009204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D49" w:rsidRDefault="008741A0">
    <w:pPr>
      <w:pStyle w:val="Stopka"/>
      <w:jc w:val="right"/>
    </w:pPr>
    <w:fldSimple w:instr=" PAGE   \* MERGEFORMAT ">
      <w:r w:rsidR="00F50893">
        <w:rPr>
          <w:noProof/>
        </w:rPr>
        <w:t>2</w:t>
      </w:r>
    </w:fldSimple>
  </w:p>
  <w:p w:rsidR="007A4D49" w:rsidRDefault="007A4D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43F" w:rsidRDefault="0092043F">
      <w:r>
        <w:separator/>
      </w:r>
    </w:p>
  </w:footnote>
  <w:footnote w:type="continuationSeparator" w:id="0">
    <w:p w:rsidR="0092043F" w:rsidRDefault="009204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D49" w:rsidRDefault="007A4D49">
    <w:pPr>
      <w:pStyle w:val="Nagwek"/>
    </w:pPr>
  </w:p>
  <w:p w:rsidR="007A4D49" w:rsidRDefault="007A4D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D49" w:rsidRDefault="007A4D49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20320</wp:posOffset>
          </wp:positionH>
          <wp:positionV relativeFrom="paragraph">
            <wp:posOffset>-163195</wp:posOffset>
          </wp:positionV>
          <wp:extent cx="5753735" cy="464185"/>
          <wp:effectExtent l="1905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</w:abstractNum>
  <w:abstractNum w:abstractNumId="2">
    <w:nsid w:val="00000023"/>
    <w:multiLevelType w:val="multilevel"/>
    <w:tmpl w:val="12CA102A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81752A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7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  <w:rPr>
        <w:rFonts w:cs="Times New Roman"/>
      </w:rPr>
    </w:lvl>
  </w:abstractNum>
  <w:abstractNum w:abstractNumId="6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0D564256"/>
    <w:multiLevelType w:val="hybridMultilevel"/>
    <w:tmpl w:val="37447F44"/>
    <w:lvl w:ilvl="0" w:tplc="9B24293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03D295B"/>
    <w:multiLevelType w:val="hybridMultilevel"/>
    <w:tmpl w:val="CE08B8AC"/>
    <w:lvl w:ilvl="0" w:tplc="912E162A">
      <w:start w:val="1"/>
      <w:numFmt w:val="lowerLetter"/>
      <w:lvlText w:val="%1)"/>
      <w:lvlJc w:val="left"/>
      <w:pPr>
        <w:ind w:left="927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2446BBE"/>
    <w:multiLevelType w:val="hybridMultilevel"/>
    <w:tmpl w:val="54E2E476"/>
    <w:lvl w:ilvl="0" w:tplc="04150011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1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13">
    <w:nsid w:val="200E7E0C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4">
    <w:nsid w:val="239E2E80"/>
    <w:multiLevelType w:val="hybridMultilevel"/>
    <w:tmpl w:val="892CECB0"/>
    <w:lvl w:ilvl="0" w:tplc="AF14080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>
    <w:nsid w:val="23DE4431"/>
    <w:multiLevelType w:val="multilevel"/>
    <w:tmpl w:val="EFD6A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6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4B166A0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8">
    <w:nsid w:val="24CC50BB"/>
    <w:multiLevelType w:val="hybridMultilevel"/>
    <w:tmpl w:val="09BCC6E0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2CB54AEC"/>
    <w:multiLevelType w:val="hybridMultilevel"/>
    <w:tmpl w:val="0FDCEA58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1">
    <w:nsid w:val="2F3B35A0"/>
    <w:multiLevelType w:val="multilevel"/>
    <w:tmpl w:val="AACE1A9E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2">
    <w:nsid w:val="336F789F"/>
    <w:multiLevelType w:val="hybridMultilevel"/>
    <w:tmpl w:val="88A25A94"/>
    <w:lvl w:ilvl="0" w:tplc="04150019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3">
    <w:nsid w:val="34932FA5"/>
    <w:multiLevelType w:val="hybridMultilevel"/>
    <w:tmpl w:val="295C097A"/>
    <w:lvl w:ilvl="0" w:tplc="04150019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4">
    <w:nsid w:val="3604768C"/>
    <w:multiLevelType w:val="hybridMultilevel"/>
    <w:tmpl w:val="F83495F2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5">
    <w:nsid w:val="36AF0CD8"/>
    <w:multiLevelType w:val="hybridMultilevel"/>
    <w:tmpl w:val="7E7A96C6"/>
    <w:lvl w:ilvl="0" w:tplc="9E1C2356">
      <w:start w:val="1"/>
      <w:numFmt w:val="decimal"/>
      <w:lvlText w:val="%1)"/>
      <w:lvlJc w:val="left"/>
      <w:pPr>
        <w:tabs>
          <w:tab w:val="num" w:pos="659"/>
        </w:tabs>
        <w:ind w:left="659" w:hanging="375"/>
      </w:pPr>
      <w:rPr>
        <w:rFonts w:cs="Times New Roman" w:hint="default"/>
        <w:b w:val="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36B85FEF"/>
    <w:multiLevelType w:val="hybridMultilevel"/>
    <w:tmpl w:val="92E8568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2" w:tplc="04150001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9D850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C2B092D"/>
    <w:multiLevelType w:val="hybridMultilevel"/>
    <w:tmpl w:val="BBE4B0CC"/>
    <w:lvl w:ilvl="0" w:tplc="BBE859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F8A133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3C2C2D24"/>
    <w:multiLevelType w:val="hybridMultilevel"/>
    <w:tmpl w:val="D6D4FBA8"/>
    <w:lvl w:ilvl="0" w:tplc="04150019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9">
    <w:nsid w:val="401B0EBC"/>
    <w:multiLevelType w:val="singleLevel"/>
    <w:tmpl w:val="24426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30">
    <w:nsid w:val="40AD6EB9"/>
    <w:multiLevelType w:val="hybridMultilevel"/>
    <w:tmpl w:val="EA74F95E"/>
    <w:lvl w:ilvl="0" w:tplc="F03276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1" w:tplc="04150011">
      <w:start w:val="1"/>
      <w:numFmt w:val="decimal"/>
      <w:lvlText w:val="%2)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  <w:sz w:val="24"/>
        <w:szCs w:val="24"/>
      </w:rPr>
    </w:lvl>
    <w:lvl w:ilvl="2" w:tplc="287A4DAA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4307180D"/>
    <w:multiLevelType w:val="hybridMultilevel"/>
    <w:tmpl w:val="203857C8"/>
    <w:lvl w:ilvl="0" w:tplc="03067D18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32">
    <w:nsid w:val="449722CA"/>
    <w:multiLevelType w:val="hybridMultilevel"/>
    <w:tmpl w:val="A3DA645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D3C4A1B"/>
    <w:multiLevelType w:val="hybridMultilevel"/>
    <w:tmpl w:val="4008D228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6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4FC913DA"/>
    <w:multiLevelType w:val="hybridMultilevel"/>
    <w:tmpl w:val="759A1B72"/>
    <w:lvl w:ilvl="0" w:tplc="4EBCE610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8">
    <w:nsid w:val="505A5130"/>
    <w:multiLevelType w:val="hybridMultilevel"/>
    <w:tmpl w:val="FA6001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5370250F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41">
    <w:nsid w:val="56595D08"/>
    <w:multiLevelType w:val="hybridMultilevel"/>
    <w:tmpl w:val="9672055C"/>
    <w:lvl w:ilvl="0" w:tplc="04150019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42">
    <w:nsid w:val="575227BB"/>
    <w:multiLevelType w:val="hybridMultilevel"/>
    <w:tmpl w:val="6F9AEBA0"/>
    <w:lvl w:ilvl="0" w:tplc="22381494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9E1C2356">
      <w:start w:val="1"/>
      <w:numFmt w:val="decimal"/>
      <w:lvlText w:val="%3)"/>
      <w:lvlJc w:val="left"/>
      <w:pPr>
        <w:tabs>
          <w:tab w:val="num" w:pos="2355"/>
        </w:tabs>
        <w:ind w:left="2355" w:hanging="375"/>
      </w:pPr>
      <w:rPr>
        <w:rFonts w:cs="Times New Roman"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5A0A7A1D"/>
    <w:multiLevelType w:val="hybridMultilevel"/>
    <w:tmpl w:val="B61243F6"/>
    <w:lvl w:ilvl="0" w:tplc="A2E24E98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44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5E604B20"/>
    <w:multiLevelType w:val="hybridMultilevel"/>
    <w:tmpl w:val="8C78837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7">
    <w:nsid w:val="602C3A1F"/>
    <w:multiLevelType w:val="hybridMultilevel"/>
    <w:tmpl w:val="EC8EBAF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8">
    <w:nsid w:val="609040B3"/>
    <w:multiLevelType w:val="hybridMultilevel"/>
    <w:tmpl w:val="13B0AF6C"/>
    <w:lvl w:ilvl="0" w:tplc="77E2A952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9">
    <w:nsid w:val="618C1377"/>
    <w:multiLevelType w:val="singleLevel"/>
    <w:tmpl w:val="310E54F8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</w:abstractNum>
  <w:abstractNum w:abstractNumId="50">
    <w:nsid w:val="67242ABD"/>
    <w:multiLevelType w:val="hybridMultilevel"/>
    <w:tmpl w:val="87D450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674A5CF3"/>
    <w:multiLevelType w:val="hybridMultilevel"/>
    <w:tmpl w:val="26804D7C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52">
    <w:nsid w:val="68FD0B47"/>
    <w:multiLevelType w:val="hybridMultilevel"/>
    <w:tmpl w:val="9D08E9A2"/>
    <w:lvl w:ilvl="0" w:tplc="0415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53">
    <w:nsid w:val="6D603E85"/>
    <w:multiLevelType w:val="singleLevel"/>
    <w:tmpl w:val="53462104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  <w:color w:val="auto"/>
      </w:rPr>
    </w:lvl>
  </w:abstractNum>
  <w:abstractNum w:abstractNumId="54">
    <w:nsid w:val="6E847B4A"/>
    <w:multiLevelType w:val="hybridMultilevel"/>
    <w:tmpl w:val="3F7E4F54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30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4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0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  <w:rPr>
        <w:rFonts w:cs="Times New Roman"/>
      </w:rPr>
    </w:lvl>
  </w:abstractNum>
  <w:abstractNum w:abstractNumId="55">
    <w:nsid w:val="721B3735"/>
    <w:multiLevelType w:val="hybridMultilevel"/>
    <w:tmpl w:val="6F6ABF2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56">
    <w:nsid w:val="73FE395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7">
    <w:nsid w:val="7646296C"/>
    <w:multiLevelType w:val="multilevel"/>
    <w:tmpl w:val="9468C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8">
    <w:nsid w:val="7E5F464E"/>
    <w:multiLevelType w:val="multilevel"/>
    <w:tmpl w:val="AEF2EC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9">
    <w:nsid w:val="7F79195B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num w:numId="1">
    <w:abstractNumId w:val="44"/>
  </w:num>
  <w:num w:numId="2">
    <w:abstractNumId w:val="4"/>
  </w:num>
  <w:num w:numId="3">
    <w:abstractNumId w:val="56"/>
  </w:num>
  <w:num w:numId="4">
    <w:abstractNumId w:val="3"/>
  </w:num>
  <w:num w:numId="5">
    <w:abstractNumId w:val="19"/>
  </w:num>
  <w:num w:numId="6">
    <w:abstractNumId w:val="58"/>
  </w:num>
  <w:num w:numId="7">
    <w:abstractNumId w:val="11"/>
  </w:num>
  <w:num w:numId="8">
    <w:abstractNumId w:val="46"/>
    <w:lvlOverride w:ilvl="0">
      <w:startOverride w:val="1"/>
    </w:lvlOverride>
  </w:num>
  <w:num w:numId="9">
    <w:abstractNumId w:val="39"/>
  </w:num>
  <w:num w:numId="10">
    <w:abstractNumId w:val="29"/>
    <w:lvlOverride w:ilvl="0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9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27"/>
  </w:num>
  <w:num w:numId="15">
    <w:abstractNumId w:val="34"/>
  </w:num>
  <w:num w:numId="16">
    <w:abstractNumId w:val="33"/>
  </w:num>
  <w:num w:numId="17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8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6"/>
  </w:num>
  <w:num w:numId="2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7"/>
  </w:num>
  <w:num w:numId="26">
    <w:abstractNumId w:val="48"/>
  </w:num>
  <w:num w:numId="27">
    <w:abstractNumId w:val="14"/>
  </w:num>
  <w:num w:numId="28">
    <w:abstractNumId w:val="5"/>
  </w:num>
  <w:num w:numId="29">
    <w:abstractNumId w:val="21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3"/>
    <w:lvlOverride w:ilvl="0">
      <w:startOverride w:val="1"/>
    </w:lvlOverride>
  </w:num>
  <w:num w:numId="3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0"/>
  </w:num>
  <w:num w:numId="36">
    <w:abstractNumId w:val="59"/>
  </w:num>
  <w:num w:numId="37">
    <w:abstractNumId w:val="17"/>
  </w:num>
  <w:num w:numId="38">
    <w:abstractNumId w:val="40"/>
  </w:num>
  <w:num w:numId="39">
    <w:abstractNumId w:val="13"/>
  </w:num>
  <w:num w:numId="40">
    <w:abstractNumId w:val="2"/>
  </w:num>
  <w:num w:numId="41">
    <w:abstractNumId w:val="54"/>
  </w:num>
  <w:num w:numId="42">
    <w:abstractNumId w:val="26"/>
  </w:num>
  <w:num w:numId="43">
    <w:abstractNumId w:val="30"/>
  </w:num>
  <w:num w:numId="44">
    <w:abstractNumId w:val="25"/>
  </w:num>
  <w:num w:numId="45">
    <w:abstractNumId w:val="24"/>
  </w:num>
  <w:num w:numId="46">
    <w:abstractNumId w:val="42"/>
  </w:num>
  <w:num w:numId="47">
    <w:abstractNumId w:val="10"/>
  </w:num>
  <w:num w:numId="48">
    <w:abstractNumId w:val="47"/>
  </w:num>
  <w:num w:numId="49">
    <w:abstractNumId w:val="43"/>
  </w:num>
  <w:num w:numId="50">
    <w:abstractNumId w:val="45"/>
  </w:num>
  <w:num w:numId="51">
    <w:abstractNumId w:val="23"/>
  </w:num>
  <w:num w:numId="52">
    <w:abstractNumId w:val="22"/>
  </w:num>
  <w:num w:numId="53">
    <w:abstractNumId w:val="28"/>
  </w:num>
  <w:num w:numId="54">
    <w:abstractNumId w:val="41"/>
  </w:num>
  <w:num w:numId="55">
    <w:abstractNumId w:val="31"/>
  </w:num>
  <w:num w:numId="56">
    <w:abstractNumId w:val="55"/>
  </w:num>
  <w:num w:numId="57">
    <w:abstractNumId w:val="51"/>
  </w:num>
  <w:num w:numId="58">
    <w:abstractNumId w:val="32"/>
  </w:num>
  <w:num w:numId="59">
    <w:abstractNumId w:val="57"/>
  </w:num>
  <w:num w:numId="60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/>
  <w:rsids>
    <w:rsidRoot w:val="003C5FFC"/>
    <w:rsid w:val="000139A5"/>
    <w:rsid w:val="00044189"/>
    <w:rsid w:val="00071B44"/>
    <w:rsid w:val="00084625"/>
    <w:rsid w:val="00085C1E"/>
    <w:rsid w:val="000909B0"/>
    <w:rsid w:val="00096DAE"/>
    <w:rsid w:val="000B16B3"/>
    <w:rsid w:val="000B5EBB"/>
    <w:rsid w:val="000F46AB"/>
    <w:rsid w:val="001011CD"/>
    <w:rsid w:val="001241AF"/>
    <w:rsid w:val="00135B46"/>
    <w:rsid w:val="00137BB4"/>
    <w:rsid w:val="001508E3"/>
    <w:rsid w:val="001552F5"/>
    <w:rsid w:val="00174EDB"/>
    <w:rsid w:val="00183D84"/>
    <w:rsid w:val="001971D1"/>
    <w:rsid w:val="001B51DA"/>
    <w:rsid w:val="001E051A"/>
    <w:rsid w:val="001E31FC"/>
    <w:rsid w:val="002039E5"/>
    <w:rsid w:val="00213BBA"/>
    <w:rsid w:val="002340B4"/>
    <w:rsid w:val="0024118C"/>
    <w:rsid w:val="00246A7B"/>
    <w:rsid w:val="002530E2"/>
    <w:rsid w:val="00254684"/>
    <w:rsid w:val="00254FC8"/>
    <w:rsid w:val="00255989"/>
    <w:rsid w:val="00280CF1"/>
    <w:rsid w:val="0028251B"/>
    <w:rsid w:val="00292AFF"/>
    <w:rsid w:val="002A29A5"/>
    <w:rsid w:val="002A439A"/>
    <w:rsid w:val="002C11BB"/>
    <w:rsid w:val="002C28D6"/>
    <w:rsid w:val="002C6537"/>
    <w:rsid w:val="002D3690"/>
    <w:rsid w:val="002E3DD7"/>
    <w:rsid w:val="002E666E"/>
    <w:rsid w:val="002E70D3"/>
    <w:rsid w:val="00311A75"/>
    <w:rsid w:val="00313749"/>
    <w:rsid w:val="00315CBE"/>
    <w:rsid w:val="003206B7"/>
    <w:rsid w:val="003272DE"/>
    <w:rsid w:val="00330380"/>
    <w:rsid w:val="00347015"/>
    <w:rsid w:val="003478FB"/>
    <w:rsid w:val="003644C8"/>
    <w:rsid w:val="003727D9"/>
    <w:rsid w:val="00382428"/>
    <w:rsid w:val="0039289A"/>
    <w:rsid w:val="003B017E"/>
    <w:rsid w:val="003B1F43"/>
    <w:rsid w:val="003C5FFC"/>
    <w:rsid w:val="003F0F9A"/>
    <w:rsid w:val="00407BA5"/>
    <w:rsid w:val="00425941"/>
    <w:rsid w:val="00440F5B"/>
    <w:rsid w:val="00472556"/>
    <w:rsid w:val="00491154"/>
    <w:rsid w:val="004929A8"/>
    <w:rsid w:val="004949C5"/>
    <w:rsid w:val="004B1874"/>
    <w:rsid w:val="004B344A"/>
    <w:rsid w:val="004B3AC3"/>
    <w:rsid w:val="004B3B08"/>
    <w:rsid w:val="004C77FB"/>
    <w:rsid w:val="004D062F"/>
    <w:rsid w:val="004D3FCB"/>
    <w:rsid w:val="0052085A"/>
    <w:rsid w:val="00521592"/>
    <w:rsid w:val="005515CB"/>
    <w:rsid w:val="00551F7C"/>
    <w:rsid w:val="0056174F"/>
    <w:rsid w:val="005632B8"/>
    <w:rsid w:val="005B5AC2"/>
    <w:rsid w:val="005D3EA4"/>
    <w:rsid w:val="00610290"/>
    <w:rsid w:val="00614B25"/>
    <w:rsid w:val="006244A3"/>
    <w:rsid w:val="00625A24"/>
    <w:rsid w:val="006267CE"/>
    <w:rsid w:val="00640CD6"/>
    <w:rsid w:val="00647908"/>
    <w:rsid w:val="00651904"/>
    <w:rsid w:val="00655778"/>
    <w:rsid w:val="00676EE0"/>
    <w:rsid w:val="006A1D78"/>
    <w:rsid w:val="006A228B"/>
    <w:rsid w:val="006A7E17"/>
    <w:rsid w:val="006B6FA1"/>
    <w:rsid w:val="006E246A"/>
    <w:rsid w:val="006F5D85"/>
    <w:rsid w:val="00711D68"/>
    <w:rsid w:val="00734884"/>
    <w:rsid w:val="007437FA"/>
    <w:rsid w:val="0076546B"/>
    <w:rsid w:val="007910E6"/>
    <w:rsid w:val="007A05BE"/>
    <w:rsid w:val="007A4D49"/>
    <w:rsid w:val="007B1254"/>
    <w:rsid w:val="007B1728"/>
    <w:rsid w:val="007B2B9E"/>
    <w:rsid w:val="007D693D"/>
    <w:rsid w:val="007E7A8A"/>
    <w:rsid w:val="007F109E"/>
    <w:rsid w:val="00814C70"/>
    <w:rsid w:val="008161A8"/>
    <w:rsid w:val="00830DB6"/>
    <w:rsid w:val="00832944"/>
    <w:rsid w:val="00846A1C"/>
    <w:rsid w:val="00855966"/>
    <w:rsid w:val="00870C2E"/>
    <w:rsid w:val="00871224"/>
    <w:rsid w:val="008741A0"/>
    <w:rsid w:val="00877051"/>
    <w:rsid w:val="0089672A"/>
    <w:rsid w:val="008A1E1B"/>
    <w:rsid w:val="008A7DDE"/>
    <w:rsid w:val="008B1163"/>
    <w:rsid w:val="008E487B"/>
    <w:rsid w:val="008F6C29"/>
    <w:rsid w:val="009049F8"/>
    <w:rsid w:val="00916021"/>
    <w:rsid w:val="0092043F"/>
    <w:rsid w:val="0094512D"/>
    <w:rsid w:val="00953FBC"/>
    <w:rsid w:val="009733E2"/>
    <w:rsid w:val="00973CA7"/>
    <w:rsid w:val="00997C28"/>
    <w:rsid w:val="009B56DD"/>
    <w:rsid w:val="009E3E49"/>
    <w:rsid w:val="009F120C"/>
    <w:rsid w:val="00A0505C"/>
    <w:rsid w:val="00A0510C"/>
    <w:rsid w:val="00A06C13"/>
    <w:rsid w:val="00A11E48"/>
    <w:rsid w:val="00A13F1F"/>
    <w:rsid w:val="00A40971"/>
    <w:rsid w:val="00A46672"/>
    <w:rsid w:val="00A72360"/>
    <w:rsid w:val="00A9067E"/>
    <w:rsid w:val="00A93138"/>
    <w:rsid w:val="00A94568"/>
    <w:rsid w:val="00AA037D"/>
    <w:rsid w:val="00AA11B0"/>
    <w:rsid w:val="00B058F5"/>
    <w:rsid w:val="00B2246F"/>
    <w:rsid w:val="00B26CFA"/>
    <w:rsid w:val="00B31F4B"/>
    <w:rsid w:val="00B37D9D"/>
    <w:rsid w:val="00B50689"/>
    <w:rsid w:val="00B75D9B"/>
    <w:rsid w:val="00B86115"/>
    <w:rsid w:val="00BB192B"/>
    <w:rsid w:val="00BF4ADC"/>
    <w:rsid w:val="00C00C57"/>
    <w:rsid w:val="00C2351E"/>
    <w:rsid w:val="00C2463E"/>
    <w:rsid w:val="00C47740"/>
    <w:rsid w:val="00C5158A"/>
    <w:rsid w:val="00C51D1D"/>
    <w:rsid w:val="00C5228D"/>
    <w:rsid w:val="00C53668"/>
    <w:rsid w:val="00C5670D"/>
    <w:rsid w:val="00C72931"/>
    <w:rsid w:val="00C909C1"/>
    <w:rsid w:val="00C94772"/>
    <w:rsid w:val="00C9585B"/>
    <w:rsid w:val="00CA7568"/>
    <w:rsid w:val="00CC0B8A"/>
    <w:rsid w:val="00CC14E6"/>
    <w:rsid w:val="00CC50AB"/>
    <w:rsid w:val="00CD471B"/>
    <w:rsid w:val="00CE1818"/>
    <w:rsid w:val="00CF0115"/>
    <w:rsid w:val="00D37873"/>
    <w:rsid w:val="00D5126B"/>
    <w:rsid w:val="00D5636A"/>
    <w:rsid w:val="00D56AC3"/>
    <w:rsid w:val="00D713F4"/>
    <w:rsid w:val="00DC4D39"/>
    <w:rsid w:val="00DC4F97"/>
    <w:rsid w:val="00DD5D49"/>
    <w:rsid w:val="00DE3104"/>
    <w:rsid w:val="00DE56E5"/>
    <w:rsid w:val="00E1391F"/>
    <w:rsid w:val="00E4369B"/>
    <w:rsid w:val="00E47A8E"/>
    <w:rsid w:val="00E6173A"/>
    <w:rsid w:val="00E74C71"/>
    <w:rsid w:val="00E854D1"/>
    <w:rsid w:val="00EA4329"/>
    <w:rsid w:val="00EB0A85"/>
    <w:rsid w:val="00ED2FE6"/>
    <w:rsid w:val="00EF29A5"/>
    <w:rsid w:val="00F00938"/>
    <w:rsid w:val="00F06D94"/>
    <w:rsid w:val="00F3131D"/>
    <w:rsid w:val="00F50893"/>
    <w:rsid w:val="00F5135E"/>
    <w:rsid w:val="00F51446"/>
    <w:rsid w:val="00F84DD1"/>
    <w:rsid w:val="00FA00F5"/>
    <w:rsid w:val="00FA1598"/>
    <w:rsid w:val="00FB6BA9"/>
    <w:rsid w:val="00FF0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3C5FFC"/>
    <w:rPr>
      <w:rFonts w:ascii="Times New Roman" w:eastAsia="Times New Roman" w:hAnsi="Times New Roman"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C5FF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4418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locked/>
    <w:rsid w:val="003C5FFC"/>
    <w:rPr>
      <w:rFonts w:ascii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044189"/>
    <w:rPr>
      <w:rFonts w:ascii="Calibri" w:hAnsi="Calibri" w:cs="Times New Roman"/>
      <w:sz w:val="24"/>
      <w:szCs w:val="24"/>
      <w:lang w:eastAsia="pl-PL"/>
    </w:rPr>
  </w:style>
  <w:style w:type="paragraph" w:customStyle="1" w:styleId="BodyText21">
    <w:name w:val="Body Text 21"/>
    <w:basedOn w:val="Normalny"/>
    <w:uiPriority w:val="99"/>
    <w:rsid w:val="003C5FFC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3C5FFC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C5FFC"/>
    <w:rPr>
      <w:rFonts w:ascii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C5FFC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C5FFC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3C5FFC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3C5FFC"/>
    <w:rPr>
      <w:rFonts w:ascii="Times New Roman" w:hAnsi="Times New Roman" w:cs="Times New Roman"/>
      <w:b/>
      <w:bCs/>
      <w:sz w:val="24"/>
      <w:szCs w:val="24"/>
    </w:rPr>
  </w:style>
  <w:style w:type="paragraph" w:customStyle="1" w:styleId="pkt">
    <w:name w:val="pkt"/>
    <w:basedOn w:val="Normalny"/>
    <w:uiPriority w:val="99"/>
    <w:rsid w:val="003C5FFC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C5F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uiPriority w:val="99"/>
    <w:rsid w:val="003C5FFC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3C5F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C5FF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C5FFC"/>
    <w:rPr>
      <w:rFonts w:cs="Times New Roman"/>
      <w:color w:val="0000FF"/>
      <w:u w:val="single"/>
    </w:rPr>
  </w:style>
  <w:style w:type="paragraph" w:customStyle="1" w:styleId="ZLITPKTzmpktliter">
    <w:name w:val="Z_LIT/PKT – zm. pkt literą"/>
    <w:basedOn w:val="Normalny"/>
    <w:uiPriority w:val="99"/>
    <w:rsid w:val="003C5FFC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uiPriority w:val="99"/>
    <w:rsid w:val="003C5FFC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8712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71224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0909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0909B0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link w:val="StandardZnak"/>
    <w:uiPriority w:val="99"/>
    <w:rsid w:val="00DD5D49"/>
    <w:pPr>
      <w:widowControl w:val="0"/>
      <w:autoSpaceDE w:val="0"/>
      <w:autoSpaceDN w:val="0"/>
      <w:adjustRightInd w:val="0"/>
      <w:ind w:left="833" w:hanging="720"/>
      <w:jc w:val="both"/>
    </w:pPr>
    <w:rPr>
      <w:rFonts w:ascii="Times New Roman" w:hAnsi="Times New Roman"/>
      <w:sz w:val="24"/>
    </w:rPr>
  </w:style>
  <w:style w:type="character" w:customStyle="1" w:styleId="StandardZnak">
    <w:name w:val="Standard Znak"/>
    <w:link w:val="Standard"/>
    <w:uiPriority w:val="99"/>
    <w:locked/>
    <w:rsid w:val="00DD5D49"/>
    <w:rPr>
      <w:rFonts w:ascii="Times New Roman" w:hAnsi="Times New Roman"/>
      <w:sz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1508E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1508E3"/>
    <w:rPr>
      <w:rFonts w:ascii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515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C5158A"/>
    <w:rPr>
      <w:rFonts w:ascii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5208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8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85A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8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8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87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2DDA15-8252-4367-AE76-C879EE58B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2016-10-27T07:25:00Z</dcterms:created>
  <dcterms:modified xsi:type="dcterms:W3CDTF">2017-06-14T11:59:00Z</dcterms:modified>
</cp:coreProperties>
</file>