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AA0" w:rsidRPr="00D27802" w:rsidRDefault="00120AA0" w:rsidP="00120AA0">
      <w:pPr>
        <w:rPr>
          <w:rFonts w:ascii="Garamond" w:hAnsi="Garamond"/>
        </w:rPr>
      </w:pPr>
    </w:p>
    <w:p w:rsidR="006F02C5" w:rsidRPr="002F4EA8" w:rsidRDefault="006F02C5" w:rsidP="006F02C5">
      <w:pPr>
        <w:rPr>
          <w:lang w:val="en-US"/>
        </w:rPr>
      </w:pPr>
    </w:p>
    <w:p w:rsidR="00120AA0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  <w:r w:rsidRPr="00583FF5">
        <w:rPr>
          <w:rFonts w:ascii="Garamond" w:hAnsi="Garamond"/>
          <w:b/>
          <w:sz w:val="28"/>
          <w:szCs w:val="28"/>
        </w:rPr>
        <w:t>OGŁOSZENIE</w:t>
      </w:r>
    </w:p>
    <w:p w:rsidR="002F4EA8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</w:p>
    <w:p w:rsidR="002F4EA8" w:rsidRPr="00583FF5" w:rsidRDefault="002F4EA8" w:rsidP="00120AA0"/>
    <w:p w:rsidR="00120F3D" w:rsidRDefault="00120F3D" w:rsidP="00120F3D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Dotyczy: postępowania o udzielenie zamówienia sektorowego prowadzonego w trybie przetargu nieograniczonego z wyłączeniem stosowania przepisów ustawy Prawo zamówień publicznych pod nazwą</w:t>
      </w:r>
      <w:r w:rsidR="008636B3">
        <w:rPr>
          <w:rFonts w:ascii="Garamond" w:hAnsi="Garamond" w:cs="Arial"/>
          <w:b/>
        </w:rPr>
        <w:t>:</w:t>
      </w:r>
      <w:r>
        <w:rPr>
          <w:rFonts w:ascii="Garamond" w:hAnsi="Garamond" w:cs="Arial"/>
          <w:b/>
        </w:rPr>
        <w:t xml:space="preserve"> „Sukcesywna dostawa </w:t>
      </w:r>
      <w:r w:rsidR="004E0B38">
        <w:rPr>
          <w:rFonts w:ascii="Garamond" w:hAnsi="Garamond" w:cs="Arial"/>
          <w:b/>
        </w:rPr>
        <w:t>prefabrykowanych wyrobów betonowych, żelbetowych służących do wykonania studni kanalizacyjnych i studni wpustów ulicznych</w:t>
      </w:r>
      <w:r>
        <w:rPr>
          <w:rFonts w:ascii="Garamond" w:hAnsi="Garamond" w:cs="Arial"/>
          <w:b/>
        </w:rPr>
        <w:t>”</w:t>
      </w:r>
    </w:p>
    <w:p w:rsidR="00120AA0" w:rsidRDefault="00120AA0" w:rsidP="00120AA0">
      <w:pPr>
        <w:jc w:val="both"/>
        <w:rPr>
          <w:rFonts w:ascii="Garamond" w:hAnsi="Garamond"/>
          <w:b/>
        </w:rPr>
      </w:pPr>
    </w:p>
    <w:p w:rsidR="008636B3" w:rsidRDefault="008636B3" w:rsidP="00120AA0">
      <w:pPr>
        <w:jc w:val="both"/>
        <w:rPr>
          <w:rFonts w:ascii="Garamond" w:hAnsi="Garamond"/>
          <w:b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że w przedmiotowym postępowaniu o udziel</w:t>
      </w:r>
      <w:r w:rsidR="00583FF5">
        <w:rPr>
          <w:rFonts w:ascii="Garamond" w:hAnsi="Garamond"/>
        </w:rPr>
        <w:t xml:space="preserve">enie zamówienia sektorowego </w:t>
      </w:r>
      <w:r>
        <w:rPr>
          <w:rFonts w:ascii="Garamond" w:hAnsi="Garamond"/>
        </w:rPr>
        <w:t xml:space="preserve">prowadzonego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w trybie przetargu nieograniczonego z wyłączeniem stosowania przepisów ustawy z dnia 29.01.2004r. Prawo zamówie</w:t>
      </w:r>
      <w:r w:rsidR="00583FF5">
        <w:rPr>
          <w:rFonts w:ascii="Garamond" w:hAnsi="Garamond"/>
        </w:rPr>
        <w:t>ń publicznych (</w:t>
      </w:r>
      <w:r>
        <w:rPr>
          <w:rFonts w:ascii="Garamond" w:hAnsi="Garamond"/>
        </w:rPr>
        <w:t>D</w:t>
      </w:r>
      <w:r w:rsidR="00583FF5">
        <w:rPr>
          <w:rFonts w:ascii="Garamond" w:hAnsi="Garamond"/>
        </w:rPr>
        <w:t>z. U. z 2015</w:t>
      </w:r>
      <w:r>
        <w:rPr>
          <w:rFonts w:ascii="Garamond" w:hAnsi="Garamond"/>
        </w:rPr>
        <w:t>r</w:t>
      </w:r>
      <w:r w:rsidR="00583FF5">
        <w:rPr>
          <w:rFonts w:ascii="Garamond" w:hAnsi="Garamond"/>
        </w:rPr>
        <w:t>. poz. 2164</w:t>
      </w:r>
      <w:r w:rsidR="006F02C5">
        <w:rPr>
          <w:rFonts w:ascii="Garamond" w:hAnsi="Garamond"/>
        </w:rPr>
        <w:t xml:space="preserve"> ze zm.), pod nazwą</w:t>
      </w:r>
      <w:r w:rsidR="004E0B38">
        <w:rPr>
          <w:rFonts w:ascii="Garamond" w:hAnsi="Garamond"/>
        </w:rPr>
        <w:t xml:space="preserve"> jak wyżej </w:t>
      </w:r>
      <w:r w:rsidR="008636B3">
        <w:rPr>
          <w:rFonts w:ascii="Garamond" w:hAnsi="Garamond"/>
        </w:rPr>
        <w:t xml:space="preserve">jako najkorzystniejsza </w:t>
      </w:r>
      <w:r w:rsidR="004E0B38">
        <w:rPr>
          <w:rFonts w:ascii="Garamond" w:hAnsi="Garamond"/>
        </w:rPr>
        <w:t>została wybrana oferta</w:t>
      </w:r>
      <w:r>
        <w:rPr>
          <w:rFonts w:ascii="Garamond" w:hAnsi="Garamond"/>
        </w:rPr>
        <w:t xml:space="preserve"> złożone przez:</w:t>
      </w: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4E0B38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"CHOJNA BETON</w:t>
      </w:r>
      <w:r w:rsidR="00583FF5">
        <w:rPr>
          <w:rFonts w:ascii="Garamond" w:hAnsi="Garamond"/>
          <w:b/>
        </w:rPr>
        <w:t>"</w:t>
      </w:r>
      <w:r>
        <w:rPr>
          <w:rFonts w:ascii="Garamond" w:hAnsi="Garamond"/>
          <w:b/>
        </w:rPr>
        <w:t xml:space="preserve"> </w:t>
      </w:r>
      <w:r w:rsidR="008636B3">
        <w:rPr>
          <w:rFonts w:ascii="Garamond" w:hAnsi="Garamond"/>
          <w:b/>
        </w:rPr>
        <w:t xml:space="preserve">Wytwórnia Wyrobów Betonowych </w:t>
      </w:r>
      <w:r w:rsidR="00583FF5">
        <w:rPr>
          <w:rFonts w:ascii="Garamond" w:hAnsi="Garamond"/>
          <w:b/>
        </w:rPr>
        <w:t>Spółka z o.o.</w:t>
      </w:r>
    </w:p>
    <w:p w:rsidR="00583FF5" w:rsidRDefault="004E0B38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Przemysłowa 1</w:t>
      </w:r>
      <w:r w:rsidR="00583FF5">
        <w:rPr>
          <w:rFonts w:ascii="Garamond" w:hAnsi="Garamond"/>
          <w:b/>
        </w:rPr>
        <w:br/>
      </w:r>
      <w:r>
        <w:rPr>
          <w:rFonts w:ascii="Garamond" w:hAnsi="Garamond"/>
          <w:b/>
        </w:rPr>
        <w:t>74-500 Chojna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</w:t>
      </w:r>
      <w:r w:rsidR="004E0B38">
        <w:rPr>
          <w:rFonts w:ascii="Garamond" w:hAnsi="Garamond"/>
          <w:b/>
          <w:u w:val="single"/>
        </w:rPr>
        <w:t>Cena oferty netto: 49 293,00</w:t>
      </w:r>
      <w:r>
        <w:rPr>
          <w:rFonts w:ascii="Garamond" w:hAnsi="Garamond"/>
          <w:b/>
          <w:u w:val="single"/>
        </w:rPr>
        <w:t xml:space="preserve"> zł</w:t>
      </w:r>
    </w:p>
    <w:p w:rsidR="00120AA0" w:rsidRDefault="00120AA0" w:rsidP="008636B3">
      <w:pPr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583FF5">
        <w:rPr>
          <w:rFonts w:ascii="Garamond" w:hAnsi="Garamond"/>
        </w:rPr>
        <w:t>z ww. w</w:t>
      </w:r>
      <w:r w:rsidR="00494AC7">
        <w:rPr>
          <w:rFonts w:ascii="Garamond" w:hAnsi="Garamond"/>
        </w:rPr>
        <w:t>ykonawcą zostanie zawarta umowa</w:t>
      </w:r>
      <w:bookmarkStart w:id="0" w:name="_GoBack"/>
      <w:bookmarkEnd w:id="0"/>
      <w:r w:rsidR="002F4EA8">
        <w:rPr>
          <w:rFonts w:ascii="Garamond" w:hAnsi="Garamond"/>
        </w:rPr>
        <w:t>.</w:t>
      </w: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</w:p>
    <w:p w:rsidR="00120AA0" w:rsidRDefault="00120AA0" w:rsidP="002F4EA8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  <w:r w:rsidR="002F4EA8">
        <w:rPr>
          <w:rFonts w:ascii="Garamond" w:hAnsi="Garamond"/>
        </w:rPr>
        <w:t xml:space="preserve"> </w:t>
      </w:r>
      <w:r>
        <w:rPr>
          <w:rFonts w:ascii="Garamond" w:hAnsi="Garamond"/>
        </w:rPr>
        <w:t>Osoba upoważni</w:t>
      </w:r>
      <w:r w:rsidR="006F02C5">
        <w:rPr>
          <w:rFonts w:ascii="Garamond" w:hAnsi="Garamond"/>
        </w:rPr>
        <w:t>ona do kontaktu: Artur Dybza tel. 91/ 489 88 47</w:t>
      </w:r>
      <w:r w:rsidR="00227341">
        <w:rPr>
          <w:rFonts w:ascii="Garamond" w:hAnsi="Garamond"/>
        </w:rPr>
        <w:t>.</w:t>
      </w:r>
    </w:p>
    <w:p w:rsidR="00120AA0" w:rsidRDefault="00120AA0" w:rsidP="00120AA0">
      <w:pPr>
        <w:spacing w:line="300" w:lineRule="atLeast"/>
        <w:rPr>
          <w:sz w:val="16"/>
          <w:szCs w:val="16"/>
          <w:u w:val="single"/>
        </w:rPr>
      </w:pPr>
    </w:p>
    <w:p w:rsidR="00120AA0" w:rsidRDefault="00120AA0" w:rsidP="00120AA0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EC4BA8" w:rsidRDefault="00EC4BA8"/>
    <w:sectPr w:rsidR="00EC4BA8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EA8" w:rsidRDefault="002F4EA8" w:rsidP="002F4EA8">
      <w:r>
        <w:separator/>
      </w:r>
    </w:p>
  </w:endnote>
  <w:endnote w:type="continuationSeparator" w:id="0">
    <w:p w:rsidR="002F4EA8" w:rsidRDefault="002F4EA8" w:rsidP="002F4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96358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2F4EA8" w:rsidRDefault="002F4EA8" w:rsidP="002F4EA8">
            <w:pPr>
              <w:pStyle w:val="Stopka"/>
              <w:jc w:val="right"/>
            </w:pPr>
            <w:r w:rsidRPr="002F4EA8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43BA8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2F4EA8">
              <w:rPr>
                <w:rFonts w:ascii="Garamond" w:hAnsi="Garamond"/>
                <w:sz w:val="16"/>
                <w:szCs w:val="16"/>
              </w:rPr>
              <w:t xml:space="preserve"> z </w: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43BA8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="00FB11E6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2F4EA8" w:rsidRDefault="002F4E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EA8" w:rsidRDefault="002F4EA8" w:rsidP="002F4EA8">
      <w:r>
        <w:separator/>
      </w:r>
    </w:p>
  </w:footnote>
  <w:footnote w:type="continuationSeparator" w:id="0">
    <w:p w:rsidR="002F4EA8" w:rsidRDefault="002F4EA8" w:rsidP="002F4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A8" w:rsidRPr="002F4EA8" w:rsidRDefault="004E0B38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EM/AD/PN/SEK/02</w:t>
    </w:r>
    <w:r w:rsidR="00752CDB">
      <w:rPr>
        <w:rFonts w:ascii="Garamond" w:hAnsi="Garamond"/>
        <w:sz w:val="16"/>
        <w:szCs w:val="16"/>
      </w:rPr>
      <w:t>/2017</w:t>
    </w:r>
  </w:p>
  <w:p w:rsidR="002F4EA8" w:rsidRDefault="002F4E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120AA0"/>
    <w:rsid w:val="00120F3D"/>
    <w:rsid w:val="001B279C"/>
    <w:rsid w:val="00227341"/>
    <w:rsid w:val="00243A6B"/>
    <w:rsid w:val="002B4724"/>
    <w:rsid w:val="002F4EA8"/>
    <w:rsid w:val="00390A40"/>
    <w:rsid w:val="00494AC7"/>
    <w:rsid w:val="004E0B38"/>
    <w:rsid w:val="00543BA8"/>
    <w:rsid w:val="00583FF5"/>
    <w:rsid w:val="006F02C5"/>
    <w:rsid w:val="00752CDB"/>
    <w:rsid w:val="008636B3"/>
    <w:rsid w:val="0094056B"/>
    <w:rsid w:val="00EC4BA8"/>
    <w:rsid w:val="00F672EC"/>
    <w:rsid w:val="00FB0C0B"/>
    <w:rsid w:val="00FB1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E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EA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D0CC9-B906-45C4-B60A-1484FDBA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Jarosław Skobel</cp:lastModifiedBy>
  <cp:revision>13</cp:revision>
  <cp:lastPrinted>2017-05-05T11:40:00Z</cp:lastPrinted>
  <dcterms:created xsi:type="dcterms:W3CDTF">2014-04-30T09:17:00Z</dcterms:created>
  <dcterms:modified xsi:type="dcterms:W3CDTF">2017-05-05T11:40:00Z</dcterms:modified>
</cp:coreProperties>
</file>