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AA0" w:rsidRPr="00D27802" w:rsidRDefault="00120AA0" w:rsidP="00120AA0">
      <w:pPr>
        <w:rPr>
          <w:rFonts w:ascii="Garamond" w:hAnsi="Garamond"/>
        </w:rPr>
      </w:pPr>
    </w:p>
    <w:p w:rsidR="006F02C5" w:rsidRPr="002F4EA8" w:rsidRDefault="006F02C5" w:rsidP="006F02C5">
      <w:pPr>
        <w:rPr>
          <w:lang w:val="en-US"/>
        </w:rPr>
      </w:pPr>
    </w:p>
    <w:p w:rsidR="00120AA0" w:rsidRPr="00583FF5" w:rsidRDefault="002F4EA8" w:rsidP="002F4EA8">
      <w:pPr>
        <w:jc w:val="center"/>
        <w:rPr>
          <w:rFonts w:ascii="Garamond" w:hAnsi="Garamond"/>
          <w:b/>
          <w:sz w:val="28"/>
          <w:szCs w:val="28"/>
        </w:rPr>
      </w:pPr>
      <w:r w:rsidRPr="00583FF5">
        <w:rPr>
          <w:rFonts w:ascii="Garamond" w:hAnsi="Garamond"/>
          <w:b/>
          <w:sz w:val="28"/>
          <w:szCs w:val="28"/>
        </w:rPr>
        <w:t>OGŁOSZENIE</w:t>
      </w:r>
    </w:p>
    <w:p w:rsidR="002F4EA8" w:rsidRPr="00583FF5" w:rsidRDefault="002F4EA8" w:rsidP="002F4EA8">
      <w:pPr>
        <w:jc w:val="center"/>
        <w:rPr>
          <w:rFonts w:ascii="Garamond" w:hAnsi="Garamond"/>
          <w:b/>
          <w:sz w:val="28"/>
          <w:szCs w:val="28"/>
        </w:rPr>
      </w:pPr>
    </w:p>
    <w:p w:rsidR="002F4EA8" w:rsidRPr="00583FF5" w:rsidRDefault="002F4EA8" w:rsidP="00120AA0"/>
    <w:p w:rsidR="00120F3D" w:rsidRDefault="00120F3D" w:rsidP="00120F3D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Dotyczy: postępowania o udzielenie zamówienia sektorowego prowadzonego w trybie przetargu nieograniczonego z wyłączeniem stosowania przepisów ustawy Prawo zamówień publicznych pod nazwą „Sukcesywna dostawa wyrobów śrubowych ocynkowanych, kształtek żeliwnych ocynkowanych, zaworów wodnych, łączników mosiężnych wodomierzowych oraz złączek zaciskowych”</w:t>
      </w:r>
    </w:p>
    <w:p w:rsidR="00120AA0" w:rsidRDefault="00120AA0" w:rsidP="00120AA0">
      <w:pPr>
        <w:jc w:val="both"/>
        <w:rPr>
          <w:rFonts w:ascii="Garamond" w:hAnsi="Garamond"/>
          <w:b/>
        </w:rPr>
      </w:pPr>
    </w:p>
    <w:p w:rsidR="00120AA0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Zamawiający – Zakład Wodociągów i Kanalizacji Spółka z o.o. w Szczecinie  zawiadamia na podstawie pkt. 10.11. rozdziału III Specyfikacji Istotnych Warunków Zamówienia, </w:t>
      </w:r>
      <w:r w:rsidR="00583FF5">
        <w:rPr>
          <w:rFonts w:ascii="Garamond" w:hAnsi="Garamond"/>
        </w:rPr>
        <w:br/>
      </w:r>
      <w:r>
        <w:rPr>
          <w:rFonts w:ascii="Garamond" w:hAnsi="Garamond"/>
        </w:rPr>
        <w:t>że w przedmiotowym postępowaniu o udziel</w:t>
      </w:r>
      <w:r w:rsidR="00583FF5">
        <w:rPr>
          <w:rFonts w:ascii="Garamond" w:hAnsi="Garamond"/>
        </w:rPr>
        <w:t xml:space="preserve">enie zamówienia sektorowego </w:t>
      </w:r>
      <w:r>
        <w:rPr>
          <w:rFonts w:ascii="Garamond" w:hAnsi="Garamond"/>
        </w:rPr>
        <w:t xml:space="preserve">prowadzonego </w:t>
      </w:r>
      <w:r w:rsidR="00583FF5">
        <w:rPr>
          <w:rFonts w:ascii="Garamond" w:hAnsi="Garamond"/>
        </w:rPr>
        <w:br/>
      </w:r>
      <w:r>
        <w:rPr>
          <w:rFonts w:ascii="Garamond" w:hAnsi="Garamond"/>
        </w:rPr>
        <w:t>w trybie przetargu nieograniczonego z wyłączeniem stosowania przepisów ustawy z dnia 29.01.2004r. Prawo zamówie</w:t>
      </w:r>
      <w:r w:rsidR="00583FF5">
        <w:rPr>
          <w:rFonts w:ascii="Garamond" w:hAnsi="Garamond"/>
        </w:rPr>
        <w:t>ń publicznych (</w:t>
      </w:r>
      <w:r>
        <w:rPr>
          <w:rFonts w:ascii="Garamond" w:hAnsi="Garamond"/>
        </w:rPr>
        <w:t>D</w:t>
      </w:r>
      <w:r w:rsidR="00583FF5">
        <w:rPr>
          <w:rFonts w:ascii="Garamond" w:hAnsi="Garamond"/>
        </w:rPr>
        <w:t>z. U. z 2015</w:t>
      </w:r>
      <w:r>
        <w:rPr>
          <w:rFonts w:ascii="Garamond" w:hAnsi="Garamond"/>
        </w:rPr>
        <w:t>r</w:t>
      </w:r>
      <w:r w:rsidR="00583FF5">
        <w:rPr>
          <w:rFonts w:ascii="Garamond" w:hAnsi="Garamond"/>
        </w:rPr>
        <w:t>. poz. 2164</w:t>
      </w:r>
      <w:r w:rsidR="006F02C5">
        <w:rPr>
          <w:rFonts w:ascii="Garamond" w:hAnsi="Garamond"/>
        </w:rPr>
        <w:t xml:space="preserve"> ze zm.), pod nazwą</w:t>
      </w:r>
      <w:r w:rsidR="00120F3D">
        <w:rPr>
          <w:rFonts w:ascii="Garamond" w:hAnsi="Garamond"/>
        </w:rPr>
        <w:t xml:space="preserve"> jak wyżej, </w:t>
      </w:r>
      <w:r>
        <w:rPr>
          <w:rFonts w:ascii="Garamond" w:hAnsi="Garamond"/>
        </w:rPr>
        <w:t>jako najkorzystniejsze na poszczególne części  zostały wybrane oferty złożone przez:</w:t>
      </w: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1 (wyroby śrubowe)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KORELL Andrzej Wesołowski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ul. </w:t>
      </w:r>
      <w:proofErr w:type="spellStart"/>
      <w:r>
        <w:rPr>
          <w:rFonts w:ascii="Garamond" w:hAnsi="Garamond"/>
          <w:b/>
        </w:rPr>
        <w:t>Chwarznieńska</w:t>
      </w:r>
      <w:proofErr w:type="spellEnd"/>
      <w:r>
        <w:rPr>
          <w:rFonts w:ascii="Garamond" w:hAnsi="Garamond"/>
          <w:b/>
        </w:rPr>
        <w:t xml:space="preserve"> 188</w:t>
      </w:r>
      <w:r>
        <w:rPr>
          <w:rFonts w:ascii="Garamond" w:hAnsi="Garamond"/>
          <w:b/>
        </w:rPr>
        <w:br/>
        <w:t>81-602 Gdynia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 xml:space="preserve">      </w:t>
      </w:r>
      <w:r>
        <w:rPr>
          <w:rFonts w:ascii="Garamond" w:hAnsi="Garamond"/>
          <w:b/>
          <w:u w:val="single"/>
        </w:rPr>
        <w:t>Cena oferty netto: 27 666,40 zł</w:t>
      </w: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2 (kształtki żeliwne)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KORELL Andrzej Wesołowski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ul. </w:t>
      </w:r>
      <w:proofErr w:type="spellStart"/>
      <w:r>
        <w:rPr>
          <w:rFonts w:ascii="Garamond" w:hAnsi="Garamond"/>
          <w:b/>
        </w:rPr>
        <w:t>Chwarznieńska</w:t>
      </w:r>
      <w:proofErr w:type="spellEnd"/>
      <w:r>
        <w:rPr>
          <w:rFonts w:ascii="Garamond" w:hAnsi="Garamond"/>
          <w:b/>
        </w:rPr>
        <w:t xml:space="preserve"> 188</w:t>
      </w:r>
      <w:r>
        <w:rPr>
          <w:rFonts w:ascii="Garamond" w:hAnsi="Garamond"/>
          <w:b/>
        </w:rPr>
        <w:br/>
        <w:t>81-602 Gdynia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 xml:space="preserve">     </w:t>
      </w:r>
      <w:r>
        <w:rPr>
          <w:rFonts w:ascii="Garamond" w:hAnsi="Garamond"/>
          <w:b/>
          <w:u w:val="single"/>
        </w:rPr>
        <w:t>Cena oferty netto: 19 177,38 zł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Część nr 3 (zawory przelotowe </w:t>
      </w:r>
      <w:proofErr w:type="spellStart"/>
      <w:r>
        <w:rPr>
          <w:rFonts w:ascii="Garamond" w:hAnsi="Garamond"/>
          <w:b/>
          <w:u w:val="single"/>
        </w:rPr>
        <w:t>Armagor</w:t>
      </w:r>
      <w:proofErr w:type="spellEnd"/>
      <w:r>
        <w:rPr>
          <w:rFonts w:ascii="Garamond" w:hAnsi="Garamond"/>
          <w:b/>
          <w:u w:val="single"/>
        </w:rPr>
        <w:t>)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KORELL Andrzej Wesołowski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ul. </w:t>
      </w:r>
      <w:proofErr w:type="spellStart"/>
      <w:r>
        <w:rPr>
          <w:rFonts w:ascii="Garamond" w:hAnsi="Garamond"/>
          <w:b/>
        </w:rPr>
        <w:t>Chwarznieńska</w:t>
      </w:r>
      <w:proofErr w:type="spellEnd"/>
      <w:r>
        <w:rPr>
          <w:rFonts w:ascii="Garamond" w:hAnsi="Garamond"/>
          <w:b/>
        </w:rPr>
        <w:t xml:space="preserve"> 188</w:t>
      </w:r>
      <w:r>
        <w:rPr>
          <w:rFonts w:ascii="Garamond" w:hAnsi="Garamond"/>
          <w:b/>
        </w:rPr>
        <w:br/>
        <w:t>81-602 Gdynia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 xml:space="preserve">     </w:t>
      </w:r>
      <w:r>
        <w:rPr>
          <w:rFonts w:ascii="Garamond" w:hAnsi="Garamond"/>
          <w:b/>
          <w:u w:val="single"/>
        </w:rPr>
        <w:t>Cena oferty netto: 17 896,20 zł</w:t>
      </w:r>
    </w:p>
    <w:p w:rsidR="00583FF5" w:rsidRDefault="00583FF5" w:rsidP="00583FF5">
      <w:pPr>
        <w:rPr>
          <w:rFonts w:ascii="Garamond" w:hAnsi="Garamond"/>
          <w:b/>
          <w:u w:val="single"/>
        </w:rPr>
      </w:pPr>
    </w:p>
    <w:p w:rsidR="00583FF5" w:rsidRDefault="00583FF5" w:rsidP="00583FF5">
      <w:pPr>
        <w:rPr>
          <w:rFonts w:ascii="Garamond" w:hAnsi="Garamond"/>
          <w:b/>
          <w:u w:val="single"/>
        </w:rPr>
      </w:pP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Część nr 4 (zawory przelotowe </w:t>
      </w:r>
      <w:proofErr w:type="spellStart"/>
      <w:r>
        <w:rPr>
          <w:rFonts w:ascii="Garamond" w:hAnsi="Garamond"/>
          <w:b/>
          <w:u w:val="single"/>
        </w:rPr>
        <w:t>Armagor</w:t>
      </w:r>
      <w:proofErr w:type="spellEnd"/>
      <w:r>
        <w:rPr>
          <w:rFonts w:ascii="Garamond" w:hAnsi="Garamond"/>
          <w:b/>
          <w:u w:val="single"/>
        </w:rPr>
        <w:t>)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Przedsiębiorstwo Handlowe</w:t>
      </w:r>
    </w:p>
    <w:p w:rsidR="00583FF5" w:rsidRDefault="00583FF5" w:rsidP="00583FF5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WĘGLOBUD Spółka Akcyjna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Monte Cassino 18A</w:t>
      </w:r>
      <w:r>
        <w:rPr>
          <w:rFonts w:ascii="Garamond" w:hAnsi="Garamond"/>
          <w:b/>
        </w:rPr>
        <w:br/>
        <w:t>70-467 Szczecin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 xml:space="preserve">      </w:t>
      </w:r>
      <w:r>
        <w:rPr>
          <w:rFonts w:ascii="Garamond" w:hAnsi="Garamond"/>
          <w:b/>
          <w:u w:val="single"/>
        </w:rPr>
        <w:t>Cena oferty netto: 27 855,00 zł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Część nr 5 (zawory przelotowe </w:t>
      </w:r>
      <w:proofErr w:type="spellStart"/>
      <w:r>
        <w:rPr>
          <w:rFonts w:ascii="Garamond" w:hAnsi="Garamond"/>
          <w:b/>
          <w:u w:val="single"/>
        </w:rPr>
        <w:t>Valvuas</w:t>
      </w:r>
      <w:proofErr w:type="spellEnd"/>
      <w:r>
        <w:rPr>
          <w:rFonts w:ascii="Garamond" w:hAnsi="Garamond"/>
          <w:b/>
          <w:u w:val="single"/>
        </w:rPr>
        <w:t xml:space="preserve"> </w:t>
      </w:r>
      <w:proofErr w:type="spellStart"/>
      <w:r>
        <w:rPr>
          <w:rFonts w:ascii="Garamond" w:hAnsi="Garamond"/>
          <w:b/>
          <w:u w:val="single"/>
        </w:rPr>
        <w:t>Arco</w:t>
      </w:r>
      <w:proofErr w:type="spellEnd"/>
      <w:r>
        <w:rPr>
          <w:rFonts w:ascii="Garamond" w:hAnsi="Garamond"/>
          <w:b/>
          <w:u w:val="single"/>
        </w:rPr>
        <w:t>)</w:t>
      </w:r>
    </w:p>
    <w:p w:rsidR="00583FF5" w:rsidRDefault="00583FF5" w:rsidP="00583FF5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"MIEDZIK" Spółka z o.o.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Mieszka I 80</w:t>
      </w:r>
      <w:r>
        <w:rPr>
          <w:rFonts w:ascii="Garamond" w:hAnsi="Garamond"/>
          <w:b/>
        </w:rPr>
        <w:br/>
        <w:t>71-011 Szczecin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 xml:space="preserve">     </w:t>
      </w:r>
      <w:r>
        <w:rPr>
          <w:rFonts w:ascii="Garamond" w:hAnsi="Garamond"/>
          <w:b/>
          <w:u w:val="single"/>
        </w:rPr>
        <w:t>Cena oferty netto: 31 819,84 zł</w:t>
      </w: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6 (łączniki mosiężne)</w:t>
      </w:r>
    </w:p>
    <w:p w:rsidR="00583FF5" w:rsidRDefault="00583FF5" w:rsidP="00583FF5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Przedsiębiorstwo Produkcyjno Handlowe</w:t>
      </w:r>
    </w:p>
    <w:p w:rsidR="00583FF5" w:rsidRDefault="00583FF5" w:rsidP="00583FF5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"INSTAL - ART" Spółka Jawna Stanisław Rudzki, Wojciech Rudzki, Alicja Rudzka, Janusz Gajewski, Alicja Gajewska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Wodna 8</w:t>
      </w:r>
      <w:r>
        <w:rPr>
          <w:rFonts w:ascii="Garamond" w:hAnsi="Garamond"/>
          <w:b/>
        </w:rPr>
        <w:br/>
        <w:t>43-354 Czaniec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 xml:space="preserve">    </w:t>
      </w:r>
      <w:r>
        <w:rPr>
          <w:rFonts w:ascii="Garamond" w:hAnsi="Garamond"/>
          <w:b/>
          <w:u w:val="single"/>
        </w:rPr>
        <w:t>Cena oferty netto: 11 760,00 zł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Część nr 7 (złączki zaciskowe </w:t>
      </w:r>
      <w:proofErr w:type="spellStart"/>
      <w:r>
        <w:rPr>
          <w:rFonts w:ascii="Garamond" w:hAnsi="Garamond"/>
          <w:b/>
          <w:u w:val="single"/>
        </w:rPr>
        <w:t>Gebo</w:t>
      </w:r>
      <w:proofErr w:type="spellEnd"/>
      <w:r>
        <w:rPr>
          <w:rFonts w:ascii="Garamond" w:hAnsi="Garamond"/>
          <w:b/>
          <w:u w:val="single"/>
        </w:rPr>
        <w:t>)</w:t>
      </w:r>
    </w:p>
    <w:p w:rsidR="00583FF5" w:rsidRDefault="00583FF5" w:rsidP="00583FF5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Hurtownia Materiałów Budowlanych</w:t>
      </w:r>
    </w:p>
    <w:p w:rsidR="00583FF5" w:rsidRDefault="00583FF5" w:rsidP="00583FF5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"REALBUD" Spółka z o.o.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1-go Maja 32</w:t>
      </w:r>
      <w:r>
        <w:rPr>
          <w:rFonts w:ascii="Garamond" w:hAnsi="Garamond"/>
          <w:b/>
        </w:rPr>
        <w:br/>
        <w:t>71-627 Szczecin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 xml:space="preserve">    </w:t>
      </w:r>
      <w:r>
        <w:rPr>
          <w:rFonts w:ascii="Garamond" w:hAnsi="Garamond"/>
          <w:b/>
          <w:u w:val="single"/>
        </w:rPr>
        <w:t>Cena oferty netto: 16 536,95 zł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 xml:space="preserve">Część nr 8 (zawory </w:t>
      </w:r>
      <w:proofErr w:type="spellStart"/>
      <w:r>
        <w:rPr>
          <w:rFonts w:ascii="Garamond" w:hAnsi="Garamond"/>
          <w:b/>
          <w:u w:val="single"/>
        </w:rPr>
        <w:t>Schlosser</w:t>
      </w:r>
      <w:proofErr w:type="spellEnd"/>
      <w:r>
        <w:rPr>
          <w:rFonts w:ascii="Garamond" w:hAnsi="Garamond"/>
          <w:b/>
          <w:u w:val="single"/>
        </w:rPr>
        <w:t xml:space="preserve"> lub </w:t>
      </w:r>
      <w:proofErr w:type="spellStart"/>
      <w:r>
        <w:rPr>
          <w:rFonts w:ascii="Garamond" w:hAnsi="Garamond"/>
          <w:b/>
          <w:u w:val="single"/>
        </w:rPr>
        <w:t>Valvulas</w:t>
      </w:r>
      <w:proofErr w:type="spellEnd"/>
      <w:r>
        <w:rPr>
          <w:rFonts w:ascii="Garamond" w:hAnsi="Garamond"/>
          <w:b/>
          <w:u w:val="single"/>
        </w:rPr>
        <w:t xml:space="preserve"> </w:t>
      </w:r>
      <w:proofErr w:type="spellStart"/>
      <w:r>
        <w:rPr>
          <w:rFonts w:ascii="Garamond" w:hAnsi="Garamond"/>
          <w:b/>
          <w:u w:val="single"/>
        </w:rPr>
        <w:t>Arco</w:t>
      </w:r>
      <w:proofErr w:type="spellEnd"/>
      <w:r>
        <w:rPr>
          <w:rFonts w:ascii="Garamond" w:hAnsi="Garamond"/>
          <w:b/>
          <w:u w:val="single"/>
        </w:rPr>
        <w:t>)</w:t>
      </w:r>
    </w:p>
    <w:p w:rsidR="00583FF5" w:rsidRDefault="00583FF5" w:rsidP="00583FF5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"MIEDZIK" Spółka z o.o.</w:t>
      </w:r>
    </w:p>
    <w:p w:rsidR="00583FF5" w:rsidRDefault="00583FF5" w:rsidP="00583FF5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Mieszka I 80</w:t>
      </w:r>
      <w:r>
        <w:rPr>
          <w:rFonts w:ascii="Garamond" w:hAnsi="Garamond"/>
          <w:b/>
        </w:rPr>
        <w:br/>
        <w:t>71-011 Szczecin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 xml:space="preserve">    </w:t>
      </w:r>
      <w:r>
        <w:rPr>
          <w:rFonts w:ascii="Garamond" w:hAnsi="Garamond"/>
          <w:b/>
          <w:u w:val="single"/>
        </w:rPr>
        <w:t>Cena oferty netto: 19 279,90 zł</w:t>
      </w:r>
    </w:p>
    <w:p w:rsidR="00120F3D" w:rsidRDefault="00120F3D" w:rsidP="00120F3D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spacing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Niniejszym informujemy, iż </w:t>
      </w:r>
      <w:r w:rsidR="00583FF5">
        <w:rPr>
          <w:rFonts w:ascii="Garamond" w:hAnsi="Garamond"/>
        </w:rPr>
        <w:t>z ww. w</w:t>
      </w:r>
      <w:r w:rsidR="002F4EA8">
        <w:rPr>
          <w:rFonts w:ascii="Garamond" w:hAnsi="Garamond"/>
        </w:rPr>
        <w:t>ykonawcami zostaną zawarte umowy.</w:t>
      </w:r>
    </w:p>
    <w:p w:rsidR="00120AA0" w:rsidRDefault="00120AA0" w:rsidP="00120AA0">
      <w:pPr>
        <w:spacing w:line="360" w:lineRule="auto"/>
        <w:ind w:firstLine="709"/>
        <w:jc w:val="both"/>
        <w:rPr>
          <w:rFonts w:ascii="Garamond" w:hAnsi="Garamond"/>
        </w:rPr>
      </w:pPr>
    </w:p>
    <w:p w:rsidR="00120AA0" w:rsidRDefault="00120AA0" w:rsidP="002F4EA8">
      <w:pPr>
        <w:spacing w:line="360" w:lineRule="auto"/>
        <w:ind w:firstLine="709"/>
        <w:rPr>
          <w:rFonts w:ascii="Garamond" w:hAnsi="Garamond"/>
        </w:rPr>
      </w:pPr>
      <w:r>
        <w:rPr>
          <w:rFonts w:ascii="Garamond" w:hAnsi="Garamond"/>
        </w:rPr>
        <w:t>Dziękujemy za udział w przeprowadzonym przez nas postępowaniu.</w:t>
      </w:r>
      <w:r w:rsidR="002F4EA8">
        <w:rPr>
          <w:rFonts w:ascii="Garamond" w:hAnsi="Garamond"/>
        </w:rPr>
        <w:t xml:space="preserve"> </w:t>
      </w:r>
      <w:r>
        <w:rPr>
          <w:rFonts w:ascii="Garamond" w:hAnsi="Garamond"/>
        </w:rPr>
        <w:t>Osoba upoważni</w:t>
      </w:r>
      <w:r w:rsidR="006F02C5">
        <w:rPr>
          <w:rFonts w:ascii="Garamond" w:hAnsi="Garamond"/>
        </w:rPr>
        <w:t>ona do kontaktu: Artur Dybza tel. 91/ 489 88 47</w:t>
      </w:r>
      <w:r w:rsidR="00227341">
        <w:rPr>
          <w:rFonts w:ascii="Garamond" w:hAnsi="Garamond"/>
        </w:rPr>
        <w:t>.</w:t>
      </w:r>
    </w:p>
    <w:p w:rsidR="00120AA0" w:rsidRDefault="00120AA0" w:rsidP="00120AA0">
      <w:pPr>
        <w:spacing w:line="300" w:lineRule="atLeast"/>
        <w:rPr>
          <w:sz w:val="16"/>
          <w:szCs w:val="16"/>
          <w:u w:val="single"/>
        </w:rPr>
      </w:pPr>
    </w:p>
    <w:p w:rsidR="00120AA0" w:rsidRDefault="00120AA0" w:rsidP="00120AA0">
      <w:pPr>
        <w:spacing w:line="300" w:lineRule="atLeast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p w:rsidR="00EC4BA8" w:rsidRDefault="00EC4BA8"/>
    <w:sectPr w:rsidR="00EC4BA8" w:rsidSect="00EC4B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EA8" w:rsidRDefault="002F4EA8" w:rsidP="002F4EA8">
      <w:r>
        <w:separator/>
      </w:r>
    </w:p>
  </w:endnote>
  <w:endnote w:type="continuationSeparator" w:id="0">
    <w:p w:rsidR="002F4EA8" w:rsidRDefault="002F4EA8" w:rsidP="002F4E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DB" w:rsidRDefault="00752CD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96358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2F4EA8" w:rsidRDefault="002F4EA8" w:rsidP="002F4EA8">
            <w:pPr>
              <w:pStyle w:val="Stopka"/>
              <w:jc w:val="right"/>
            </w:pPr>
            <w:r w:rsidRPr="002F4EA8">
              <w:rPr>
                <w:rFonts w:ascii="Garamond" w:hAnsi="Garamond"/>
                <w:sz w:val="16"/>
                <w:szCs w:val="16"/>
              </w:rPr>
              <w:t xml:space="preserve">Strona </w: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2F4EA8">
              <w:rPr>
                <w:rFonts w:ascii="Garamond" w:hAnsi="Garamond"/>
                <w:b/>
                <w:sz w:val="16"/>
                <w:szCs w:val="16"/>
              </w:rPr>
              <w:instrText>PAGE</w:instrTex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583FF5">
              <w:rPr>
                <w:rFonts w:ascii="Garamond" w:hAnsi="Garamond"/>
                <w:b/>
                <w:noProof/>
                <w:sz w:val="16"/>
                <w:szCs w:val="16"/>
              </w:rPr>
              <w:t>2</w: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  <w:r w:rsidRPr="002F4EA8">
              <w:rPr>
                <w:rFonts w:ascii="Garamond" w:hAnsi="Garamond"/>
                <w:sz w:val="16"/>
                <w:szCs w:val="16"/>
              </w:rPr>
              <w:t xml:space="preserve"> z </w: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2F4EA8">
              <w:rPr>
                <w:rFonts w:ascii="Garamond" w:hAnsi="Garamond"/>
                <w:b/>
                <w:sz w:val="16"/>
                <w:szCs w:val="16"/>
              </w:rPr>
              <w:instrText>NUMPAGES</w:instrTex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583FF5">
              <w:rPr>
                <w:rFonts w:ascii="Garamond" w:hAnsi="Garamond"/>
                <w:b/>
                <w:noProof/>
                <w:sz w:val="16"/>
                <w:szCs w:val="16"/>
              </w:rPr>
              <w:t>2</w: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2F4EA8" w:rsidRDefault="002F4EA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DB" w:rsidRDefault="00752C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EA8" w:rsidRDefault="002F4EA8" w:rsidP="002F4EA8">
      <w:r>
        <w:separator/>
      </w:r>
    </w:p>
  </w:footnote>
  <w:footnote w:type="continuationSeparator" w:id="0">
    <w:p w:rsidR="002F4EA8" w:rsidRDefault="002F4EA8" w:rsidP="002F4E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DB" w:rsidRDefault="00752C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A8" w:rsidRPr="002F4EA8" w:rsidRDefault="00752CDB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EM/AD/PN/SEK/01/2017</w:t>
    </w:r>
  </w:p>
  <w:p w:rsidR="002F4EA8" w:rsidRDefault="002F4EA8">
    <w:pPr>
      <w:pStyle w:val="Nagwek"/>
    </w:pPr>
    <w:bookmarkStart w:id="0" w:name="_GoBack"/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CDB" w:rsidRDefault="00752C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AA0"/>
    <w:rsid w:val="00120AA0"/>
    <w:rsid w:val="00120F3D"/>
    <w:rsid w:val="001B279C"/>
    <w:rsid w:val="00227341"/>
    <w:rsid w:val="00243A6B"/>
    <w:rsid w:val="002B4724"/>
    <w:rsid w:val="002F4EA8"/>
    <w:rsid w:val="00390A40"/>
    <w:rsid w:val="00583FF5"/>
    <w:rsid w:val="006F02C5"/>
    <w:rsid w:val="00752CDB"/>
    <w:rsid w:val="0094056B"/>
    <w:rsid w:val="00EC4BA8"/>
    <w:rsid w:val="00F672EC"/>
    <w:rsid w:val="00FB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4E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4E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4E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4E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E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EA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0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059181-0CF4-408A-878B-4F41B1D07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jarskobe</dc:creator>
  <cp:keywords/>
  <dc:description/>
  <cp:lastModifiedBy>Jarosław Skobel</cp:lastModifiedBy>
  <cp:revision>9</cp:revision>
  <dcterms:created xsi:type="dcterms:W3CDTF">2014-04-30T09:17:00Z</dcterms:created>
  <dcterms:modified xsi:type="dcterms:W3CDTF">2017-03-17T08:25:00Z</dcterms:modified>
</cp:coreProperties>
</file>