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6F1DE7" w:rsidP="003C5FFC">
      <w:pPr>
        <w:spacing w:after="80"/>
        <w:jc w:val="center"/>
        <w:rPr>
          <w:b/>
          <w:bCs/>
          <w:sz w:val="28"/>
          <w:szCs w:val="28"/>
        </w:rPr>
      </w:pPr>
      <w:r w:rsidRPr="006F1DE7">
        <w:rPr>
          <w:noProof/>
        </w:rPr>
        <w:pict>
          <v:shapetype id="_x0000_t202" coordsize="21600,21600" o:spt="202" path="m,l,21600r21600,l21600,xe">
            <v:stroke joinstyle="miter"/>
            <v:path gradientshapeok="t" o:connecttype="rect"/>
          </v:shapetype>
          <v:shape id="Pole tekstowe 8" o:spid="_x0000_s1026" type="#_x0000_t202" style="position:absolute;left:0;text-align:left;margin-left:-.9pt;margin-top:14.75pt;width:497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" stroked="f">
            <v:textbox>
              <w:txbxContent>
                <w:p w:rsidR="003E75E8" w:rsidRPr="00254684" w:rsidRDefault="003E75E8" w:rsidP="003C5FFC">
                  <w:pPr>
                    <w:jc w:val="center"/>
                    <w:rPr>
                      <w:b/>
                      <w:sz w:val="28"/>
                      <w:szCs w:val="28"/>
                    </w:rPr>
                  </w:pPr>
                  <w:r w:rsidRPr="00254684">
                    <w:rPr>
                      <w:b/>
                      <w:sz w:val="28"/>
                      <w:szCs w:val="28"/>
                    </w:rPr>
                    <w:t>SPECYFIKACJA ISTOTNYCH WARUNKÓW ZAMÓWIENIA</w:t>
                  </w:r>
                </w:p>
                <w:p w:rsidR="003E75E8" w:rsidRDefault="003E75E8" w:rsidP="003C5FFC">
                  <w:pPr>
                    <w:jc w:val="center"/>
                    <w:rPr>
                      <w:sz w:val="28"/>
                      <w:szCs w:val="28"/>
                    </w:rPr>
                  </w:pPr>
                </w:p>
                <w:p w:rsidR="003E75E8" w:rsidRDefault="003E75E8" w:rsidP="003C5FFC">
                  <w:pPr>
                    <w:jc w:val="center"/>
                    <w:rPr>
                      <w:sz w:val="28"/>
                      <w:szCs w:val="28"/>
                    </w:rPr>
                  </w:pPr>
                </w:p>
                <w:p w:rsidR="003E75E8" w:rsidRPr="004B3AC3" w:rsidRDefault="003E75E8" w:rsidP="003C5FFC">
                  <w:pPr>
                    <w:jc w:val="center"/>
                    <w:rPr>
                      <w:sz w:val="28"/>
                      <w:szCs w:val="28"/>
                    </w:rPr>
                  </w:pPr>
                </w:p>
                <w:p w:rsidR="003E75E8" w:rsidRPr="004B3AC3" w:rsidRDefault="003E75E8" w:rsidP="003C5FFC">
                  <w:pPr>
                    <w:jc w:val="center"/>
                    <w:rPr>
                      <w:sz w:val="28"/>
                      <w:szCs w:val="28"/>
                    </w:rPr>
                  </w:pPr>
                  <w:r w:rsidRPr="004B3AC3">
                    <w:rPr>
                      <w:sz w:val="28"/>
                      <w:szCs w:val="28"/>
                    </w:rPr>
                    <w:t>ZAMAWIAJĄCY:</w:t>
                  </w:r>
                </w:p>
                <w:p w:rsidR="003E75E8" w:rsidRPr="004B3AC3" w:rsidRDefault="003E75E8" w:rsidP="003C5FFC">
                  <w:pPr>
                    <w:jc w:val="center"/>
                    <w:rPr>
                      <w:sz w:val="28"/>
                      <w:szCs w:val="28"/>
                    </w:rPr>
                  </w:pPr>
                </w:p>
                <w:p w:rsidR="003E75E8" w:rsidRPr="004B3AC3" w:rsidRDefault="003E75E8" w:rsidP="003C5FFC">
                  <w:pPr>
                    <w:jc w:val="center"/>
                    <w:rPr>
                      <w:sz w:val="28"/>
                      <w:szCs w:val="28"/>
                    </w:rPr>
                  </w:pPr>
                  <w:r w:rsidRPr="004B3AC3">
                    <w:rPr>
                      <w:sz w:val="28"/>
                      <w:szCs w:val="28"/>
                    </w:rPr>
                    <w:t>Zakład Wodociągów i Kanalizacji Sp. z o.o.</w:t>
                  </w:r>
                </w:p>
                <w:p w:rsidR="003E75E8" w:rsidRPr="004B3AC3" w:rsidRDefault="003E75E8"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6F1DE7" w:rsidP="003C5FFC">
      <w:pPr>
        <w:spacing w:after="80"/>
        <w:jc w:val="center"/>
        <w:rPr>
          <w:bCs/>
          <w:sz w:val="22"/>
          <w:szCs w:val="22"/>
        </w:rPr>
      </w:pPr>
      <w:r w:rsidRPr="006F1DE7">
        <w:rPr>
          <w:noProof/>
        </w:rPr>
        <w:pict>
          <v:shape id="Pole tekstowe 3" o:spid="_x0000_s1027" type="#_x0000_t202" style="position:absolute;left:0;text-align:left;margin-left:-.9pt;margin-top:6.95pt;width:504.05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" stroked="f">
            <v:textbox>
              <w:txbxContent>
                <w:p w:rsidR="003E75E8" w:rsidRPr="005D3EA4" w:rsidRDefault="003E75E8" w:rsidP="009E37D5">
                  <w:pPr>
                    <w:jc w:val="center"/>
                    <w:rPr>
                      <w:b/>
                      <w:sz w:val="22"/>
                      <w:szCs w:val="22"/>
                    </w:rPr>
                  </w:pPr>
                  <w:r w:rsidRPr="005D3EA4">
                    <w:rPr>
                      <w:b/>
                      <w:sz w:val="22"/>
                      <w:szCs w:val="22"/>
                    </w:rPr>
                    <w:t>ZAPRASZA DO ZŁOŻENIA OFERTY W POSTĘPOWANIU PROWADZONYM</w:t>
                  </w:r>
                </w:p>
                <w:p w:rsidR="003E75E8" w:rsidRPr="005D3EA4" w:rsidRDefault="003E75E8" w:rsidP="009E37D5">
                  <w:pPr>
                    <w:jc w:val="center"/>
                    <w:rPr>
                      <w:b/>
                      <w:sz w:val="22"/>
                      <w:szCs w:val="22"/>
                    </w:rPr>
                  </w:pPr>
                  <w:r w:rsidRPr="005D3EA4">
                    <w:rPr>
                      <w:b/>
                      <w:sz w:val="22"/>
                      <w:szCs w:val="22"/>
                    </w:rPr>
                    <w:t>W TRYBIE PRZETARGU NIEOGRANICZONEGO</w:t>
                  </w:r>
                </w:p>
                <w:p w:rsidR="003E75E8" w:rsidRPr="005D3EA4" w:rsidRDefault="003E75E8" w:rsidP="009E37D5">
                  <w:pPr>
                    <w:jc w:val="center"/>
                    <w:rPr>
                      <w:b/>
                      <w:sz w:val="22"/>
                      <w:szCs w:val="22"/>
                    </w:rPr>
                  </w:pPr>
                  <w:r w:rsidRPr="005D3EA4">
                    <w:rPr>
                      <w:b/>
                      <w:sz w:val="22"/>
                      <w:szCs w:val="22"/>
                    </w:rPr>
                    <w:t>NA ROBOTY BUDOWLANE</w:t>
                  </w:r>
                </w:p>
                <w:p w:rsidR="003E75E8" w:rsidRPr="005D3EA4" w:rsidRDefault="003E75E8" w:rsidP="009E37D5">
                  <w:pPr>
                    <w:jc w:val="center"/>
                    <w:rPr>
                      <w:b/>
                      <w:sz w:val="22"/>
                      <w:szCs w:val="22"/>
                    </w:rPr>
                  </w:pPr>
                </w:p>
                <w:p w:rsidR="003E75E8" w:rsidRPr="005D3EA4" w:rsidRDefault="003E75E8" w:rsidP="009E37D5">
                  <w:pPr>
                    <w:jc w:val="center"/>
                    <w:rPr>
                      <w:b/>
                      <w:sz w:val="22"/>
                      <w:szCs w:val="22"/>
                    </w:rPr>
                  </w:pPr>
                  <w:r w:rsidRPr="005D3EA4">
                    <w:rPr>
                      <w:b/>
                      <w:sz w:val="22"/>
                      <w:szCs w:val="22"/>
                    </w:rPr>
                    <w:t>O WARTOŚCI ZAMÓWIENIA POWYŻEJ KWOT OKREŚLONYCH W PRZEPISACH WYDANYCH NA PODSTAWIE ART. 11 UST. 8 NA:</w:t>
                  </w:r>
                </w:p>
                <w:p w:rsidR="003E75E8" w:rsidRDefault="003E75E8" w:rsidP="009E37D5">
                  <w:pPr>
                    <w:jc w:val="center"/>
                    <w:rPr>
                      <w:b/>
                      <w:sz w:val="22"/>
                      <w:szCs w:val="22"/>
                    </w:rPr>
                  </w:pPr>
                </w:p>
                <w:p w:rsidR="003E75E8" w:rsidRPr="00262306" w:rsidRDefault="003E75E8" w:rsidP="009E37D5">
                  <w:pPr>
                    <w:jc w:val="center"/>
                    <w:rPr>
                      <w:b/>
                      <w:sz w:val="28"/>
                      <w:szCs w:val="28"/>
                    </w:rPr>
                  </w:pPr>
                  <w:r w:rsidRPr="000218C4">
                    <w:rPr>
                      <w:b/>
                      <w:sz w:val="28"/>
                      <w:szCs w:val="28"/>
                    </w:rPr>
                    <w:t xml:space="preserve">„MODERNIZACJA </w:t>
                  </w:r>
                  <w:r>
                    <w:rPr>
                      <w:b/>
                      <w:sz w:val="28"/>
                      <w:szCs w:val="28"/>
                    </w:rPr>
                    <w:t>O.Ś.K. ZDROJE</w:t>
                  </w:r>
                  <w:r w:rsidRPr="000218C4">
                    <w:rPr>
                      <w:b/>
                      <w:sz w:val="28"/>
                      <w:szCs w:val="28"/>
                    </w:rPr>
                    <w:t>”.</w:t>
                  </w:r>
                </w:p>
                <w:p w:rsidR="003E75E8" w:rsidRDefault="003E75E8" w:rsidP="009E37D5">
                  <w:pPr>
                    <w:jc w:val="center"/>
                    <w:rPr>
                      <w:b/>
                      <w:sz w:val="24"/>
                      <w:szCs w:val="24"/>
                    </w:rPr>
                  </w:pPr>
                </w:p>
                <w:p w:rsidR="003E75E8" w:rsidRPr="007E341D" w:rsidRDefault="003E75E8" w:rsidP="009E37D5">
                  <w:pPr>
                    <w:jc w:val="center"/>
                    <w:rPr>
                      <w:b/>
                      <w:sz w:val="24"/>
                      <w:szCs w:val="24"/>
                    </w:rPr>
                  </w:pPr>
                </w:p>
                <w:p w:rsidR="003E75E8" w:rsidRDefault="003E75E8" w:rsidP="009E37D5">
                  <w:pPr>
                    <w:jc w:val="center"/>
                    <w:rPr>
                      <w:sz w:val="22"/>
                      <w:szCs w:val="22"/>
                    </w:rPr>
                  </w:pPr>
                </w:p>
                <w:p w:rsidR="003E75E8" w:rsidRDefault="003E75E8" w:rsidP="009E37D5">
                  <w:pPr>
                    <w:jc w:val="center"/>
                    <w:rPr>
                      <w:rFonts w:ascii="EUAlbertina" w:eastAsia="Calibri" w:hAnsi="EUAlbertina" w:cs="EUAlbertina"/>
                      <w:b/>
                      <w:sz w:val="17"/>
                      <w:szCs w:val="17"/>
                    </w:rPr>
                  </w:pPr>
                  <w:r w:rsidRPr="00A573D6">
                    <w:rPr>
                      <w:rFonts w:cs="Arial"/>
                      <w:b/>
                    </w:rPr>
                    <w:t xml:space="preserve">CPV     </w:t>
                  </w:r>
                  <w:r w:rsidRPr="007C7016">
                    <w:rPr>
                      <w:rFonts w:ascii="EUAlbertina" w:eastAsia="Calibri" w:hAnsi="EUAlbertina" w:cs="EUAlbertina"/>
                      <w:b/>
                      <w:sz w:val="17"/>
                      <w:szCs w:val="17"/>
                    </w:rPr>
                    <w:t xml:space="preserve">45252127-4 Roboty budowlane w zakresie oczyszczalni </w:t>
                  </w:r>
                  <w:r w:rsidRPr="007C7016">
                    <w:rPr>
                      <w:rFonts w:ascii="EUAlbertina+01" w:eastAsia="Calibri" w:hAnsi="EUAlbertina+01" w:cs="EUAlbertina+01"/>
                      <w:b/>
                      <w:sz w:val="17"/>
                      <w:szCs w:val="17"/>
                    </w:rPr>
                    <w:t>ś</w:t>
                  </w:r>
                  <w:r w:rsidRPr="007C7016">
                    <w:rPr>
                      <w:rFonts w:ascii="EUAlbertina" w:eastAsia="Calibri" w:hAnsi="EUAlbertina" w:cs="EUAlbertina"/>
                      <w:b/>
                      <w:sz w:val="17"/>
                      <w:szCs w:val="17"/>
                    </w:rPr>
                    <w:t>cieków</w:t>
                  </w:r>
                </w:p>
                <w:p w:rsidR="003E75E8" w:rsidRPr="007C7016" w:rsidRDefault="003E75E8" w:rsidP="007C7016">
                  <w:pPr>
                    <w:tabs>
                      <w:tab w:val="left" w:pos="2552"/>
                    </w:tabs>
                    <w:rPr>
                      <w:rFonts w:ascii="EUAlbertina" w:eastAsia="Calibri" w:hAnsi="EUAlbertina" w:cs="EUAlbertina"/>
                      <w:b/>
                      <w:sz w:val="17"/>
                      <w:szCs w:val="17"/>
                    </w:rPr>
                  </w:pPr>
                  <w:r>
                    <w:rPr>
                      <w:rFonts w:ascii="EUAlbertina" w:eastAsia="Calibri" w:hAnsi="EUAlbertina" w:cs="EUAlbertina"/>
                      <w:b/>
                      <w:sz w:val="17"/>
                      <w:szCs w:val="17"/>
                    </w:rPr>
                    <w:t xml:space="preserve">                                                       </w:t>
                  </w:r>
                  <w:r w:rsidRPr="007C7016">
                    <w:rPr>
                      <w:rFonts w:ascii="EUAlbertina" w:eastAsia="Calibri" w:hAnsi="EUAlbertina" w:cs="EUAlbertina"/>
                      <w:b/>
                      <w:sz w:val="17"/>
                      <w:szCs w:val="17"/>
                    </w:rPr>
                    <w:t>45252200-0 Wyposażenie oczyszczalni ścieków</w:t>
                  </w: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3C5FFC">
      <w:pPr>
        <w:spacing w:after="80"/>
        <w:jc w:val="center"/>
        <w:rPr>
          <w:bCs/>
          <w:sz w:val="22"/>
          <w:szCs w:val="22"/>
        </w:rPr>
      </w:pPr>
    </w:p>
    <w:p w:rsidR="000139A5" w:rsidRDefault="000139A5" w:rsidP="003C5FFC">
      <w:pPr>
        <w:spacing w:after="80"/>
        <w:jc w:val="center"/>
        <w:rPr>
          <w:bCs/>
          <w:sz w:val="22"/>
          <w:szCs w:val="22"/>
        </w:rPr>
      </w:pPr>
    </w:p>
    <w:p w:rsidR="000139A5" w:rsidRDefault="00366569" w:rsidP="003C5FFC">
      <w:pPr>
        <w:spacing w:after="80"/>
        <w:jc w:val="center"/>
        <w:rPr>
          <w:bCs/>
          <w:sz w:val="22"/>
          <w:szCs w:val="22"/>
        </w:rPr>
      </w:pPr>
      <w:r>
        <w:rPr>
          <w:bCs/>
          <w:sz w:val="22"/>
          <w:szCs w:val="22"/>
        </w:rPr>
        <w:t>Szczecin,  dnia…………………………………………</w:t>
      </w: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0139A5" w:rsidRPr="009E37D5" w:rsidRDefault="000139A5" w:rsidP="003C5FFC">
      <w:pPr>
        <w:spacing w:after="80"/>
        <w:jc w:val="both"/>
        <w:rPr>
          <w:sz w:val="24"/>
          <w:szCs w:val="24"/>
        </w:rPr>
      </w:pPr>
    </w:p>
    <w:p w:rsidR="00366569" w:rsidRPr="009E37D5" w:rsidRDefault="000218C4">
      <w:pPr>
        <w:pStyle w:val="Nagwekspisutreci"/>
        <w:rPr>
          <w:rFonts w:ascii="Arial" w:hAnsi="Arial" w:cs="Arial"/>
          <w:color w:val="000000" w:themeColor="text1"/>
          <w:sz w:val="24"/>
          <w:szCs w:val="24"/>
        </w:rPr>
      </w:pPr>
      <w:r w:rsidRPr="009E37D5">
        <w:rPr>
          <w:rFonts w:ascii="Arial" w:hAnsi="Arial" w:cs="Arial"/>
          <w:color w:val="000000" w:themeColor="text1"/>
          <w:sz w:val="24"/>
          <w:szCs w:val="24"/>
        </w:rPr>
        <w:t>Spis treści</w:t>
      </w:r>
    </w:p>
    <w:p w:rsidR="00E707ED" w:rsidRPr="009E37D5" w:rsidRDefault="00E707ED">
      <w:pPr>
        <w:rPr>
          <w:sz w:val="24"/>
          <w:szCs w:val="24"/>
        </w:rPr>
      </w:pPr>
    </w:p>
    <w:p w:rsidR="00E03DE5" w:rsidRPr="009E37D5" w:rsidRDefault="006F1DE7">
      <w:pPr>
        <w:pStyle w:val="Spistreci1"/>
        <w:rPr>
          <w:rFonts w:ascii="Arial" w:eastAsiaTheme="minorEastAsia" w:hAnsi="Arial" w:cs="Arial"/>
          <w:b/>
          <w:noProof/>
          <w:sz w:val="24"/>
          <w:szCs w:val="24"/>
        </w:rPr>
      </w:pPr>
      <w:r w:rsidRPr="009E37D5">
        <w:rPr>
          <w:rFonts w:ascii="Arial" w:hAnsi="Arial" w:cs="Arial"/>
          <w:b/>
          <w:sz w:val="24"/>
          <w:szCs w:val="24"/>
        </w:rPr>
        <w:fldChar w:fldCharType="begin"/>
      </w:r>
      <w:r w:rsidR="000218C4" w:rsidRPr="009E37D5">
        <w:rPr>
          <w:rFonts w:ascii="Arial" w:hAnsi="Arial" w:cs="Arial"/>
          <w:b/>
          <w:sz w:val="24"/>
          <w:szCs w:val="24"/>
        </w:rPr>
        <w:instrText xml:space="preserve"> TOC \o "1-3" \h \z \u </w:instrText>
      </w:r>
      <w:r w:rsidRPr="009E37D5">
        <w:rPr>
          <w:rFonts w:ascii="Arial" w:hAnsi="Arial" w:cs="Arial"/>
          <w:b/>
          <w:sz w:val="24"/>
          <w:szCs w:val="24"/>
        </w:rPr>
        <w:fldChar w:fldCharType="separate"/>
      </w:r>
      <w:hyperlink w:anchor="_Toc461514534" w:history="1">
        <w:r w:rsidR="000218C4" w:rsidRPr="009E37D5">
          <w:rPr>
            <w:rStyle w:val="Hipercze"/>
            <w:rFonts w:ascii="Arial" w:hAnsi="Arial" w:cs="Arial"/>
            <w:b/>
            <w:noProof/>
            <w:sz w:val="24"/>
            <w:szCs w:val="24"/>
          </w:rPr>
          <w:t>ROZDZIAŁ I Forma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_Toc461514534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3</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35" w:history="1">
        <w:r w:rsidR="000218C4" w:rsidRPr="009E37D5">
          <w:rPr>
            <w:rStyle w:val="Hipercze"/>
            <w:rFonts w:ascii="Arial" w:hAnsi="Arial" w:cs="Arial"/>
            <w:b/>
            <w:noProof/>
            <w:sz w:val="24"/>
            <w:szCs w:val="24"/>
          </w:rPr>
          <w:t>ROZDZIAŁ II Zmiana, wycofanie i zwrot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_Toc461514535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3</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36" w:history="1">
        <w:r w:rsidR="000218C4" w:rsidRPr="009E37D5">
          <w:rPr>
            <w:rStyle w:val="Hipercze"/>
            <w:rFonts w:ascii="Arial" w:hAnsi="Arial" w:cs="Arial"/>
            <w:b/>
            <w:noProof/>
            <w:sz w:val="24"/>
            <w:szCs w:val="24"/>
          </w:rPr>
          <w:t>ROZDZIAŁ III Wspólne ubieganie się o udzielenie zamówienia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_Toc461514536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4</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37" w:history="1">
        <w:r w:rsidR="000218C4" w:rsidRPr="009E37D5">
          <w:rPr>
            <w:rStyle w:val="Hipercze"/>
            <w:rFonts w:ascii="Arial" w:hAnsi="Arial" w:cs="Arial"/>
            <w:b/>
            <w:noProof/>
            <w:sz w:val="24"/>
            <w:szCs w:val="24"/>
          </w:rPr>
          <w:t>ROZDZIAŁ IV Jawność postępowania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_Toc461514537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4</w:t>
        </w:r>
        <w:r w:rsidRPr="009E37D5">
          <w:rPr>
            <w:rFonts w:ascii="Arial" w:hAnsi="Arial" w:cs="Arial"/>
            <w:b/>
            <w:noProof/>
            <w:webHidden/>
            <w:sz w:val="24"/>
            <w:szCs w:val="24"/>
          </w:rPr>
          <w:fldChar w:fldCharType="end"/>
        </w:r>
      </w:hyperlink>
    </w:p>
    <w:p w:rsidR="00E03DE5" w:rsidRPr="009E37D5" w:rsidRDefault="006F1DE7">
      <w:pPr>
        <w:pStyle w:val="Spistreci1"/>
        <w:rPr>
          <w:rStyle w:val="Hipercze"/>
          <w:rFonts w:ascii="Arial" w:hAnsi="Arial" w:cs="Arial"/>
          <w:b/>
          <w:noProof/>
          <w:sz w:val="24"/>
          <w:szCs w:val="24"/>
        </w:rPr>
      </w:pPr>
      <w:hyperlink w:anchor="_Toc461514538" w:history="1">
        <w:r w:rsidR="000218C4" w:rsidRPr="009E37D5">
          <w:rPr>
            <w:rStyle w:val="Hipercze"/>
            <w:rFonts w:ascii="Arial" w:hAnsi="Arial" w:cs="Arial"/>
            <w:b/>
            <w:noProof/>
            <w:sz w:val="24"/>
            <w:szCs w:val="24"/>
          </w:rPr>
          <w:t>ROZDZIAŁ V Podstawy wykluczenia. Warunki udziału w postępowaniu. Dokumenty.</w:t>
        </w:r>
        <w:r w:rsidR="000218C4" w:rsidRPr="009E37D5">
          <w:rPr>
            <w:rStyle w:val="Hipercze"/>
            <w:rFonts w:ascii="Arial" w:hAnsi="Arial" w:cs="Arial"/>
            <w:b/>
            <w:noProof/>
            <w:webHidden/>
            <w:sz w:val="24"/>
            <w:szCs w:val="24"/>
          </w:rPr>
          <w:tab/>
        </w:r>
        <w:r w:rsidRPr="009E37D5">
          <w:rPr>
            <w:rStyle w:val="Hipercze"/>
            <w:rFonts w:ascii="Arial" w:hAnsi="Arial" w:cs="Arial"/>
            <w:b/>
            <w:noProof/>
            <w:webHidden/>
            <w:sz w:val="24"/>
            <w:szCs w:val="24"/>
          </w:rPr>
          <w:fldChar w:fldCharType="begin"/>
        </w:r>
        <w:r w:rsidR="000218C4" w:rsidRPr="009E37D5">
          <w:rPr>
            <w:rStyle w:val="Hipercze"/>
            <w:rFonts w:ascii="Arial" w:hAnsi="Arial" w:cs="Arial"/>
            <w:b/>
            <w:noProof/>
            <w:webHidden/>
            <w:sz w:val="24"/>
            <w:szCs w:val="24"/>
          </w:rPr>
          <w:instrText xml:space="preserve"> PAGEREF _Toc461514538 \h </w:instrText>
        </w:r>
        <w:r w:rsidRPr="009E37D5">
          <w:rPr>
            <w:rStyle w:val="Hipercze"/>
            <w:rFonts w:ascii="Arial" w:hAnsi="Arial" w:cs="Arial"/>
            <w:b/>
            <w:noProof/>
            <w:webHidden/>
            <w:sz w:val="24"/>
            <w:szCs w:val="24"/>
          </w:rPr>
        </w:r>
        <w:r w:rsidRPr="009E37D5">
          <w:rPr>
            <w:rStyle w:val="Hipercze"/>
            <w:rFonts w:ascii="Arial" w:hAnsi="Arial" w:cs="Arial"/>
            <w:b/>
            <w:noProof/>
            <w:webHidden/>
            <w:sz w:val="24"/>
            <w:szCs w:val="24"/>
          </w:rPr>
          <w:fldChar w:fldCharType="separate"/>
        </w:r>
        <w:r w:rsidR="00675CDD">
          <w:rPr>
            <w:rStyle w:val="Hipercze"/>
            <w:rFonts w:ascii="Arial" w:hAnsi="Arial" w:cs="Arial"/>
            <w:b/>
            <w:noProof/>
            <w:webHidden/>
            <w:sz w:val="24"/>
            <w:szCs w:val="24"/>
          </w:rPr>
          <w:t>5</w:t>
        </w:r>
        <w:r w:rsidRPr="009E37D5">
          <w:rPr>
            <w:rStyle w:val="Hipercze"/>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39" w:history="1">
        <w:r w:rsidR="000218C4" w:rsidRPr="009E37D5">
          <w:rPr>
            <w:rStyle w:val="Hipercze"/>
            <w:rFonts w:ascii="Arial" w:hAnsi="Arial" w:cs="Arial"/>
            <w:b/>
            <w:noProof/>
            <w:sz w:val="24"/>
            <w:szCs w:val="24"/>
          </w:rPr>
          <w:t>ROZDZIAŁ VI Wykonawcy zagraniczni</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_Toc461514539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14</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0" w:history="1">
        <w:r w:rsidR="000218C4" w:rsidRPr="009E37D5">
          <w:rPr>
            <w:rStyle w:val="Hipercze"/>
            <w:rFonts w:ascii="Arial" w:hAnsi="Arial" w:cs="Arial"/>
            <w:b/>
            <w:noProof/>
            <w:sz w:val="24"/>
            <w:szCs w:val="24"/>
          </w:rPr>
          <w:t>ROZDZIAŁ VII Termin wykonania zamówienia, gwarancja i rękojmia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_Toc461514540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16</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1" w:history="1">
        <w:r w:rsidR="000218C4" w:rsidRPr="009E37D5">
          <w:rPr>
            <w:rStyle w:val="Hipercze"/>
            <w:rFonts w:ascii="Arial" w:hAnsi="Arial" w:cs="Arial"/>
            <w:b/>
            <w:noProof/>
            <w:sz w:val="24"/>
            <w:szCs w:val="24"/>
          </w:rPr>
          <w:t>ROZDZIAŁ VIII Wadium</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_Toc461514541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16</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2" w:history="1">
        <w:r w:rsidR="000218C4" w:rsidRPr="009E37D5">
          <w:rPr>
            <w:rStyle w:val="Hipercze"/>
            <w:rFonts w:ascii="Arial" w:hAnsi="Arial" w:cs="Arial"/>
            <w:b/>
            <w:noProof/>
            <w:sz w:val="24"/>
            <w:szCs w:val="24"/>
          </w:rPr>
          <w:t>ROZDZIAŁ IX Wyjaśnienia treści siwz i jej modyfikacja oraz sposób</w:t>
        </w:r>
        <w:r w:rsidR="009E37D5">
          <w:rPr>
            <w:rStyle w:val="Hipercze"/>
            <w:rFonts w:ascii="Arial" w:hAnsi="Arial" w:cs="Arial"/>
            <w:b/>
            <w:noProof/>
            <w:sz w:val="24"/>
            <w:szCs w:val="24"/>
          </w:rPr>
          <w:t xml:space="preserve">      </w:t>
        </w:r>
        <w:r w:rsidR="000218C4" w:rsidRPr="009E37D5">
          <w:rPr>
            <w:rStyle w:val="Hipercze"/>
            <w:rFonts w:ascii="Arial" w:hAnsi="Arial" w:cs="Arial"/>
            <w:b/>
            <w:noProof/>
            <w:sz w:val="24"/>
            <w:szCs w:val="24"/>
          </w:rPr>
          <w:t xml:space="preserve"> porozumiewania się wykonawców z zamawiającym</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_Toc461514542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18</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3" w:history="1">
        <w:r w:rsidR="000218C4" w:rsidRPr="009E37D5">
          <w:rPr>
            <w:rStyle w:val="Hipercze"/>
            <w:rFonts w:ascii="Arial" w:hAnsi="Arial" w:cs="Arial"/>
            <w:b/>
            <w:noProof/>
            <w:sz w:val="24"/>
            <w:szCs w:val="24"/>
          </w:rPr>
          <w:t>ROZDZIAŁ X Sposób obliczenia ceny oferty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_Toc461514543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20</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4" w:history="1">
        <w:r w:rsidR="000218C4" w:rsidRPr="009E37D5">
          <w:rPr>
            <w:rStyle w:val="Hipercze"/>
            <w:rFonts w:ascii="Arial" w:hAnsi="Arial" w:cs="Arial"/>
            <w:b/>
            <w:noProof/>
            <w:sz w:val="24"/>
            <w:szCs w:val="24"/>
          </w:rPr>
          <w:t>ROZDZIAŁ XI Składanie i otwarcie ofert</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_Toc461514544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20</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5" w:history="1">
        <w:r w:rsidR="000218C4" w:rsidRPr="009E37D5">
          <w:rPr>
            <w:rStyle w:val="Hipercze"/>
            <w:rFonts w:ascii="Arial" w:hAnsi="Arial" w:cs="Arial"/>
            <w:b/>
            <w:noProof/>
            <w:sz w:val="24"/>
            <w:szCs w:val="24"/>
          </w:rPr>
          <w:t>ROZDZIAŁ XII Wybór oferty najkorzystniejszej</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_Toc461514545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21</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6" w:history="1">
        <w:r w:rsidR="000218C4" w:rsidRPr="009E37D5">
          <w:rPr>
            <w:rStyle w:val="Hipercze"/>
            <w:rFonts w:ascii="Arial" w:hAnsi="Arial" w:cs="Arial"/>
            <w:b/>
            <w:noProof/>
            <w:sz w:val="24"/>
            <w:szCs w:val="24"/>
          </w:rPr>
          <w:t>ROZDZIAŁ XIII Zawarcie umowy, zabezpieczenie należytego wykonania umowy</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_Toc461514546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22</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7" w:history="1">
        <w:r w:rsidR="000218C4" w:rsidRPr="009E37D5">
          <w:rPr>
            <w:rStyle w:val="Hipercze"/>
            <w:rFonts w:ascii="Arial" w:hAnsi="Arial" w:cs="Arial"/>
            <w:b/>
            <w:noProof/>
            <w:sz w:val="24"/>
            <w:szCs w:val="24"/>
          </w:rPr>
          <w:t>ROZDZIAŁ XIV Pouczenie o środkach ochrony prawnej</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_Toc461514547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23</w:t>
        </w:r>
        <w:r w:rsidRPr="009E37D5">
          <w:rPr>
            <w:rFonts w:ascii="Arial" w:hAnsi="Arial" w:cs="Arial"/>
            <w:b/>
            <w:noProof/>
            <w:webHidden/>
            <w:sz w:val="24"/>
            <w:szCs w:val="24"/>
          </w:rPr>
          <w:fldChar w:fldCharType="end"/>
        </w:r>
      </w:hyperlink>
    </w:p>
    <w:p w:rsidR="00E03DE5" w:rsidRPr="009E37D5" w:rsidRDefault="006F1DE7">
      <w:pPr>
        <w:pStyle w:val="Spistreci1"/>
        <w:rPr>
          <w:rFonts w:ascii="Arial" w:eastAsiaTheme="minorEastAsia" w:hAnsi="Arial" w:cs="Arial"/>
          <w:b/>
          <w:noProof/>
          <w:sz w:val="24"/>
          <w:szCs w:val="24"/>
        </w:rPr>
      </w:pPr>
      <w:hyperlink w:anchor="_Toc461514548" w:history="1">
        <w:r w:rsidR="000218C4" w:rsidRPr="009E37D5">
          <w:rPr>
            <w:rStyle w:val="Hipercze"/>
            <w:rFonts w:ascii="Arial" w:hAnsi="Arial" w:cs="Arial"/>
            <w:b/>
            <w:noProof/>
            <w:sz w:val="24"/>
            <w:szCs w:val="24"/>
          </w:rPr>
          <w:t>ROZDZIAŁ XV Opis przedmiotu zamówienia</w:t>
        </w:r>
        <w:r w:rsidR="000218C4" w:rsidRPr="009E37D5">
          <w:rPr>
            <w:rFonts w:ascii="Arial" w:hAnsi="Arial" w:cs="Arial"/>
            <w:b/>
            <w:noProof/>
            <w:webHidden/>
            <w:sz w:val="24"/>
            <w:szCs w:val="24"/>
          </w:rPr>
          <w:tab/>
        </w:r>
        <w:r w:rsidRPr="009E37D5">
          <w:rPr>
            <w:rFonts w:ascii="Arial" w:hAnsi="Arial" w:cs="Arial"/>
            <w:b/>
            <w:noProof/>
            <w:webHidden/>
            <w:sz w:val="24"/>
            <w:szCs w:val="24"/>
          </w:rPr>
          <w:fldChar w:fldCharType="begin"/>
        </w:r>
        <w:r w:rsidR="000218C4" w:rsidRPr="009E37D5">
          <w:rPr>
            <w:rFonts w:ascii="Arial" w:hAnsi="Arial" w:cs="Arial"/>
            <w:b/>
            <w:noProof/>
            <w:webHidden/>
            <w:sz w:val="24"/>
            <w:szCs w:val="24"/>
          </w:rPr>
          <w:instrText xml:space="preserve"> PAGEREF _Toc461514548 \h </w:instrText>
        </w:r>
        <w:r w:rsidRPr="009E37D5">
          <w:rPr>
            <w:rFonts w:ascii="Arial" w:hAnsi="Arial" w:cs="Arial"/>
            <w:b/>
            <w:noProof/>
            <w:webHidden/>
            <w:sz w:val="24"/>
            <w:szCs w:val="24"/>
          </w:rPr>
        </w:r>
        <w:r w:rsidRPr="009E37D5">
          <w:rPr>
            <w:rFonts w:ascii="Arial" w:hAnsi="Arial" w:cs="Arial"/>
            <w:b/>
            <w:noProof/>
            <w:webHidden/>
            <w:sz w:val="24"/>
            <w:szCs w:val="24"/>
          </w:rPr>
          <w:fldChar w:fldCharType="separate"/>
        </w:r>
        <w:r w:rsidR="00675CDD">
          <w:rPr>
            <w:rFonts w:ascii="Arial" w:hAnsi="Arial" w:cs="Arial"/>
            <w:b/>
            <w:noProof/>
            <w:webHidden/>
            <w:sz w:val="24"/>
            <w:szCs w:val="24"/>
          </w:rPr>
          <w:t>24</w:t>
        </w:r>
        <w:r w:rsidRPr="009E37D5">
          <w:rPr>
            <w:rFonts w:ascii="Arial" w:hAnsi="Arial" w:cs="Arial"/>
            <w:b/>
            <w:noProof/>
            <w:webHidden/>
            <w:sz w:val="24"/>
            <w:szCs w:val="24"/>
          </w:rPr>
          <w:fldChar w:fldCharType="end"/>
        </w:r>
      </w:hyperlink>
    </w:p>
    <w:p w:rsidR="00366569" w:rsidRPr="00366569" w:rsidRDefault="006F1DE7">
      <w:pPr>
        <w:rPr>
          <w:rFonts w:ascii="Arial" w:hAnsi="Arial" w:cs="Arial"/>
          <w:b/>
          <w:sz w:val="24"/>
          <w:szCs w:val="24"/>
        </w:rPr>
      </w:pPr>
      <w:r w:rsidRPr="009E37D5">
        <w:rPr>
          <w:rFonts w:ascii="Arial" w:hAnsi="Arial" w:cs="Arial"/>
          <w:b/>
          <w:sz w:val="24"/>
          <w:szCs w:val="24"/>
        </w:rPr>
        <w:fldChar w:fldCharType="end"/>
      </w:r>
    </w:p>
    <w:p w:rsidR="000139A5" w:rsidRPr="00366569" w:rsidRDefault="000139A5" w:rsidP="003C5FFC">
      <w:pPr>
        <w:spacing w:after="80"/>
        <w:jc w:val="both"/>
        <w:rPr>
          <w:rFonts w:ascii="Arial" w:hAnsi="Arial" w:cs="Arial"/>
          <w:bCs/>
          <w:sz w:val="24"/>
          <w:szCs w:val="24"/>
        </w:rPr>
      </w:pPr>
    </w:p>
    <w:p w:rsidR="000139A5" w:rsidRPr="00366569" w:rsidRDefault="000218C4" w:rsidP="003C5FFC">
      <w:pPr>
        <w:spacing w:after="80"/>
        <w:jc w:val="both"/>
        <w:rPr>
          <w:rFonts w:ascii="Arial" w:hAnsi="Arial" w:cs="Arial"/>
          <w:b/>
          <w:bCs/>
          <w:sz w:val="24"/>
          <w:szCs w:val="24"/>
        </w:rPr>
      </w:pPr>
      <w:r w:rsidRPr="000218C4">
        <w:rPr>
          <w:rFonts w:ascii="Arial" w:hAnsi="Arial" w:cs="Arial"/>
          <w:b/>
          <w:bCs/>
          <w:sz w:val="24"/>
          <w:szCs w:val="24"/>
        </w:rPr>
        <w:t>Załączniki:</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1  </w:t>
      </w:r>
      <w:r w:rsidRPr="000218C4">
        <w:rPr>
          <w:rFonts w:ascii="Arial" w:hAnsi="Arial" w:cs="Arial"/>
          <w:bCs/>
          <w:sz w:val="24"/>
          <w:szCs w:val="24"/>
        </w:rPr>
        <w:t>formularz oferty</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2  </w:t>
      </w:r>
      <w:r w:rsidRPr="000218C4">
        <w:rPr>
          <w:rFonts w:ascii="Arial" w:hAnsi="Arial" w:cs="Arial"/>
          <w:bCs/>
          <w:sz w:val="24"/>
          <w:szCs w:val="24"/>
        </w:rPr>
        <w:t>wzór umowy</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3  </w:t>
      </w:r>
      <w:r w:rsidRPr="000218C4">
        <w:rPr>
          <w:rFonts w:ascii="Arial" w:hAnsi="Arial" w:cs="Arial"/>
          <w:bCs/>
          <w:sz w:val="24"/>
          <w:szCs w:val="24"/>
        </w:rPr>
        <w:t>dokumentacja techniczna</w:t>
      </w:r>
    </w:p>
    <w:p w:rsidR="000139A5" w:rsidRPr="00366569" w:rsidRDefault="000218C4" w:rsidP="003C5FFC">
      <w:pPr>
        <w:spacing w:after="80"/>
        <w:ind w:left="1418"/>
        <w:jc w:val="both"/>
        <w:rPr>
          <w:rFonts w:ascii="Arial" w:hAnsi="Arial" w:cs="Arial"/>
          <w:bCs/>
          <w:sz w:val="24"/>
          <w:szCs w:val="24"/>
        </w:rPr>
      </w:pPr>
      <w:r w:rsidRPr="000218C4">
        <w:rPr>
          <w:rFonts w:ascii="Arial" w:hAnsi="Arial" w:cs="Arial"/>
          <w:b/>
          <w:bCs/>
          <w:sz w:val="24"/>
          <w:szCs w:val="24"/>
        </w:rPr>
        <w:t xml:space="preserve">Załącznik nr 4   </w:t>
      </w:r>
      <w:r w:rsidRPr="000218C4">
        <w:rPr>
          <w:rFonts w:ascii="Arial" w:hAnsi="Arial" w:cs="Arial"/>
          <w:bCs/>
          <w:sz w:val="24"/>
          <w:szCs w:val="24"/>
        </w:rPr>
        <w:t>wzór</w:t>
      </w:r>
      <w:r w:rsidRPr="000218C4">
        <w:rPr>
          <w:rFonts w:ascii="Arial" w:hAnsi="Arial" w:cs="Arial"/>
          <w:b/>
          <w:bCs/>
          <w:sz w:val="24"/>
          <w:szCs w:val="24"/>
        </w:rPr>
        <w:t xml:space="preserve"> </w:t>
      </w:r>
      <w:r w:rsidRPr="000218C4">
        <w:rPr>
          <w:rFonts w:ascii="Arial" w:hAnsi="Arial" w:cs="Arial"/>
          <w:bCs/>
          <w:sz w:val="24"/>
          <w:szCs w:val="24"/>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E707ED" w:rsidRDefault="000218C4">
      <w:pPr>
        <w:pStyle w:val="Nagwek1"/>
        <w:pBdr>
          <w:top w:val="single" w:sz="4" w:space="1" w:color="auto"/>
          <w:left w:val="single" w:sz="4" w:space="4" w:color="auto"/>
          <w:bottom w:val="single" w:sz="4" w:space="1" w:color="auto"/>
          <w:right w:val="single" w:sz="4" w:space="4" w:color="auto"/>
        </w:pBdr>
        <w:shd w:val="clear" w:color="auto" w:fill="00B0F0"/>
        <w:rPr>
          <w:b w:val="0"/>
          <w:color w:val="000000" w:themeColor="text1"/>
        </w:rPr>
      </w:pPr>
      <w:bookmarkStart w:id="0" w:name="_Toc461514534"/>
      <w:r w:rsidRPr="000218C4">
        <w:rPr>
          <w:color w:val="000000" w:themeColor="text1"/>
        </w:rPr>
        <w:lastRenderedPageBreak/>
        <w:t>ROZDZIAŁ I Forma oferty</w:t>
      </w:r>
      <w:bookmarkEnd w:id="0"/>
    </w:p>
    <w:p w:rsidR="000139A5" w:rsidRPr="005B5AC2" w:rsidRDefault="000139A5" w:rsidP="003C5FFC">
      <w:pPr>
        <w:pStyle w:val="BodyText21"/>
        <w:tabs>
          <w:tab w:val="clear" w:pos="0"/>
        </w:tabs>
      </w:pPr>
    </w:p>
    <w:p w:rsidR="00E707ED" w:rsidRDefault="000139A5">
      <w:pPr>
        <w:pStyle w:val="BodyText21"/>
        <w:numPr>
          <w:ilvl w:val="0"/>
          <w:numId w:val="1"/>
        </w:numPr>
        <w:tabs>
          <w:tab w:val="clear" w:pos="0"/>
          <w:tab w:val="clear" w:pos="360"/>
          <w:tab w:val="num" w:pos="284"/>
        </w:tabs>
        <w:spacing w:after="120"/>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w:t>
      </w:r>
      <w:proofErr w:type="spellStart"/>
      <w:r w:rsidRPr="005B5AC2">
        <w:t>siwz</w:t>
      </w:r>
      <w:proofErr w:type="spellEnd"/>
      <w:r w:rsidRPr="005B5AC2">
        <w:t>).</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Wykonawcy sporządzą oferty zgodnie z wymaganiami </w:t>
      </w:r>
      <w:proofErr w:type="spellStart"/>
      <w:r w:rsidRPr="005B5AC2">
        <w:t>siwz</w:t>
      </w:r>
      <w:proofErr w:type="spellEnd"/>
      <w:r w:rsidRPr="005B5AC2">
        <w:t>.</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E707ED" w:rsidRDefault="000139A5">
      <w:pPr>
        <w:pStyle w:val="BodyText21"/>
        <w:numPr>
          <w:ilvl w:val="0"/>
          <w:numId w:val="1"/>
        </w:numPr>
        <w:tabs>
          <w:tab w:val="clear" w:pos="0"/>
          <w:tab w:val="clear" w:pos="360"/>
          <w:tab w:val="num" w:pos="284"/>
        </w:tabs>
        <w:spacing w:after="120"/>
        <w:ind w:left="284" w:hanging="284"/>
      </w:pPr>
      <w:r w:rsidRPr="006A228B">
        <w:t>Oferta musi być sporządzona czytelnie, w języku polskim.</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Wykonawca składa tylko jedną ofertę. </w:t>
      </w:r>
    </w:p>
    <w:p w:rsidR="00E707ED" w:rsidRDefault="000139A5">
      <w:pPr>
        <w:pStyle w:val="BodyText21"/>
        <w:numPr>
          <w:ilvl w:val="0"/>
          <w:numId w:val="1"/>
        </w:numPr>
        <w:tabs>
          <w:tab w:val="clear" w:pos="0"/>
          <w:tab w:val="clear" w:pos="360"/>
          <w:tab w:val="num" w:pos="284"/>
        </w:tabs>
        <w:spacing w:after="120"/>
        <w:ind w:left="284" w:hanging="284"/>
      </w:pPr>
      <w:r w:rsidRPr="005B5AC2">
        <w:t>Zamawiający nie dopuszcza składania ofert wariantowych.</w:t>
      </w:r>
    </w:p>
    <w:p w:rsidR="00E707ED" w:rsidRDefault="000139A5">
      <w:pPr>
        <w:pStyle w:val="BodyText21"/>
        <w:numPr>
          <w:ilvl w:val="0"/>
          <w:numId w:val="1"/>
        </w:numPr>
        <w:tabs>
          <w:tab w:val="clear" w:pos="0"/>
          <w:tab w:val="clear" w:pos="360"/>
          <w:tab w:val="num" w:pos="284"/>
        </w:tabs>
        <w:spacing w:after="120"/>
        <w:ind w:left="284" w:hanging="284"/>
      </w:pPr>
      <w:r w:rsidRPr="005B5AC2">
        <w:t xml:space="preserve">Oferta musi obejmować całość zamówienia, nie dopuszcza się składania ofert częściowych. </w:t>
      </w:r>
    </w:p>
    <w:p w:rsidR="00E707ED" w:rsidRDefault="000139A5">
      <w:pPr>
        <w:pStyle w:val="BodyText21"/>
        <w:numPr>
          <w:ilvl w:val="0"/>
          <w:numId w:val="1"/>
        </w:numPr>
        <w:tabs>
          <w:tab w:val="clear" w:pos="0"/>
          <w:tab w:val="clear" w:pos="360"/>
          <w:tab w:val="num" w:pos="284"/>
        </w:tabs>
        <w:spacing w:after="120"/>
        <w:ind w:hanging="502"/>
      </w:pPr>
      <w:r w:rsidRPr="005B5AC2">
        <w:t>Wykonawca ponosi wszelkie koszty związane z przygotowaniem i złożeniem oferty.</w:t>
      </w:r>
    </w:p>
    <w:p w:rsidR="00E707ED" w:rsidRDefault="000139A5">
      <w:pPr>
        <w:pStyle w:val="BodyText21"/>
        <w:numPr>
          <w:ilvl w:val="0"/>
          <w:numId w:val="1"/>
        </w:numPr>
        <w:tabs>
          <w:tab w:val="clear" w:pos="0"/>
          <w:tab w:val="clear" w:pos="360"/>
          <w:tab w:val="num" w:pos="284"/>
        </w:tabs>
        <w:spacing w:after="120"/>
        <w:ind w:hanging="502"/>
      </w:pPr>
      <w:r w:rsidRPr="005B5AC2">
        <w:t>Zaleca się, aby wykonawca zamieścił ofertę w zewnętrznej i wewnętrznej kopercie z tym, że:</w:t>
      </w:r>
    </w:p>
    <w:p w:rsidR="00E707ED" w:rsidRDefault="000139A5">
      <w:pPr>
        <w:pStyle w:val="Akapitzlist"/>
        <w:numPr>
          <w:ilvl w:val="0"/>
          <w:numId w:val="35"/>
        </w:numPr>
        <w:spacing w:after="12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xml:space="preserve">: Zakład Wodociągów           i Kanalizacji Sp. z o.o., ul. Maksymiliana </w:t>
      </w:r>
      <w:proofErr w:type="spellStart"/>
      <w:r w:rsidRPr="00C72931">
        <w:rPr>
          <w:rFonts w:ascii="Times New Roman" w:hAnsi="Times New Roman"/>
          <w:b/>
          <w:sz w:val="24"/>
          <w:szCs w:val="24"/>
        </w:rPr>
        <w:t>Golisza</w:t>
      </w:r>
      <w:proofErr w:type="spellEnd"/>
      <w:r w:rsidRPr="00C72931">
        <w:rPr>
          <w:rFonts w:ascii="Times New Roman" w:hAnsi="Times New Roman"/>
          <w:b/>
          <w:sz w:val="24"/>
          <w:szCs w:val="24"/>
        </w:rPr>
        <w:t xml:space="preserve"> 10, 71 – 682 Szczecin, pok. nr 124 , przetarg nieograniczony, "oferta </w:t>
      </w:r>
      <w:r w:rsidRPr="00741BDE">
        <w:rPr>
          <w:rFonts w:ascii="Times New Roman" w:hAnsi="Times New Roman"/>
          <w:b/>
          <w:sz w:val="24"/>
          <w:szCs w:val="24"/>
        </w:rPr>
        <w:t xml:space="preserve">na </w:t>
      </w:r>
      <w:r w:rsidR="000218C4" w:rsidRPr="00741BDE">
        <w:rPr>
          <w:rFonts w:ascii="Times New Roman" w:hAnsi="Times New Roman"/>
          <w:b/>
          <w:sz w:val="24"/>
          <w:szCs w:val="24"/>
        </w:rPr>
        <w:t xml:space="preserve">„MODERNIZACJĘ </w:t>
      </w:r>
      <w:r w:rsidR="003814F8">
        <w:rPr>
          <w:rFonts w:ascii="Times New Roman" w:hAnsi="Times New Roman"/>
          <w:b/>
          <w:sz w:val="24"/>
          <w:szCs w:val="24"/>
        </w:rPr>
        <w:t>O.Ś.K. ZDROJE</w:t>
      </w:r>
      <w:r w:rsidR="008666C7" w:rsidRPr="00741BDE">
        <w:rPr>
          <w:rFonts w:ascii="Times New Roman" w:hAnsi="Times New Roman"/>
          <w:b/>
          <w:sz w:val="24"/>
          <w:szCs w:val="24"/>
        </w:rPr>
        <w:t>”</w:t>
      </w:r>
      <w:r w:rsidR="008666C7" w:rsidRPr="007E341D">
        <w:rPr>
          <w:rFonts w:ascii="Times New Roman" w:hAnsi="Times New Roman"/>
          <w:b/>
          <w:sz w:val="24"/>
          <w:szCs w:val="24"/>
        </w:rPr>
        <w:t xml:space="preserve"> </w:t>
      </w:r>
      <w:r w:rsidR="00366569" w:rsidRPr="007E341D">
        <w:rPr>
          <w:rFonts w:ascii="Times New Roman" w:hAnsi="Times New Roman"/>
          <w:b/>
          <w:sz w:val="24"/>
          <w:szCs w:val="24"/>
        </w:rPr>
        <w:t>oraz</w:t>
      </w:r>
      <w:r w:rsidRPr="00C72931">
        <w:rPr>
          <w:rFonts w:ascii="Times New Roman" w:hAnsi="Times New Roman"/>
          <w:sz w:val="24"/>
          <w:szCs w:val="24"/>
        </w:rPr>
        <w:t xml:space="preserve"> „</w:t>
      </w:r>
      <w:r w:rsidRPr="00C72931">
        <w:rPr>
          <w:rFonts w:ascii="Times New Roman" w:hAnsi="Times New Roman"/>
          <w:b/>
          <w:sz w:val="24"/>
          <w:szCs w:val="24"/>
        </w:rPr>
        <w:t xml:space="preserve">nie otwierać przed </w:t>
      </w:r>
      <w:r w:rsidR="00370D81">
        <w:rPr>
          <w:rFonts w:ascii="Times New Roman" w:hAnsi="Times New Roman"/>
          <w:b/>
          <w:sz w:val="24"/>
          <w:szCs w:val="24"/>
        </w:rPr>
        <w:t xml:space="preserve"> 28 lutego 2017</w:t>
      </w:r>
      <w:r w:rsidR="003D0F84" w:rsidRPr="00C72931">
        <w:rPr>
          <w:rFonts w:ascii="Times New Roman" w:hAnsi="Times New Roman"/>
          <w:b/>
          <w:sz w:val="24"/>
          <w:szCs w:val="24"/>
        </w:rPr>
        <w:t xml:space="preserve"> </w:t>
      </w:r>
      <w:r w:rsidRPr="00C72931">
        <w:rPr>
          <w:rFonts w:ascii="Times New Roman" w:hAnsi="Times New Roman"/>
          <w:b/>
          <w:sz w:val="24"/>
          <w:szCs w:val="24"/>
        </w:rPr>
        <w:t xml:space="preserve">r., </w:t>
      </w:r>
      <w:r w:rsidR="00370D81">
        <w:rPr>
          <w:rFonts w:ascii="Times New Roman" w:hAnsi="Times New Roman"/>
          <w:b/>
          <w:sz w:val="24"/>
          <w:szCs w:val="24"/>
        </w:rPr>
        <w:t xml:space="preserve"> </w:t>
      </w:r>
      <w:r w:rsidRPr="00C72931">
        <w:rPr>
          <w:rFonts w:ascii="Times New Roman" w:hAnsi="Times New Roman"/>
          <w:b/>
          <w:sz w:val="24"/>
          <w:szCs w:val="24"/>
        </w:rPr>
        <w:t>godz. 13</w:t>
      </w:r>
      <w:r w:rsidRPr="00C72931">
        <w:rPr>
          <w:rFonts w:ascii="Times New Roman" w:hAnsi="Times New Roman"/>
          <w:b/>
          <w:sz w:val="24"/>
          <w:szCs w:val="24"/>
          <w:vertAlign w:val="superscript"/>
        </w:rPr>
        <w:t>00</w:t>
      </w:r>
      <w:r w:rsidRPr="00C72931">
        <w:rPr>
          <w:rFonts w:ascii="Times New Roman" w:hAnsi="Times New Roman"/>
          <w:b/>
          <w:sz w:val="24"/>
          <w:szCs w:val="24"/>
        </w:rPr>
        <w:t xml:space="preserve">” </w:t>
      </w:r>
      <w:r w:rsidRPr="00C72931">
        <w:rPr>
          <w:rFonts w:ascii="Times New Roman" w:hAnsi="Times New Roman"/>
          <w:sz w:val="24"/>
          <w:szCs w:val="24"/>
        </w:rPr>
        <w:t>- bez nazwy i pieczątki wykonawcy;</w:t>
      </w:r>
    </w:p>
    <w:p w:rsidR="00E707ED" w:rsidRDefault="000139A5">
      <w:pPr>
        <w:pStyle w:val="Akapitzlist"/>
        <w:numPr>
          <w:ilvl w:val="0"/>
          <w:numId w:val="35"/>
        </w:numPr>
        <w:spacing w:after="12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E707ED" w:rsidRDefault="000139A5">
      <w:pPr>
        <w:pStyle w:val="BodyText21"/>
        <w:numPr>
          <w:ilvl w:val="0"/>
          <w:numId w:val="1"/>
        </w:numPr>
        <w:tabs>
          <w:tab w:val="clear" w:pos="0"/>
          <w:tab w:val="clear" w:pos="360"/>
          <w:tab w:val="num" w:pos="284"/>
        </w:tabs>
        <w:spacing w:after="120"/>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zamawiający nie będzie ponosi</w:t>
      </w:r>
      <w:r w:rsidR="00471838" w:rsidRPr="005B5AC2">
        <w:t>ł</w:t>
      </w:r>
      <w:r w:rsidRPr="005B5AC2">
        <w:t xml:space="preserve"> żadnej odpowiedzialności za nieterminowe wpłynięcie oferty. Zamawiający nie będzie ponosi</w:t>
      </w:r>
      <w:r w:rsidR="00471838" w:rsidRPr="005B5AC2">
        <w:t>ł</w:t>
      </w:r>
      <w:r w:rsidRPr="005B5AC2">
        <w:t xml:space="preserve"> odpowiedzialności za nieterminowe złożenie oferty w szczególności 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E707ED" w:rsidRDefault="000139A5">
      <w:pPr>
        <w:pStyle w:val="Nagwek1"/>
        <w:pBdr>
          <w:top w:val="single" w:sz="4" w:space="4" w:color="auto"/>
          <w:left w:val="single" w:sz="4" w:space="4" w:color="auto"/>
          <w:bottom w:val="single" w:sz="4" w:space="1" w:color="auto"/>
          <w:right w:val="single" w:sz="4" w:space="4" w:color="auto"/>
        </w:pBdr>
        <w:shd w:val="clear" w:color="auto" w:fill="00B0F0"/>
        <w:spacing w:before="240" w:after="240"/>
        <w:rPr>
          <w:color w:val="000000" w:themeColor="text1"/>
        </w:rPr>
      </w:pPr>
      <w:bookmarkStart w:id="1" w:name="_Toc461514535"/>
      <w:r w:rsidRPr="000310DF">
        <w:rPr>
          <w:color w:val="000000" w:themeColor="text1"/>
        </w:rPr>
        <w:t>ROZDZIAŁ II Zmiana, wycofanie i zwrot oferty</w:t>
      </w:r>
      <w:bookmarkEnd w:id="1"/>
    </w:p>
    <w:p w:rsidR="00E707ED" w:rsidRDefault="000139A5">
      <w:pPr>
        <w:numPr>
          <w:ilvl w:val="0"/>
          <w:numId w:val="2"/>
        </w:numPr>
        <w:tabs>
          <w:tab w:val="clear" w:pos="360"/>
          <w:tab w:val="num" w:pos="284"/>
        </w:tabs>
        <w:spacing w:after="120"/>
        <w:ind w:left="284" w:hanging="284"/>
        <w:jc w:val="both"/>
        <w:rPr>
          <w:sz w:val="24"/>
        </w:rPr>
      </w:pPr>
      <w:r w:rsidRPr="005B5AC2">
        <w:rPr>
          <w:sz w:val="24"/>
        </w:rPr>
        <w:t>Wykonawca może wprowadzić zmiany oraz wycofać złożoną przez siebie ofertę przed terminem składania ofert.</w:t>
      </w:r>
    </w:p>
    <w:p w:rsidR="00E707ED" w:rsidRDefault="000139A5">
      <w:pPr>
        <w:numPr>
          <w:ilvl w:val="0"/>
          <w:numId w:val="3"/>
        </w:numPr>
        <w:tabs>
          <w:tab w:val="clear" w:pos="360"/>
          <w:tab w:val="num" w:pos="567"/>
          <w:tab w:val="left" w:pos="1134"/>
        </w:tabs>
        <w:spacing w:after="120"/>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E707ED" w:rsidRDefault="000139A5">
      <w:pPr>
        <w:numPr>
          <w:ilvl w:val="0"/>
          <w:numId w:val="3"/>
        </w:numPr>
        <w:tabs>
          <w:tab w:val="clear" w:pos="360"/>
          <w:tab w:val="num" w:pos="567"/>
          <w:tab w:val="left" w:pos="1134"/>
        </w:tabs>
        <w:spacing w:after="120"/>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r>
      <w:r w:rsidRPr="005B5AC2">
        <w:rPr>
          <w:sz w:val="24"/>
        </w:rPr>
        <w:lastRenderedPageBreak/>
        <w:t>za sobą konieczność wymiany czy też przedłożenia nowych dokumentów – wykonawca winien dokumenty te złożyć.</w:t>
      </w:r>
    </w:p>
    <w:p w:rsidR="00E707ED" w:rsidRDefault="000139A5">
      <w:pPr>
        <w:pStyle w:val="BodyText21"/>
        <w:tabs>
          <w:tab w:val="clear" w:pos="0"/>
          <w:tab w:val="num" w:pos="567"/>
        </w:tabs>
        <w:spacing w:after="120"/>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E707ED" w:rsidRDefault="000139A5">
      <w:pPr>
        <w:pStyle w:val="BodyText21"/>
        <w:numPr>
          <w:ilvl w:val="0"/>
          <w:numId w:val="2"/>
        </w:numPr>
        <w:tabs>
          <w:tab w:val="clear" w:pos="0"/>
          <w:tab w:val="clear" w:pos="360"/>
          <w:tab w:val="num" w:pos="284"/>
        </w:tabs>
        <w:spacing w:after="120"/>
        <w:ind w:left="284" w:hanging="284"/>
      </w:pPr>
      <w:r w:rsidRPr="005B5AC2">
        <w:t>Wykonawca nie może wprowadzić zmian do oferty oraz wycofać jej po upływie terminu składania ofert.</w:t>
      </w:r>
    </w:p>
    <w:p w:rsidR="00E707ED" w:rsidRDefault="000139A5">
      <w:pPr>
        <w:pStyle w:val="BodyText21"/>
        <w:numPr>
          <w:ilvl w:val="0"/>
          <w:numId w:val="2"/>
        </w:numPr>
        <w:tabs>
          <w:tab w:val="clear" w:pos="0"/>
          <w:tab w:val="clear" w:pos="360"/>
          <w:tab w:val="num" w:pos="284"/>
        </w:tabs>
        <w:spacing w:after="120"/>
        <w:ind w:left="284" w:hanging="284"/>
      </w:pPr>
      <w:r w:rsidRPr="005B5AC2">
        <w:t>W przypadku złożenia oferty po terminie zamawiający niezwłocznie zawiadamia wykonawcę o złożeniu oferty po terminie oraz zwraca ofertę po upływie terminu do wniesienia odwołania.</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rPr>
          <w:b w:val="0"/>
          <w:color w:val="000000" w:themeColor="text1"/>
        </w:rPr>
      </w:pPr>
      <w:bookmarkStart w:id="2" w:name="_Toc461514536"/>
      <w:r w:rsidRPr="000218C4">
        <w:rPr>
          <w:color w:val="000000" w:themeColor="text1"/>
        </w:rPr>
        <w:t>ROZDZIAŁ III Wspólne ubieganie się o udzielenie zamówienia</w:t>
      </w:r>
      <w:bookmarkEnd w:id="2"/>
    </w:p>
    <w:p w:rsidR="00F71FB5" w:rsidRDefault="00D71A5A">
      <w:pPr>
        <w:pStyle w:val="BodyText21"/>
        <w:numPr>
          <w:ilvl w:val="0"/>
          <w:numId w:val="60"/>
        </w:numPr>
        <w:tabs>
          <w:tab w:val="clear" w:pos="0"/>
          <w:tab w:val="left" w:pos="720"/>
        </w:tabs>
        <w:spacing w:after="120"/>
        <w:ind w:left="357" w:hanging="357"/>
      </w:pPr>
      <w:r w:rsidRPr="00347015">
        <w:t>Wykonawcy wspólnie ubiegający się o udzielenie zamówienia ustanawiają pełnomocnika do reprezentowania ich w postępowaniu albo do reprezentowania ich w postępowaniu i zawarcia umowy.</w:t>
      </w:r>
    </w:p>
    <w:p w:rsidR="00F71FB5" w:rsidRDefault="000139A5">
      <w:pPr>
        <w:pStyle w:val="BodyText21"/>
        <w:numPr>
          <w:ilvl w:val="0"/>
          <w:numId w:val="60"/>
        </w:numPr>
        <w:tabs>
          <w:tab w:val="clear" w:pos="0"/>
          <w:tab w:val="left" w:pos="720"/>
        </w:tabs>
        <w:spacing w:after="120"/>
        <w:ind w:left="357" w:hanging="357"/>
      </w:pPr>
      <w:r w:rsidRPr="00347015">
        <w:t xml:space="preserve">Pełnomocnictwo, o którym mowa w </w:t>
      </w:r>
      <w:proofErr w:type="spellStart"/>
      <w:r w:rsidRPr="00347015">
        <w:t>pkt</w:t>
      </w:r>
      <w:proofErr w:type="spellEnd"/>
      <w:r w:rsidRPr="00347015">
        <w:t xml:space="preserve"> 1 należy dołączyć do oferty.</w:t>
      </w:r>
    </w:p>
    <w:p w:rsidR="00F71FB5" w:rsidRDefault="000139A5">
      <w:pPr>
        <w:pStyle w:val="BodyText21"/>
        <w:numPr>
          <w:ilvl w:val="0"/>
          <w:numId w:val="60"/>
        </w:numPr>
        <w:tabs>
          <w:tab w:val="clear" w:pos="0"/>
          <w:tab w:val="left" w:pos="720"/>
        </w:tabs>
        <w:spacing w:after="120"/>
        <w:ind w:left="357" w:hanging="357"/>
      </w:pPr>
      <w:r w:rsidRPr="00347015">
        <w:t xml:space="preserve">Wszelką korespondencję w postępowaniu zamawiający kieruje do pełnomocnika. </w:t>
      </w:r>
    </w:p>
    <w:p w:rsidR="00F71FB5" w:rsidRDefault="000139A5">
      <w:pPr>
        <w:pStyle w:val="BodyText21"/>
        <w:numPr>
          <w:ilvl w:val="0"/>
          <w:numId w:val="60"/>
        </w:numPr>
        <w:tabs>
          <w:tab w:val="clear" w:pos="0"/>
          <w:tab w:val="left" w:pos="720"/>
        </w:tabs>
        <w:spacing w:after="120"/>
        <w:ind w:left="357" w:hanging="357"/>
      </w:pPr>
      <w:r w:rsidRPr="00347015">
        <w:t xml:space="preserve">Oferta wspólna musi być sporządzona zgodnie z </w:t>
      </w:r>
      <w:proofErr w:type="spellStart"/>
      <w:r w:rsidRPr="00347015">
        <w:t>siwz</w:t>
      </w:r>
      <w:proofErr w:type="spellEnd"/>
      <w:r w:rsidRPr="00347015">
        <w:t>;</w:t>
      </w:r>
    </w:p>
    <w:p w:rsidR="00F71FB5" w:rsidRDefault="000139A5">
      <w:pPr>
        <w:pStyle w:val="BodyText21"/>
        <w:numPr>
          <w:ilvl w:val="0"/>
          <w:numId w:val="60"/>
        </w:numPr>
        <w:tabs>
          <w:tab w:val="clear" w:pos="0"/>
          <w:tab w:val="left" w:pos="720"/>
        </w:tabs>
        <w:spacing w:after="120"/>
        <w:ind w:left="357" w:hanging="357"/>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F71FB5" w:rsidRDefault="000139A5">
      <w:pPr>
        <w:pStyle w:val="BodyText21"/>
        <w:numPr>
          <w:ilvl w:val="0"/>
          <w:numId w:val="60"/>
        </w:numPr>
        <w:tabs>
          <w:tab w:val="clear" w:pos="0"/>
          <w:tab w:val="left" w:pos="720"/>
        </w:tabs>
        <w:spacing w:after="120"/>
        <w:ind w:left="357" w:hanging="357"/>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F71FB5" w:rsidRDefault="000139A5">
      <w:pPr>
        <w:pStyle w:val="BodyText21"/>
        <w:numPr>
          <w:ilvl w:val="0"/>
          <w:numId w:val="60"/>
        </w:numPr>
        <w:tabs>
          <w:tab w:val="clear" w:pos="0"/>
          <w:tab w:val="left" w:pos="720"/>
        </w:tabs>
        <w:spacing w:after="120"/>
        <w:ind w:left="357" w:hanging="357"/>
      </w:pPr>
      <w:r w:rsidRPr="00347015">
        <w:t>Przed podpisaniem umowy wykonawcy wspólnie ubiegający się o udzielenie zamówienia będą mieli obowiązek przedstawić zamawiającemu umowę konsorcjum, zawierającą, co najmniej:</w:t>
      </w:r>
    </w:p>
    <w:p w:rsidR="00E707ED" w:rsidRDefault="000139A5">
      <w:pPr>
        <w:numPr>
          <w:ilvl w:val="0"/>
          <w:numId w:val="7"/>
        </w:numPr>
        <w:tabs>
          <w:tab w:val="clear" w:pos="360"/>
          <w:tab w:val="num" w:pos="567"/>
        </w:tabs>
        <w:spacing w:after="120"/>
        <w:ind w:left="568" w:hanging="284"/>
        <w:jc w:val="both"/>
        <w:rPr>
          <w:sz w:val="24"/>
        </w:rPr>
      </w:pPr>
      <w:r w:rsidRPr="00347015">
        <w:rPr>
          <w:sz w:val="24"/>
        </w:rPr>
        <w:t>zobowiązanie do realizacji wspólnego przedsięwzięcia gospodarczego obejmującego swoim zakresem realizację przedmiotu zamówienia,</w:t>
      </w:r>
    </w:p>
    <w:p w:rsidR="00E707ED" w:rsidRDefault="000139A5">
      <w:pPr>
        <w:numPr>
          <w:ilvl w:val="0"/>
          <w:numId w:val="7"/>
        </w:numPr>
        <w:tabs>
          <w:tab w:val="clear" w:pos="360"/>
          <w:tab w:val="num" w:pos="567"/>
        </w:tabs>
        <w:spacing w:after="120"/>
        <w:ind w:left="568" w:hanging="284"/>
        <w:jc w:val="both"/>
        <w:rPr>
          <w:sz w:val="24"/>
        </w:rPr>
      </w:pPr>
      <w:r w:rsidRPr="00347015">
        <w:rPr>
          <w:sz w:val="24"/>
        </w:rPr>
        <w:t>określenie zakresu działania poszczególnych stron umowy,</w:t>
      </w:r>
    </w:p>
    <w:p w:rsidR="00E707ED" w:rsidRPr="00741BDE" w:rsidRDefault="000139A5">
      <w:pPr>
        <w:numPr>
          <w:ilvl w:val="0"/>
          <w:numId w:val="7"/>
        </w:numPr>
        <w:tabs>
          <w:tab w:val="clear" w:pos="360"/>
          <w:tab w:val="num" w:pos="567"/>
        </w:tabs>
        <w:spacing w:after="120"/>
        <w:ind w:left="568" w:hanging="284"/>
        <w:jc w:val="both"/>
        <w:rPr>
          <w:sz w:val="24"/>
        </w:rPr>
      </w:pPr>
      <w:r w:rsidRPr="00347015">
        <w:rPr>
          <w:sz w:val="24"/>
        </w:rPr>
        <w:t>czas obowiązywania umowy, który nie może być krótszy, niż okres obejmujący realizację</w:t>
      </w:r>
      <w:r w:rsidRPr="005B5AC2">
        <w:rPr>
          <w:sz w:val="24"/>
        </w:rPr>
        <w:t xml:space="preserve"> </w:t>
      </w:r>
      <w:r w:rsidRPr="00741BDE">
        <w:rPr>
          <w:sz w:val="24"/>
        </w:rPr>
        <w:t>zamówienia oraz czas trwania gwarancji jakości i rękojmi.</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rPr>
          <w:color w:val="000000" w:themeColor="text1"/>
        </w:rPr>
      </w:pPr>
      <w:bookmarkStart w:id="3" w:name="_Toc461514537"/>
      <w:r w:rsidRPr="000218C4">
        <w:rPr>
          <w:color w:val="000000" w:themeColor="text1"/>
        </w:rPr>
        <w:t>ROZDZIAŁ IV Jawność postępowania</w:t>
      </w:r>
      <w:bookmarkEnd w:id="3"/>
    </w:p>
    <w:p w:rsidR="00E707ED" w:rsidRDefault="000139A5">
      <w:pPr>
        <w:numPr>
          <w:ilvl w:val="0"/>
          <w:numId w:val="5"/>
        </w:numPr>
        <w:tabs>
          <w:tab w:val="clear" w:pos="360"/>
          <w:tab w:val="num" w:pos="284"/>
        </w:tabs>
        <w:spacing w:after="120"/>
        <w:ind w:left="284" w:hanging="284"/>
        <w:jc w:val="both"/>
        <w:rPr>
          <w:sz w:val="24"/>
        </w:rPr>
      </w:pPr>
      <w:r w:rsidRPr="005B5AC2">
        <w:rPr>
          <w:sz w:val="24"/>
        </w:rPr>
        <w:t>Zamawiający prowadzi protokół postępowania.</w:t>
      </w:r>
    </w:p>
    <w:p w:rsidR="00E707ED" w:rsidRDefault="000139A5">
      <w:pPr>
        <w:numPr>
          <w:ilvl w:val="0"/>
          <w:numId w:val="5"/>
        </w:numPr>
        <w:tabs>
          <w:tab w:val="clear" w:pos="360"/>
          <w:tab w:val="num" w:pos="284"/>
        </w:tabs>
        <w:spacing w:after="120"/>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lastRenderedPageBreak/>
        <w:t>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E707ED" w:rsidRDefault="000139A5">
      <w:pPr>
        <w:numPr>
          <w:ilvl w:val="0"/>
          <w:numId w:val="5"/>
        </w:numPr>
        <w:tabs>
          <w:tab w:val="clear" w:pos="360"/>
          <w:tab w:val="num" w:pos="284"/>
        </w:tabs>
        <w:spacing w:after="120"/>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E707ED" w:rsidRDefault="000139A5">
      <w:pPr>
        <w:numPr>
          <w:ilvl w:val="0"/>
          <w:numId w:val="5"/>
        </w:numPr>
        <w:tabs>
          <w:tab w:val="clear" w:pos="360"/>
          <w:tab w:val="num" w:pos="284"/>
        </w:tabs>
        <w:spacing w:after="120"/>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E707ED" w:rsidRDefault="000139A5">
      <w:pPr>
        <w:numPr>
          <w:ilvl w:val="0"/>
          <w:numId w:val="5"/>
        </w:numPr>
        <w:tabs>
          <w:tab w:val="clear" w:pos="360"/>
          <w:tab w:val="num" w:pos="284"/>
        </w:tabs>
        <w:spacing w:after="120"/>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w:t>
      </w:r>
      <w:r w:rsidR="001878C3">
        <w:rPr>
          <w:sz w:val="24"/>
        </w:rPr>
        <w:t xml:space="preserve">U. z 2003 r. nr 153, poz. 1503 </w:t>
      </w:r>
      <w:r w:rsidRPr="005B5AC2">
        <w:rPr>
          <w:sz w:val="24"/>
        </w:rPr>
        <w:t>z późniejszymi zmianami)”.</w:t>
      </w:r>
    </w:p>
    <w:p w:rsidR="00E707ED" w:rsidRDefault="000139A5">
      <w:pPr>
        <w:numPr>
          <w:ilvl w:val="0"/>
          <w:numId w:val="5"/>
        </w:numPr>
        <w:tabs>
          <w:tab w:val="clear" w:pos="360"/>
          <w:tab w:val="num" w:pos="284"/>
        </w:tabs>
        <w:spacing w:after="120"/>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4" w:name="_Toc461514538"/>
      <w:r w:rsidRPr="000218C4">
        <w:rPr>
          <w:color w:val="000000" w:themeColor="text1"/>
        </w:rPr>
        <w:t>ROZDZIAŁ V Podstawy wykluczenia. Warunki udziału w postępowaniu. Dokumenty.</w:t>
      </w:r>
      <w:bookmarkEnd w:id="4"/>
      <w:r w:rsidRPr="000218C4">
        <w:rPr>
          <w:color w:val="000000" w:themeColor="text1"/>
        </w:rPr>
        <w:t xml:space="preserve"> </w:t>
      </w:r>
    </w:p>
    <w:p w:rsidR="00E707ED" w:rsidRDefault="000139A5">
      <w:pPr>
        <w:pStyle w:val="Akapitzlist"/>
        <w:numPr>
          <w:ilvl w:val="0"/>
          <w:numId w:val="6"/>
        </w:numPr>
        <w:tabs>
          <w:tab w:val="clear" w:pos="360"/>
          <w:tab w:val="num" w:pos="284"/>
        </w:tabs>
        <w:spacing w:after="120" w:line="240" w:lineRule="auto"/>
        <w:ind w:left="284" w:hanging="284"/>
        <w:contextualSpacing w:val="0"/>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E707ED" w:rsidRDefault="000139A5">
      <w:pPr>
        <w:pStyle w:val="Akapitzlist"/>
        <w:numPr>
          <w:ilvl w:val="1"/>
          <w:numId w:val="6"/>
        </w:numPr>
        <w:tabs>
          <w:tab w:val="clear" w:pos="1800"/>
          <w:tab w:val="num" w:pos="284"/>
          <w:tab w:val="num" w:pos="567"/>
        </w:tabs>
        <w:spacing w:after="120" w:line="240" w:lineRule="auto"/>
        <w:ind w:left="709" w:hanging="425"/>
        <w:contextualSpacing w:val="0"/>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E707ED" w:rsidRDefault="000139A5">
      <w:pPr>
        <w:pStyle w:val="Akapitzlist"/>
        <w:numPr>
          <w:ilvl w:val="1"/>
          <w:numId w:val="6"/>
        </w:numPr>
        <w:tabs>
          <w:tab w:val="clear" w:pos="1800"/>
          <w:tab w:val="num" w:pos="284"/>
          <w:tab w:val="num" w:pos="567"/>
        </w:tabs>
        <w:spacing w:after="12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E707ED" w:rsidRDefault="000139A5">
      <w:pPr>
        <w:pStyle w:val="ZLITPKTzmpktliter"/>
        <w:spacing w:after="120"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E707ED" w:rsidRDefault="000139A5">
      <w:pPr>
        <w:pStyle w:val="ZLITPKTzmpktliter"/>
        <w:spacing w:after="120" w:line="240" w:lineRule="auto"/>
        <w:ind w:left="851" w:hanging="284"/>
        <w:rPr>
          <w:rFonts w:ascii="Times New Roman" w:hAnsi="Times New Roman" w:cs="Times New Roman"/>
          <w:szCs w:val="24"/>
        </w:rPr>
      </w:pPr>
      <w:r w:rsidRPr="005B5AC2">
        <w:rPr>
          <w:rFonts w:ascii="Times New Roman" w:hAnsi="Times New Roman" w:cs="Times New Roman"/>
          <w:szCs w:val="24"/>
        </w:rPr>
        <w:lastRenderedPageBreak/>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E707ED" w:rsidRDefault="000139A5">
      <w:pPr>
        <w:keepNext/>
        <w:spacing w:after="120"/>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E707ED" w:rsidRDefault="000139A5">
      <w:pPr>
        <w:keepNext/>
        <w:spacing w:after="120"/>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E707ED" w:rsidRDefault="000218C4">
      <w:pPr>
        <w:pStyle w:val="ZLITPKTzmpktliter"/>
        <w:numPr>
          <w:ilvl w:val="1"/>
          <w:numId w:val="6"/>
        </w:numPr>
        <w:tabs>
          <w:tab w:val="clear" w:pos="1800"/>
          <w:tab w:val="num" w:pos="567"/>
        </w:tabs>
        <w:spacing w:before="120" w:after="120" w:line="240" w:lineRule="auto"/>
        <w:ind w:left="1798" w:hanging="1514"/>
        <w:rPr>
          <w:rFonts w:ascii="Times New Roman" w:hAnsi="Times New Roman" w:cs="Times New Roman"/>
          <w:b/>
          <w:szCs w:val="24"/>
        </w:rPr>
      </w:pPr>
      <w:r w:rsidRPr="000218C4">
        <w:rPr>
          <w:rFonts w:ascii="Times New Roman" w:hAnsi="Times New Roman" w:cs="Times New Roman"/>
          <w:b/>
          <w:szCs w:val="24"/>
        </w:rPr>
        <w:t>sytuacji ekonomicznej lub finansowej:</w:t>
      </w:r>
    </w:p>
    <w:p w:rsidR="00E707ED" w:rsidRDefault="000139A5">
      <w:pPr>
        <w:pStyle w:val="Akapitzlist"/>
        <w:tabs>
          <w:tab w:val="num" w:pos="567"/>
        </w:tabs>
        <w:spacing w:after="12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E707ED" w:rsidRDefault="000139A5">
      <w:pPr>
        <w:tabs>
          <w:tab w:val="left" w:pos="851"/>
        </w:tabs>
        <w:spacing w:after="120"/>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E707ED" w:rsidRDefault="000139A5">
      <w:pPr>
        <w:tabs>
          <w:tab w:val="left" w:pos="1440"/>
        </w:tabs>
        <w:spacing w:after="120"/>
        <w:ind w:left="1134" w:hanging="283"/>
        <w:jc w:val="both"/>
        <w:rPr>
          <w:b/>
          <w:sz w:val="24"/>
          <w:szCs w:val="24"/>
        </w:rPr>
      </w:pPr>
      <w:r w:rsidRPr="005B5AC2">
        <w:rPr>
          <w:sz w:val="24"/>
          <w:szCs w:val="24"/>
        </w:rPr>
        <w:t>a)</w:t>
      </w:r>
      <w:r w:rsidRPr="005B5AC2">
        <w:rPr>
          <w:sz w:val="24"/>
          <w:szCs w:val="24"/>
        </w:rPr>
        <w:tab/>
        <w:t xml:space="preserve">jego roczny obrót </w:t>
      </w:r>
      <w:r w:rsidRPr="000B16B3">
        <w:rPr>
          <w:b/>
          <w:sz w:val="24"/>
          <w:szCs w:val="24"/>
        </w:rPr>
        <w:t>w obszarze objętym zamówieniem</w:t>
      </w:r>
      <w:r w:rsidRPr="005B5AC2">
        <w:rPr>
          <w:sz w:val="24"/>
          <w:szCs w:val="24"/>
        </w:rPr>
        <w:t xml:space="preserve"> w okresie ostatnich trzech lat obrotowych, a jeżeli okres prowadzenia działalności jest krótszy – w tym okresie, wyniósł minimum </w:t>
      </w:r>
      <w:r w:rsidR="003922DA" w:rsidRPr="003922DA">
        <w:rPr>
          <w:b/>
          <w:sz w:val="24"/>
          <w:szCs w:val="24"/>
        </w:rPr>
        <w:t xml:space="preserve">8.300.000,00 </w:t>
      </w:r>
      <w:r w:rsidR="003922DA" w:rsidRPr="003922DA">
        <w:rPr>
          <w:sz w:val="24"/>
          <w:szCs w:val="24"/>
        </w:rPr>
        <w:t xml:space="preserve">zł netto </w:t>
      </w:r>
      <w:r w:rsidR="003922DA" w:rsidRPr="003922DA">
        <w:rPr>
          <w:b/>
          <w:sz w:val="24"/>
          <w:szCs w:val="24"/>
        </w:rPr>
        <w:t>średniorocznie.</w:t>
      </w:r>
      <w:r w:rsidRPr="000B16B3">
        <w:rPr>
          <w:b/>
          <w:sz w:val="24"/>
          <w:szCs w:val="24"/>
        </w:rPr>
        <w:t xml:space="preserve"> </w:t>
      </w:r>
    </w:p>
    <w:p w:rsidR="00E707ED" w:rsidRDefault="000139A5">
      <w:pPr>
        <w:spacing w:after="120"/>
        <w:ind w:left="1134"/>
        <w:jc w:val="both"/>
        <w:rPr>
          <w:sz w:val="24"/>
          <w:szCs w:val="24"/>
          <w:u w:val="single"/>
        </w:rPr>
      </w:pPr>
      <w:r w:rsidRPr="002C28D6">
        <w:rPr>
          <w:sz w:val="24"/>
          <w:szCs w:val="24"/>
          <w:u w:val="single"/>
        </w:rPr>
        <w:t>W przypadku składania oferty wspólnej ww. warunek musi spełniać co najmniej jeden z wykonawców w całości</w:t>
      </w:r>
      <w:r>
        <w:rPr>
          <w:sz w:val="24"/>
          <w:szCs w:val="24"/>
          <w:u w:val="single"/>
        </w:rPr>
        <w:t>.</w:t>
      </w:r>
    </w:p>
    <w:p w:rsidR="00E707ED" w:rsidRDefault="000139A5">
      <w:pPr>
        <w:tabs>
          <w:tab w:val="left" w:pos="1440"/>
        </w:tabs>
        <w:spacing w:after="120"/>
        <w:ind w:left="1134" w:hanging="283"/>
        <w:jc w:val="both"/>
        <w:rPr>
          <w:sz w:val="24"/>
          <w:szCs w:val="24"/>
        </w:rPr>
      </w:pPr>
      <w:r w:rsidRPr="005B5AC2">
        <w:rPr>
          <w:sz w:val="24"/>
          <w:szCs w:val="24"/>
        </w:rPr>
        <w:t xml:space="preserve">b) posiada środki finansowe lub zdolność kredytową w wysokości nie niższej niż </w:t>
      </w:r>
      <w:r>
        <w:rPr>
          <w:sz w:val="24"/>
          <w:szCs w:val="24"/>
        </w:rPr>
        <w:t xml:space="preserve">                   </w:t>
      </w:r>
      <w:r w:rsidR="003922DA" w:rsidRPr="003922DA">
        <w:rPr>
          <w:b/>
          <w:sz w:val="24"/>
          <w:szCs w:val="24"/>
        </w:rPr>
        <w:t>2 000 000,</w:t>
      </w:r>
      <w:r w:rsidR="003922DA" w:rsidRPr="00C062E1">
        <w:rPr>
          <w:b/>
          <w:sz w:val="24"/>
          <w:szCs w:val="24"/>
        </w:rPr>
        <w:t xml:space="preserve">00 </w:t>
      </w:r>
      <w:r w:rsidRPr="00C062E1">
        <w:rPr>
          <w:b/>
          <w:sz w:val="24"/>
          <w:szCs w:val="24"/>
        </w:rPr>
        <w:t>złotych</w:t>
      </w:r>
      <w:r w:rsidRPr="00C062E1">
        <w:rPr>
          <w:sz w:val="24"/>
          <w:szCs w:val="24"/>
        </w:rPr>
        <w:t>.</w:t>
      </w:r>
    </w:p>
    <w:p w:rsidR="00E707ED" w:rsidRDefault="000139A5">
      <w:pPr>
        <w:spacing w:after="120"/>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E707ED" w:rsidRDefault="000139A5" w:rsidP="00C062E1">
      <w:pPr>
        <w:spacing w:after="120"/>
        <w:ind w:left="284"/>
        <w:jc w:val="both"/>
        <w:rPr>
          <w:sz w:val="24"/>
          <w:szCs w:val="24"/>
          <w:u w:val="single"/>
        </w:rPr>
      </w:pPr>
      <w:r w:rsidRPr="003B017E">
        <w:rPr>
          <w:sz w:val="24"/>
          <w:szCs w:val="24"/>
          <w:u w:val="single"/>
        </w:rPr>
        <w:t>W przypadku składania oferty wspólnej ww. warunek musi spełniać  co najmniej jeden z wykonawców w całości.</w:t>
      </w:r>
    </w:p>
    <w:p w:rsidR="00E707ED" w:rsidRDefault="000218C4">
      <w:pPr>
        <w:pStyle w:val="ZLITPKTzmpktliter"/>
        <w:numPr>
          <w:ilvl w:val="1"/>
          <w:numId w:val="6"/>
        </w:numPr>
        <w:tabs>
          <w:tab w:val="clear" w:pos="1800"/>
          <w:tab w:val="num" w:pos="567"/>
        </w:tabs>
        <w:spacing w:before="120" w:after="120" w:line="240" w:lineRule="auto"/>
        <w:ind w:left="1798" w:hanging="1514"/>
        <w:rPr>
          <w:rFonts w:ascii="Times New Roman" w:hAnsi="Times New Roman" w:cs="Times New Roman"/>
          <w:b/>
          <w:szCs w:val="24"/>
        </w:rPr>
      </w:pPr>
      <w:r w:rsidRPr="000218C4">
        <w:rPr>
          <w:rFonts w:ascii="Times New Roman" w:hAnsi="Times New Roman" w:cs="Times New Roman"/>
          <w:b/>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471838" w:rsidRPr="00776AF7" w:rsidRDefault="000218C4" w:rsidP="00471838">
      <w:pPr>
        <w:spacing w:after="120"/>
        <w:ind w:left="567"/>
        <w:jc w:val="both"/>
      </w:pPr>
      <w:r w:rsidRPr="00776AF7">
        <w:rPr>
          <w:sz w:val="24"/>
          <w:szCs w:val="24"/>
        </w:rPr>
        <w:t xml:space="preserve">zamawiający uzna, że wykonawca posiada wymagane zdolności techniczne i zawodowe zapewniające należyte wykonanie zamówienia, jeżeli wykonawca wykaże, że: </w:t>
      </w:r>
    </w:p>
    <w:p w:rsidR="00E707ED" w:rsidRPr="00D77C18" w:rsidRDefault="000218C4">
      <w:pPr>
        <w:pStyle w:val="Akapitzlist"/>
        <w:numPr>
          <w:ilvl w:val="4"/>
          <w:numId w:val="4"/>
        </w:numPr>
        <w:spacing w:after="120" w:line="240" w:lineRule="auto"/>
        <w:ind w:left="992" w:hanging="374"/>
        <w:jc w:val="both"/>
        <w:rPr>
          <w:rFonts w:ascii="Times New Roman" w:hAnsi="Times New Roman"/>
          <w:b/>
          <w:sz w:val="24"/>
          <w:szCs w:val="24"/>
        </w:rPr>
      </w:pPr>
      <w:r w:rsidRPr="00D77C18">
        <w:rPr>
          <w:rFonts w:ascii="Times New Roman" w:hAnsi="Times New Roman"/>
          <w:sz w:val="24"/>
          <w:szCs w:val="24"/>
        </w:rPr>
        <w:t xml:space="preserve">wykonał należycie w okresie ostatnich pięciu lat przed upływem terminu składania ofert, a jeżeli okres prowadzenia działalności jest krótszy – w tym okresie, minimum jedną robotę budowlaną, polegającą na </w:t>
      </w:r>
      <w:r w:rsidRPr="00D77C18">
        <w:rPr>
          <w:rFonts w:ascii="Times New Roman" w:hAnsi="Times New Roman"/>
          <w:b/>
          <w:sz w:val="24"/>
          <w:szCs w:val="24"/>
        </w:rPr>
        <w:t xml:space="preserve"> </w:t>
      </w:r>
      <w:r w:rsidR="003922DA" w:rsidRPr="003922DA">
        <w:rPr>
          <w:rFonts w:ascii="Times New Roman" w:hAnsi="Times New Roman"/>
          <w:b/>
          <w:sz w:val="24"/>
          <w:szCs w:val="24"/>
        </w:rPr>
        <w:t>budowie lub rozbudowie oczyszczalni, o przepustowości nie mniejszej niż 10 000m</w:t>
      </w:r>
      <w:r w:rsidR="003922DA" w:rsidRPr="003922DA">
        <w:rPr>
          <w:rFonts w:ascii="Times New Roman" w:hAnsi="Times New Roman"/>
          <w:b/>
          <w:sz w:val="24"/>
          <w:szCs w:val="24"/>
          <w:vertAlign w:val="superscript"/>
        </w:rPr>
        <w:t>3</w:t>
      </w:r>
      <w:r w:rsidR="003922DA" w:rsidRPr="003922DA">
        <w:rPr>
          <w:rFonts w:ascii="Times New Roman" w:hAnsi="Times New Roman"/>
          <w:b/>
          <w:sz w:val="24"/>
          <w:szCs w:val="24"/>
        </w:rPr>
        <w:t>/d, o część mechaniczną</w:t>
      </w:r>
      <w:r w:rsidR="00370D81">
        <w:rPr>
          <w:rFonts w:ascii="Times New Roman" w:hAnsi="Times New Roman"/>
          <w:b/>
          <w:sz w:val="24"/>
          <w:szCs w:val="24"/>
        </w:rPr>
        <w:t>,</w:t>
      </w:r>
      <w:r w:rsidR="003922DA" w:rsidRPr="003922DA">
        <w:rPr>
          <w:rFonts w:ascii="Times New Roman" w:hAnsi="Times New Roman"/>
          <w:b/>
          <w:sz w:val="24"/>
          <w:szCs w:val="24"/>
        </w:rPr>
        <w:t xml:space="preserve"> biologiczną oraz proces przeróbki osadów o wartości robót nie mniejszej niż 15.000.000</w:t>
      </w:r>
      <w:r w:rsidR="001878C3">
        <w:rPr>
          <w:rFonts w:ascii="Times New Roman" w:hAnsi="Times New Roman"/>
          <w:b/>
          <w:sz w:val="24"/>
          <w:szCs w:val="24"/>
        </w:rPr>
        <w:t xml:space="preserve"> </w:t>
      </w:r>
      <w:r w:rsidR="003922DA" w:rsidRPr="003922DA">
        <w:rPr>
          <w:rFonts w:ascii="Times New Roman" w:hAnsi="Times New Roman"/>
          <w:b/>
          <w:sz w:val="24"/>
          <w:szCs w:val="24"/>
        </w:rPr>
        <w:t>zł</w:t>
      </w:r>
      <w:r w:rsidR="00370D81">
        <w:rPr>
          <w:rFonts w:ascii="Times New Roman" w:hAnsi="Times New Roman"/>
          <w:b/>
          <w:sz w:val="24"/>
          <w:szCs w:val="24"/>
        </w:rPr>
        <w:t>.</w:t>
      </w:r>
    </w:p>
    <w:p w:rsidR="00471838" w:rsidRPr="00776AF7" w:rsidRDefault="000218C4" w:rsidP="00471838">
      <w:pPr>
        <w:spacing w:before="120"/>
        <w:ind w:left="709"/>
        <w:jc w:val="both"/>
        <w:rPr>
          <w:sz w:val="24"/>
          <w:szCs w:val="24"/>
          <w:u w:val="single"/>
        </w:rPr>
      </w:pPr>
      <w:r w:rsidRPr="00776AF7">
        <w:rPr>
          <w:sz w:val="24"/>
          <w:szCs w:val="24"/>
          <w:u w:val="single"/>
        </w:rPr>
        <w:lastRenderedPageBreak/>
        <w:t>W przypadku składania oferty wspólnej ww. warunek musi spełniać co najmniej jeden z wykonawców w całości.</w:t>
      </w:r>
    </w:p>
    <w:p w:rsidR="00471838" w:rsidRPr="00501CC1" w:rsidRDefault="00471838" w:rsidP="00471838">
      <w:pPr>
        <w:spacing w:before="120"/>
        <w:ind w:left="709"/>
        <w:jc w:val="both"/>
        <w:rPr>
          <w:sz w:val="24"/>
          <w:szCs w:val="24"/>
          <w:highlight w:val="yellow"/>
          <w:u w:val="single"/>
        </w:rPr>
      </w:pPr>
    </w:p>
    <w:p w:rsidR="00E707ED" w:rsidRPr="00776AF7" w:rsidRDefault="000218C4">
      <w:pPr>
        <w:pStyle w:val="Akapitzlist"/>
        <w:numPr>
          <w:ilvl w:val="4"/>
          <w:numId w:val="4"/>
        </w:numPr>
        <w:spacing w:after="120" w:line="240" w:lineRule="auto"/>
        <w:ind w:left="992" w:hanging="374"/>
        <w:contextualSpacing w:val="0"/>
        <w:jc w:val="both"/>
        <w:rPr>
          <w:rFonts w:ascii="Times New Roman" w:hAnsi="Times New Roman"/>
          <w:sz w:val="24"/>
          <w:szCs w:val="24"/>
        </w:rPr>
      </w:pPr>
      <w:r w:rsidRPr="00776AF7">
        <w:rPr>
          <w:rFonts w:ascii="Times New Roman" w:hAnsi="Times New Roman"/>
          <w:sz w:val="24"/>
          <w:szCs w:val="24"/>
        </w:rPr>
        <w:t>dysponuje lub będzie dysponował  osobami zdolnymi do wykonania zamówienia, tj. posiadającymi odpowiednie   wykształcenia, kwalifikacje zawodowe, doświadczenie,</w:t>
      </w:r>
    </w:p>
    <w:p w:rsidR="00F71FB5" w:rsidRPr="00185CA8" w:rsidRDefault="004204C9" w:rsidP="0012246F">
      <w:pPr>
        <w:pStyle w:val="Akapitzlist"/>
        <w:numPr>
          <w:ilvl w:val="3"/>
          <w:numId w:val="54"/>
        </w:numPr>
        <w:spacing w:before="120" w:after="120" w:line="240" w:lineRule="auto"/>
        <w:ind w:left="1135" w:hanging="284"/>
        <w:contextualSpacing w:val="0"/>
        <w:jc w:val="both"/>
        <w:rPr>
          <w:rFonts w:ascii="Times New Roman" w:hAnsi="Times New Roman"/>
          <w:b/>
          <w:sz w:val="24"/>
          <w:szCs w:val="24"/>
          <w:u w:val="single"/>
        </w:rPr>
      </w:pPr>
      <w:r w:rsidRPr="00185CA8">
        <w:rPr>
          <w:rFonts w:ascii="Times New Roman" w:hAnsi="Times New Roman"/>
          <w:b/>
          <w:sz w:val="24"/>
          <w:szCs w:val="24"/>
          <w:u w:val="single"/>
        </w:rPr>
        <w:t>Kierownik budowy</w:t>
      </w:r>
    </w:p>
    <w:p w:rsidR="00E707ED" w:rsidRPr="00185CA8" w:rsidRDefault="004204C9" w:rsidP="0012246F">
      <w:pPr>
        <w:pStyle w:val="Akapitzlist"/>
        <w:tabs>
          <w:tab w:val="left" w:pos="1134"/>
        </w:tabs>
        <w:spacing w:after="120" w:line="240" w:lineRule="auto"/>
        <w:ind w:left="1134"/>
        <w:contextualSpacing w:val="0"/>
        <w:jc w:val="both"/>
        <w:rPr>
          <w:rFonts w:ascii="Times New Roman" w:hAnsi="Times New Roman"/>
          <w:sz w:val="24"/>
          <w:szCs w:val="24"/>
          <w:u w:val="single"/>
        </w:rPr>
      </w:pPr>
      <w:r w:rsidRPr="00185CA8">
        <w:rPr>
          <w:rFonts w:ascii="Times New Roman" w:hAnsi="Times New Roman"/>
          <w:sz w:val="24"/>
          <w:szCs w:val="24"/>
          <w:u w:val="single"/>
        </w:rPr>
        <w:t xml:space="preserve">wymagane  </w:t>
      </w:r>
      <w:r w:rsidRPr="00185CA8">
        <w:rPr>
          <w:rFonts w:ascii="Times New Roman" w:hAnsi="Times New Roman"/>
          <w:bCs/>
          <w:sz w:val="24"/>
          <w:szCs w:val="24"/>
          <w:u w:val="single"/>
        </w:rPr>
        <w:t>wykształcenie, kwalifikacje zawodowe, doświadczenie</w:t>
      </w:r>
      <w:r w:rsidRPr="00185CA8">
        <w:rPr>
          <w:rFonts w:ascii="Times New Roman" w:hAnsi="Times New Roman"/>
          <w:sz w:val="24"/>
          <w:szCs w:val="24"/>
          <w:u w:val="single"/>
        </w:rPr>
        <w:t>:</w:t>
      </w:r>
    </w:p>
    <w:p w:rsidR="00F71FB5" w:rsidRPr="00185CA8" w:rsidRDefault="004204C9" w:rsidP="0012246F">
      <w:pPr>
        <w:pStyle w:val="Akapitzlist"/>
        <w:numPr>
          <w:ilvl w:val="0"/>
          <w:numId w:val="53"/>
        </w:numPr>
        <w:spacing w:after="120" w:line="240" w:lineRule="auto"/>
        <w:ind w:left="1559" w:hanging="357"/>
        <w:contextualSpacing w:val="0"/>
        <w:jc w:val="both"/>
        <w:rPr>
          <w:rFonts w:ascii="Times New Roman" w:hAnsi="Times New Roman"/>
          <w:sz w:val="24"/>
          <w:szCs w:val="24"/>
        </w:rPr>
      </w:pPr>
      <w:r w:rsidRPr="00185CA8">
        <w:rPr>
          <w:rFonts w:ascii="Times New Roman" w:hAnsi="Times New Roman"/>
          <w:sz w:val="24"/>
          <w:szCs w:val="24"/>
        </w:rPr>
        <w:t>wykształcenie wyższe techniczne;</w:t>
      </w:r>
    </w:p>
    <w:p w:rsidR="00F71FB5" w:rsidRPr="00185CA8" w:rsidRDefault="004204C9" w:rsidP="0012246F">
      <w:pPr>
        <w:pStyle w:val="Akapitzlist"/>
        <w:numPr>
          <w:ilvl w:val="0"/>
          <w:numId w:val="53"/>
        </w:numPr>
        <w:spacing w:after="120" w:line="240" w:lineRule="auto"/>
        <w:ind w:left="1559" w:hanging="357"/>
        <w:contextualSpacing w:val="0"/>
        <w:jc w:val="both"/>
        <w:rPr>
          <w:rFonts w:ascii="Times New Roman" w:hAnsi="Times New Roman"/>
          <w:sz w:val="24"/>
          <w:szCs w:val="24"/>
        </w:rPr>
      </w:pPr>
      <w:r w:rsidRPr="00185CA8">
        <w:rPr>
          <w:rFonts w:ascii="Times New Roman" w:hAnsi="Times New Roman"/>
          <w:sz w:val="24"/>
          <w:szCs w:val="24"/>
        </w:rPr>
        <w:t>uprawnienia budowlane do kierowania robotami bez ograniczeń w specjalności: konstrukcyjno- budowlanej;</w:t>
      </w:r>
    </w:p>
    <w:p w:rsidR="00F71FB5" w:rsidRPr="00185CA8" w:rsidRDefault="004204C9" w:rsidP="00E75EF4">
      <w:pPr>
        <w:pStyle w:val="Akapitzlist"/>
        <w:numPr>
          <w:ilvl w:val="0"/>
          <w:numId w:val="53"/>
        </w:numPr>
        <w:spacing w:after="120" w:line="240" w:lineRule="auto"/>
        <w:ind w:left="1559" w:hanging="357"/>
        <w:contextualSpacing w:val="0"/>
        <w:jc w:val="both"/>
        <w:rPr>
          <w:rFonts w:ascii="Times New Roman" w:hAnsi="Times New Roman"/>
          <w:sz w:val="24"/>
          <w:szCs w:val="24"/>
        </w:rPr>
      </w:pPr>
      <w:r w:rsidRPr="00185CA8">
        <w:rPr>
          <w:sz w:val="24"/>
          <w:szCs w:val="24"/>
        </w:rPr>
        <w:t xml:space="preserve">co najmniej 8-letnie </w:t>
      </w:r>
      <w:proofErr w:type="spellStart"/>
      <w:r w:rsidRPr="00185CA8">
        <w:rPr>
          <w:sz w:val="24"/>
          <w:szCs w:val="24"/>
        </w:rPr>
        <w:t>doświadcze</w:t>
      </w:r>
      <w:proofErr w:type="spellEnd"/>
      <w:r w:rsidRPr="00185CA8">
        <w:rPr>
          <w:sz w:val="24"/>
          <w:szCs w:val="24"/>
        </w:rPr>
        <w:t xml:space="preserve"> jako kierownik budowy w rozumieniu Prawa Budowlanego; </w:t>
      </w:r>
      <w:r w:rsidRPr="00185CA8">
        <w:rPr>
          <w:rFonts w:ascii="Times New Roman" w:hAnsi="Times New Roman"/>
          <w:sz w:val="24"/>
          <w:szCs w:val="24"/>
        </w:rPr>
        <w:t>w tym jako kierownik budowy dla co najmniej jednej inwestycji obejmującej budowę lub rozbudowę oczyszczalni, o przepustowości nie mniejszej niż 10 000 m</w:t>
      </w:r>
      <w:r w:rsidRPr="00185CA8">
        <w:rPr>
          <w:rFonts w:ascii="Times New Roman" w:hAnsi="Times New Roman"/>
          <w:sz w:val="24"/>
          <w:szCs w:val="24"/>
          <w:vertAlign w:val="superscript"/>
        </w:rPr>
        <w:t>3</w:t>
      </w:r>
      <w:r w:rsidRPr="00185CA8">
        <w:rPr>
          <w:rFonts w:ascii="Times New Roman" w:hAnsi="Times New Roman"/>
          <w:sz w:val="24"/>
          <w:szCs w:val="24"/>
        </w:rPr>
        <w:t>/d,</w:t>
      </w:r>
    </w:p>
    <w:p w:rsidR="00F71FB5" w:rsidRPr="00185CA8" w:rsidRDefault="004204C9">
      <w:pPr>
        <w:pStyle w:val="Akapitzlist"/>
        <w:numPr>
          <w:ilvl w:val="3"/>
          <w:numId w:val="54"/>
        </w:numPr>
        <w:spacing w:after="120" w:line="240" w:lineRule="auto"/>
        <w:ind w:left="1135" w:hanging="284"/>
        <w:contextualSpacing w:val="0"/>
        <w:rPr>
          <w:rFonts w:ascii="Times New Roman" w:hAnsi="Times New Roman"/>
          <w:b/>
          <w:sz w:val="24"/>
          <w:szCs w:val="24"/>
        </w:rPr>
      </w:pPr>
      <w:r w:rsidRPr="00185CA8">
        <w:rPr>
          <w:rFonts w:ascii="Times New Roman" w:hAnsi="Times New Roman"/>
          <w:b/>
          <w:sz w:val="24"/>
          <w:szCs w:val="24"/>
        </w:rPr>
        <w:t>Kierownik robót sanitarnych (minimum 1 osoba)</w:t>
      </w:r>
    </w:p>
    <w:p w:rsidR="00E707ED" w:rsidRPr="00185CA8" w:rsidRDefault="004204C9">
      <w:pPr>
        <w:spacing w:after="120"/>
        <w:ind w:left="1134"/>
        <w:jc w:val="both"/>
        <w:rPr>
          <w:sz w:val="24"/>
          <w:szCs w:val="24"/>
          <w:u w:val="single"/>
        </w:rPr>
      </w:pPr>
      <w:r w:rsidRPr="00185CA8">
        <w:rPr>
          <w:sz w:val="24"/>
          <w:szCs w:val="24"/>
          <w:u w:val="single"/>
        </w:rPr>
        <w:t xml:space="preserve">wymagane  </w:t>
      </w:r>
      <w:r w:rsidRPr="00185CA8">
        <w:rPr>
          <w:bCs/>
          <w:sz w:val="24"/>
          <w:szCs w:val="24"/>
          <w:u w:val="single"/>
        </w:rPr>
        <w:t>wykształcenie, kwalifikacje zawodowe, doświadczenie</w:t>
      </w:r>
      <w:r w:rsidRPr="00185CA8">
        <w:rPr>
          <w:sz w:val="24"/>
          <w:szCs w:val="24"/>
          <w:u w:val="single"/>
        </w:rPr>
        <w:t>:</w:t>
      </w:r>
    </w:p>
    <w:p w:rsidR="00F71FB5" w:rsidRPr="00185CA8" w:rsidRDefault="004204C9">
      <w:pPr>
        <w:pStyle w:val="Akapitzlist"/>
        <w:numPr>
          <w:ilvl w:val="0"/>
          <w:numId w:val="53"/>
        </w:numPr>
        <w:spacing w:after="120" w:line="240" w:lineRule="auto"/>
        <w:ind w:left="1560"/>
        <w:contextualSpacing w:val="0"/>
        <w:rPr>
          <w:rFonts w:ascii="Times New Roman" w:hAnsi="Times New Roman"/>
          <w:sz w:val="24"/>
          <w:szCs w:val="24"/>
        </w:rPr>
      </w:pPr>
      <w:r w:rsidRPr="00185CA8">
        <w:rPr>
          <w:rFonts w:ascii="Times New Roman" w:hAnsi="Times New Roman"/>
          <w:sz w:val="24"/>
          <w:szCs w:val="24"/>
        </w:rPr>
        <w:t>wykształcenie wyższe techniczne;</w:t>
      </w:r>
    </w:p>
    <w:p w:rsidR="00F71FB5" w:rsidRPr="00185CA8" w:rsidRDefault="004204C9">
      <w:pPr>
        <w:pStyle w:val="Akapitzlist"/>
        <w:numPr>
          <w:ilvl w:val="0"/>
          <w:numId w:val="53"/>
        </w:numPr>
        <w:spacing w:after="120" w:line="240" w:lineRule="auto"/>
        <w:ind w:left="1559" w:hanging="357"/>
        <w:contextualSpacing w:val="0"/>
        <w:jc w:val="both"/>
        <w:rPr>
          <w:rFonts w:ascii="Times New Roman" w:hAnsi="Times New Roman"/>
          <w:sz w:val="24"/>
          <w:szCs w:val="24"/>
        </w:rPr>
      </w:pPr>
      <w:r w:rsidRPr="00185CA8">
        <w:rPr>
          <w:rFonts w:ascii="Times New Roman" w:hAnsi="Times New Roman"/>
          <w:sz w:val="24"/>
          <w:szCs w:val="24"/>
        </w:rPr>
        <w:t>uprawnienia budowlane do kierowania robotami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A05410" w:rsidRPr="00185CA8" w:rsidRDefault="004204C9">
      <w:pPr>
        <w:pStyle w:val="Akapitzlist"/>
        <w:numPr>
          <w:ilvl w:val="0"/>
          <w:numId w:val="53"/>
        </w:numPr>
        <w:spacing w:after="120" w:line="240" w:lineRule="auto"/>
        <w:ind w:left="1559" w:hanging="357"/>
        <w:contextualSpacing w:val="0"/>
        <w:jc w:val="both"/>
        <w:rPr>
          <w:rFonts w:ascii="Times New Roman" w:hAnsi="Times New Roman"/>
          <w:sz w:val="24"/>
          <w:szCs w:val="24"/>
        </w:rPr>
      </w:pPr>
      <w:r w:rsidRPr="00185CA8">
        <w:rPr>
          <w:sz w:val="24"/>
          <w:szCs w:val="24"/>
        </w:rPr>
        <w:t xml:space="preserve">co najmniej 8-letnie doświadczenie jako kierownik robót w rozumieniu Prawa Budowlanego przy budowie sieci wodociągowych i kanalizacyjnych; w tym </w:t>
      </w:r>
      <w:r w:rsidRPr="00185CA8">
        <w:rPr>
          <w:rFonts w:ascii="Times New Roman" w:hAnsi="Times New Roman"/>
          <w:sz w:val="24"/>
          <w:szCs w:val="24"/>
        </w:rPr>
        <w:t>jako kierownik robót przy  budowie co najmniej jednej inwestycji obejmującej budowę lub rozbudowę oczyszczalni, o przepustowości nie mniejszej niż 10 000 m</w:t>
      </w:r>
      <w:r w:rsidRPr="00185CA8">
        <w:rPr>
          <w:rFonts w:ascii="Times New Roman" w:hAnsi="Times New Roman"/>
          <w:sz w:val="24"/>
          <w:szCs w:val="24"/>
          <w:vertAlign w:val="superscript"/>
        </w:rPr>
        <w:t>3</w:t>
      </w:r>
      <w:r w:rsidRPr="00185CA8">
        <w:rPr>
          <w:rFonts w:ascii="Times New Roman" w:hAnsi="Times New Roman"/>
          <w:sz w:val="24"/>
          <w:szCs w:val="24"/>
        </w:rPr>
        <w:t>/d,</w:t>
      </w:r>
    </w:p>
    <w:p w:rsidR="00F71FB5" w:rsidRPr="00185CA8" w:rsidRDefault="004204C9">
      <w:pPr>
        <w:pStyle w:val="Akapitzlist"/>
        <w:numPr>
          <w:ilvl w:val="3"/>
          <w:numId w:val="54"/>
        </w:numPr>
        <w:spacing w:after="120" w:line="240" w:lineRule="auto"/>
        <w:ind w:left="1135" w:hanging="284"/>
        <w:contextualSpacing w:val="0"/>
        <w:rPr>
          <w:rFonts w:ascii="Times New Roman" w:hAnsi="Times New Roman"/>
          <w:b/>
          <w:sz w:val="24"/>
          <w:szCs w:val="24"/>
        </w:rPr>
      </w:pPr>
      <w:r w:rsidRPr="00185CA8">
        <w:rPr>
          <w:rFonts w:ascii="Times New Roman" w:hAnsi="Times New Roman"/>
          <w:b/>
          <w:sz w:val="24"/>
          <w:szCs w:val="24"/>
        </w:rPr>
        <w:t>kierownik robót elektrycznych</w:t>
      </w:r>
    </w:p>
    <w:p w:rsidR="00E707ED" w:rsidRPr="00185CA8" w:rsidRDefault="004204C9">
      <w:pPr>
        <w:pStyle w:val="Akapitzlist"/>
        <w:tabs>
          <w:tab w:val="left" w:pos="993"/>
        </w:tabs>
        <w:spacing w:after="120" w:line="240" w:lineRule="auto"/>
        <w:ind w:left="1134"/>
        <w:contextualSpacing w:val="0"/>
        <w:rPr>
          <w:rFonts w:ascii="Times New Roman" w:hAnsi="Times New Roman"/>
          <w:sz w:val="24"/>
          <w:szCs w:val="24"/>
          <w:u w:val="single"/>
        </w:rPr>
      </w:pPr>
      <w:r w:rsidRPr="00185CA8">
        <w:rPr>
          <w:rFonts w:ascii="Times New Roman" w:hAnsi="Times New Roman"/>
          <w:sz w:val="24"/>
          <w:szCs w:val="24"/>
          <w:u w:val="single"/>
        </w:rPr>
        <w:t xml:space="preserve">wymagane  </w:t>
      </w:r>
      <w:r w:rsidRPr="00185CA8">
        <w:rPr>
          <w:rFonts w:ascii="Times New Roman" w:hAnsi="Times New Roman"/>
          <w:bCs/>
          <w:sz w:val="24"/>
          <w:szCs w:val="24"/>
          <w:u w:val="single"/>
        </w:rPr>
        <w:t>wykształcenie, kwalifikacje zawodowe, doświadczenie</w:t>
      </w:r>
      <w:r w:rsidRPr="00185CA8">
        <w:rPr>
          <w:rFonts w:ascii="Times New Roman" w:hAnsi="Times New Roman"/>
          <w:sz w:val="24"/>
          <w:szCs w:val="24"/>
          <w:u w:val="single"/>
        </w:rPr>
        <w:t>:</w:t>
      </w:r>
    </w:p>
    <w:p w:rsidR="00F71FB5" w:rsidRPr="00185CA8" w:rsidRDefault="004204C9">
      <w:pPr>
        <w:pStyle w:val="Akapitzlist"/>
        <w:numPr>
          <w:ilvl w:val="0"/>
          <w:numId w:val="55"/>
        </w:numPr>
        <w:spacing w:after="120" w:line="240" w:lineRule="auto"/>
        <w:ind w:left="1560" w:hanging="357"/>
        <w:contextualSpacing w:val="0"/>
        <w:rPr>
          <w:rFonts w:ascii="Times New Roman" w:hAnsi="Times New Roman"/>
          <w:sz w:val="24"/>
          <w:szCs w:val="24"/>
        </w:rPr>
      </w:pPr>
      <w:r w:rsidRPr="00185CA8">
        <w:rPr>
          <w:rFonts w:ascii="Times New Roman" w:hAnsi="Times New Roman"/>
          <w:sz w:val="24"/>
          <w:szCs w:val="24"/>
        </w:rPr>
        <w:t>wykształcenie wyższe techniczne;</w:t>
      </w:r>
    </w:p>
    <w:p w:rsidR="00F71FB5" w:rsidRPr="00185CA8" w:rsidRDefault="004204C9">
      <w:pPr>
        <w:numPr>
          <w:ilvl w:val="0"/>
          <w:numId w:val="55"/>
        </w:numPr>
        <w:spacing w:after="120"/>
        <w:ind w:left="1560" w:hanging="357"/>
        <w:jc w:val="both"/>
        <w:rPr>
          <w:sz w:val="24"/>
          <w:szCs w:val="24"/>
        </w:rPr>
      </w:pPr>
      <w:r w:rsidRPr="00185CA8">
        <w:rPr>
          <w:sz w:val="24"/>
          <w:szCs w:val="24"/>
        </w:rPr>
        <w:t>uprawnienia budowlane do kierowania robotami budowlanymi bez ograniczeń              w specjalności instalacyjnej w zakresie sieci, instalacji i urządzeń elektrycznych 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F71FB5" w:rsidRPr="00185CA8" w:rsidRDefault="004204C9" w:rsidP="00A15165">
      <w:pPr>
        <w:numPr>
          <w:ilvl w:val="0"/>
          <w:numId w:val="55"/>
        </w:numPr>
        <w:spacing w:after="120"/>
        <w:ind w:left="1560" w:hanging="357"/>
        <w:jc w:val="both"/>
        <w:rPr>
          <w:sz w:val="24"/>
          <w:szCs w:val="24"/>
        </w:rPr>
      </w:pPr>
      <w:r w:rsidRPr="00185CA8">
        <w:rPr>
          <w:sz w:val="24"/>
          <w:szCs w:val="24"/>
        </w:rPr>
        <w:lastRenderedPageBreak/>
        <w:t xml:space="preserve">co najmniej 8-letnie doświadczenie jako kierownik robót w rozumieniu Prawa Budowlanego przy budowie sieci, instalacji i urządzeń elektrycznych; </w:t>
      </w:r>
    </w:p>
    <w:p w:rsidR="0090253B" w:rsidRPr="00185CA8" w:rsidRDefault="004204C9" w:rsidP="0090253B">
      <w:pPr>
        <w:pStyle w:val="Akapitzlist"/>
        <w:numPr>
          <w:ilvl w:val="3"/>
          <w:numId w:val="54"/>
        </w:numPr>
        <w:spacing w:after="120" w:line="240" w:lineRule="auto"/>
        <w:ind w:left="1135" w:hanging="284"/>
        <w:contextualSpacing w:val="0"/>
        <w:rPr>
          <w:rFonts w:ascii="Times New Roman" w:hAnsi="Times New Roman"/>
          <w:b/>
          <w:sz w:val="24"/>
          <w:szCs w:val="24"/>
        </w:rPr>
      </w:pPr>
      <w:r w:rsidRPr="00185CA8">
        <w:rPr>
          <w:rFonts w:ascii="Times New Roman" w:hAnsi="Times New Roman"/>
          <w:b/>
          <w:sz w:val="24"/>
          <w:szCs w:val="24"/>
        </w:rPr>
        <w:t>Inżynier Automatyk</w:t>
      </w:r>
    </w:p>
    <w:p w:rsidR="0090253B" w:rsidRPr="00185CA8" w:rsidRDefault="004204C9" w:rsidP="0090253B">
      <w:pPr>
        <w:pStyle w:val="Akapitzlist"/>
        <w:tabs>
          <w:tab w:val="left" w:pos="993"/>
        </w:tabs>
        <w:spacing w:after="120" w:line="240" w:lineRule="auto"/>
        <w:ind w:left="1134"/>
        <w:contextualSpacing w:val="0"/>
        <w:rPr>
          <w:rFonts w:ascii="Times New Roman" w:hAnsi="Times New Roman"/>
          <w:sz w:val="24"/>
          <w:szCs w:val="24"/>
          <w:u w:val="single"/>
        </w:rPr>
      </w:pPr>
      <w:r w:rsidRPr="00185CA8">
        <w:rPr>
          <w:rFonts w:ascii="Times New Roman" w:hAnsi="Times New Roman"/>
          <w:sz w:val="24"/>
          <w:szCs w:val="24"/>
          <w:u w:val="single"/>
        </w:rPr>
        <w:t xml:space="preserve">wymagane  </w:t>
      </w:r>
      <w:r w:rsidRPr="00185CA8">
        <w:rPr>
          <w:rFonts w:ascii="Times New Roman" w:hAnsi="Times New Roman"/>
          <w:bCs/>
          <w:sz w:val="24"/>
          <w:szCs w:val="24"/>
          <w:u w:val="single"/>
        </w:rPr>
        <w:t>wykształcenie, kwalifikacje zawodowe, doświadczenie</w:t>
      </w:r>
      <w:r w:rsidRPr="00185CA8">
        <w:rPr>
          <w:rFonts w:ascii="Times New Roman" w:hAnsi="Times New Roman"/>
          <w:sz w:val="24"/>
          <w:szCs w:val="24"/>
          <w:u w:val="single"/>
        </w:rPr>
        <w:t>:</w:t>
      </w:r>
    </w:p>
    <w:p w:rsidR="00A05410" w:rsidRPr="00185CA8" w:rsidRDefault="004204C9">
      <w:pPr>
        <w:pStyle w:val="Akapitzlist"/>
        <w:numPr>
          <w:ilvl w:val="0"/>
          <w:numId w:val="55"/>
        </w:numPr>
        <w:spacing w:after="120" w:line="240" w:lineRule="auto"/>
        <w:ind w:left="1560" w:hanging="357"/>
        <w:contextualSpacing w:val="0"/>
        <w:rPr>
          <w:sz w:val="24"/>
          <w:szCs w:val="24"/>
        </w:rPr>
      </w:pPr>
      <w:r w:rsidRPr="00185CA8">
        <w:rPr>
          <w:sz w:val="24"/>
          <w:szCs w:val="24"/>
        </w:rPr>
        <w:t xml:space="preserve">dyplom ukończenia wyższej uczelni technicznej - kierunek </w:t>
      </w:r>
      <w:r w:rsidRPr="00185CA8">
        <w:rPr>
          <w:rFonts w:ascii="Times New Roman" w:hAnsi="Times New Roman"/>
          <w:sz w:val="24"/>
          <w:szCs w:val="24"/>
        </w:rPr>
        <w:t>automatyka lub pokrewny</w:t>
      </w:r>
    </w:p>
    <w:p w:rsidR="00A05410" w:rsidRPr="00185CA8" w:rsidRDefault="004204C9">
      <w:pPr>
        <w:numPr>
          <w:ilvl w:val="0"/>
          <w:numId w:val="55"/>
        </w:numPr>
        <w:spacing w:after="120"/>
        <w:ind w:left="1560" w:hanging="357"/>
        <w:jc w:val="both"/>
        <w:rPr>
          <w:sz w:val="24"/>
          <w:szCs w:val="24"/>
        </w:rPr>
      </w:pPr>
      <w:r w:rsidRPr="00185CA8">
        <w:rPr>
          <w:sz w:val="24"/>
          <w:szCs w:val="24"/>
        </w:rPr>
        <w:t>co najmniej 8 letnie doświadczenie w automatyzacji i wizualizacji procesów</w:t>
      </w:r>
      <w:r w:rsidR="00B86E12" w:rsidRPr="00185CA8">
        <w:rPr>
          <w:sz w:val="24"/>
          <w:szCs w:val="24"/>
        </w:rPr>
        <w:t xml:space="preserve"> </w:t>
      </w:r>
      <w:proofErr w:type="spellStart"/>
      <w:r w:rsidR="00B86E12" w:rsidRPr="00185CA8">
        <w:rPr>
          <w:sz w:val="24"/>
          <w:szCs w:val="24"/>
        </w:rPr>
        <w:t>przemyslowych</w:t>
      </w:r>
      <w:bookmarkStart w:id="5" w:name="_GoBack"/>
      <w:bookmarkEnd w:id="5"/>
      <w:proofErr w:type="spellEnd"/>
      <w:r w:rsidRPr="00185CA8">
        <w:rPr>
          <w:sz w:val="24"/>
          <w:szCs w:val="24"/>
        </w:rPr>
        <w:t xml:space="preserve">, w tym wizualizacja i automatyzacja procesów oczyszczania i przeróbki osadów co najmniej jednej oczyszczalni ścieków o wielkości powyżej 100.000 RLM. </w:t>
      </w:r>
    </w:p>
    <w:p w:rsidR="00B27C02" w:rsidRPr="00185CA8" w:rsidRDefault="004204C9" w:rsidP="00B27C02">
      <w:pPr>
        <w:shd w:val="clear" w:color="auto" w:fill="FFFFFF"/>
        <w:tabs>
          <w:tab w:val="left" w:pos="709"/>
        </w:tabs>
        <w:spacing w:before="240" w:after="120"/>
        <w:ind w:left="425" w:right="420"/>
        <w:rPr>
          <w:b/>
          <w:bCs/>
          <w:spacing w:val="-10"/>
          <w:sz w:val="24"/>
          <w:szCs w:val="24"/>
        </w:rPr>
      </w:pPr>
      <w:r w:rsidRPr="00185CA8">
        <w:rPr>
          <w:b/>
          <w:bCs/>
          <w:spacing w:val="-10"/>
          <w:sz w:val="24"/>
          <w:szCs w:val="24"/>
        </w:rPr>
        <w:t>V- Inżynier Technolog</w:t>
      </w:r>
    </w:p>
    <w:p w:rsidR="00B27C02" w:rsidRPr="00185CA8" w:rsidRDefault="004204C9" w:rsidP="00B27C02">
      <w:pPr>
        <w:shd w:val="clear" w:color="auto" w:fill="FFFFFF"/>
        <w:tabs>
          <w:tab w:val="left" w:pos="709"/>
        </w:tabs>
        <w:spacing w:before="120" w:after="120"/>
        <w:ind w:left="425" w:right="420"/>
        <w:rPr>
          <w:b/>
          <w:bCs/>
          <w:spacing w:val="-10"/>
          <w:sz w:val="24"/>
          <w:szCs w:val="24"/>
        </w:rPr>
      </w:pPr>
      <w:r w:rsidRPr="00185CA8">
        <w:rPr>
          <w:sz w:val="24"/>
          <w:szCs w:val="24"/>
          <w:u w:val="single"/>
        </w:rPr>
        <w:t xml:space="preserve">wymagane  </w:t>
      </w:r>
      <w:r w:rsidRPr="00185CA8">
        <w:rPr>
          <w:bCs/>
          <w:sz w:val="24"/>
          <w:szCs w:val="24"/>
          <w:u w:val="single"/>
        </w:rPr>
        <w:t>wykształcenie, kwalifikacje zawodowe, doświadczenie</w:t>
      </w:r>
      <w:r w:rsidRPr="00185CA8">
        <w:rPr>
          <w:sz w:val="24"/>
          <w:szCs w:val="24"/>
          <w:u w:val="single"/>
        </w:rPr>
        <w:t>:</w:t>
      </w:r>
    </w:p>
    <w:p w:rsidR="00F71FB5" w:rsidRPr="00185CA8" w:rsidRDefault="004204C9">
      <w:pPr>
        <w:numPr>
          <w:ilvl w:val="0"/>
          <w:numId w:val="55"/>
        </w:numPr>
        <w:spacing w:after="120"/>
        <w:ind w:left="1134" w:hanging="357"/>
        <w:jc w:val="both"/>
        <w:rPr>
          <w:sz w:val="24"/>
          <w:szCs w:val="24"/>
        </w:rPr>
      </w:pPr>
      <w:r w:rsidRPr="00185CA8">
        <w:rPr>
          <w:sz w:val="24"/>
          <w:szCs w:val="24"/>
        </w:rPr>
        <w:t xml:space="preserve">dyplom ukończenia wyższej uczelni technicznej - kierunek Inżynieria środowiska/ Inżynieria sanitarna </w:t>
      </w:r>
    </w:p>
    <w:p w:rsidR="00F71FB5" w:rsidRPr="00185CA8" w:rsidRDefault="004204C9">
      <w:pPr>
        <w:numPr>
          <w:ilvl w:val="0"/>
          <w:numId w:val="55"/>
        </w:numPr>
        <w:spacing w:after="120"/>
        <w:ind w:left="1134" w:hanging="357"/>
        <w:jc w:val="both"/>
        <w:rPr>
          <w:sz w:val="24"/>
          <w:szCs w:val="24"/>
        </w:rPr>
      </w:pPr>
      <w:r w:rsidRPr="00185CA8">
        <w:rPr>
          <w:sz w:val="24"/>
          <w:szCs w:val="24"/>
        </w:rPr>
        <w:t xml:space="preserve">co najmniej 8 lat doświadczenia zawodowego w prowadzeniu rozruchów i próbnej eksploatacji oczyszczalni ścieków, w tym przeprowadzenie rozruchu i próbnej </w:t>
      </w:r>
      <w:proofErr w:type="spellStart"/>
      <w:r w:rsidRPr="00185CA8">
        <w:rPr>
          <w:sz w:val="24"/>
          <w:szCs w:val="24"/>
        </w:rPr>
        <w:t>ekploatacji</w:t>
      </w:r>
      <w:proofErr w:type="spellEnd"/>
      <w:r w:rsidRPr="00185CA8">
        <w:rPr>
          <w:sz w:val="24"/>
          <w:szCs w:val="24"/>
        </w:rPr>
        <w:t xml:space="preserve"> części biologicznej i komory fermentacyjnej min. jednej oczyszczalni ścieków o wielkości powyżej 100.000 RLM.</w:t>
      </w:r>
    </w:p>
    <w:p w:rsidR="00A05410" w:rsidRDefault="004204C9">
      <w:pPr>
        <w:spacing w:after="120"/>
        <w:ind w:left="777"/>
        <w:jc w:val="both"/>
        <w:rPr>
          <w:sz w:val="24"/>
          <w:szCs w:val="24"/>
          <w:u w:val="single"/>
        </w:rPr>
      </w:pPr>
      <w:r w:rsidRPr="00185CA8">
        <w:rPr>
          <w:sz w:val="24"/>
          <w:szCs w:val="24"/>
          <w:u w:val="single"/>
        </w:rPr>
        <w:t>W przypadku składania oferty wspólnej ww. warunek muszą  spełniać wspólnie wszyscy wykonawcy w ramach konsorcjum.</w:t>
      </w:r>
    </w:p>
    <w:p w:rsidR="00E707ED" w:rsidRDefault="000139A5">
      <w:pPr>
        <w:pStyle w:val="Akapitzlist"/>
        <w:numPr>
          <w:ilvl w:val="0"/>
          <w:numId w:val="6"/>
        </w:numPr>
        <w:tabs>
          <w:tab w:val="clear" w:pos="360"/>
          <w:tab w:val="num" w:pos="284"/>
        </w:tabs>
        <w:spacing w:after="120" w:line="240" w:lineRule="auto"/>
        <w:ind w:left="284" w:hanging="284"/>
        <w:contextualSpacing w:val="0"/>
        <w:jc w:val="both"/>
        <w:rPr>
          <w:rFonts w:ascii="Times New Roman" w:hAnsi="Times New Roman"/>
          <w:sz w:val="24"/>
          <w:szCs w:val="24"/>
        </w:rPr>
      </w:pPr>
      <w:r w:rsidRPr="005B5AC2">
        <w:rPr>
          <w:rFonts w:ascii="Times New Roman" w:hAnsi="Times New Roman"/>
          <w:b/>
          <w:sz w:val="24"/>
          <w:szCs w:val="24"/>
        </w:rPr>
        <w:t>Jednolity Europejski Dokument Zamówienia:</w:t>
      </w:r>
    </w:p>
    <w:p w:rsidR="00185CA8" w:rsidRPr="001E465D" w:rsidRDefault="000139A5" w:rsidP="001E465D">
      <w:pPr>
        <w:keepNext/>
        <w:spacing w:after="120"/>
        <w:jc w:val="both"/>
        <w:rPr>
          <w:sz w:val="24"/>
          <w:szCs w:val="24"/>
        </w:rPr>
      </w:pPr>
      <w:r w:rsidRPr="001E465D">
        <w:rPr>
          <w:sz w:val="24"/>
          <w:szCs w:val="24"/>
        </w:rPr>
        <w:lastRenderedPageBreak/>
        <w:t xml:space="preserve">W celu wstępnego potwierdzenia, że wykonawca nie podlega wykluczeniu, z powodów określonych w </w:t>
      </w:r>
      <w:proofErr w:type="spellStart"/>
      <w:r w:rsidRPr="001E465D">
        <w:rPr>
          <w:sz w:val="24"/>
          <w:szCs w:val="24"/>
        </w:rPr>
        <w:t>pkt</w:t>
      </w:r>
      <w:proofErr w:type="spellEnd"/>
      <w:r w:rsidRPr="001E465D">
        <w:rPr>
          <w:sz w:val="24"/>
          <w:szCs w:val="24"/>
        </w:rPr>
        <w:t xml:space="preserve"> 1 oraz spełnia warunki udziału w postępowaniu, o których mowa w </w:t>
      </w:r>
      <w:proofErr w:type="spellStart"/>
      <w:r w:rsidRPr="001E465D">
        <w:rPr>
          <w:sz w:val="24"/>
          <w:szCs w:val="24"/>
        </w:rPr>
        <w:t>pkt</w:t>
      </w:r>
      <w:proofErr w:type="spellEnd"/>
      <w:r w:rsidRPr="001E465D">
        <w:rPr>
          <w:sz w:val="24"/>
          <w:szCs w:val="24"/>
        </w:rPr>
        <w:t xml:space="preserve"> 2, wykonawca dołącza do oferty aktualne na dzień składania ofert </w:t>
      </w:r>
      <w:r w:rsidRPr="001E465D">
        <w:rPr>
          <w:b/>
          <w:sz w:val="24"/>
          <w:szCs w:val="24"/>
        </w:rPr>
        <w:t>oświadczenie w formie jednolitego dokumentu</w:t>
      </w:r>
      <w:r w:rsidRPr="001E465D">
        <w:rPr>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1E465D">
        <w:rPr>
          <w:b/>
          <w:sz w:val="24"/>
          <w:szCs w:val="24"/>
        </w:rPr>
        <w:t>Jednolitym Europejskim Dokumentem Zamówienia lub „JEDZ”</w:t>
      </w:r>
      <w:r w:rsidRPr="001E465D">
        <w:rPr>
          <w:sz w:val="24"/>
          <w:szCs w:val="24"/>
        </w:rPr>
        <w:t>;</w:t>
      </w:r>
    </w:p>
    <w:p w:rsidR="00E707ED" w:rsidRPr="00185CA8" w:rsidRDefault="000139A5" w:rsidP="00185CA8">
      <w:pPr>
        <w:pStyle w:val="Akapitzlist"/>
        <w:keepNext/>
        <w:numPr>
          <w:ilvl w:val="0"/>
          <w:numId w:val="27"/>
        </w:numPr>
        <w:spacing w:after="120" w:line="240" w:lineRule="auto"/>
        <w:ind w:left="568" w:hanging="284"/>
        <w:contextualSpacing w:val="0"/>
        <w:jc w:val="both"/>
        <w:rPr>
          <w:sz w:val="24"/>
          <w:szCs w:val="24"/>
        </w:rPr>
      </w:pPr>
      <w:r w:rsidRPr="00185CA8">
        <w:rPr>
          <w:sz w:val="24"/>
          <w:szCs w:val="24"/>
        </w:rPr>
        <w:t>W przypadku wspólnego ubiegania się o zamówienie przez wykonawców,</w:t>
      </w:r>
      <w:r w:rsidRPr="00185CA8">
        <w:rPr>
          <w:b/>
          <w:sz w:val="24"/>
          <w:szCs w:val="24"/>
        </w:rPr>
        <w:t xml:space="preserve"> JEDZ</w:t>
      </w:r>
      <w:r w:rsidRPr="00185CA8">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rsidR="00E707ED" w:rsidRDefault="000139A5">
      <w:pPr>
        <w:keepNext/>
        <w:numPr>
          <w:ilvl w:val="0"/>
          <w:numId w:val="27"/>
        </w:numPr>
        <w:spacing w:after="120"/>
        <w:ind w:left="568" w:hanging="284"/>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E707ED" w:rsidRDefault="000139A5">
      <w:pPr>
        <w:keepNext/>
        <w:numPr>
          <w:ilvl w:val="0"/>
          <w:numId w:val="27"/>
        </w:numPr>
        <w:spacing w:after="120"/>
        <w:ind w:left="568" w:hanging="284"/>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E707ED" w:rsidRDefault="00C24181">
      <w:pPr>
        <w:numPr>
          <w:ilvl w:val="0"/>
          <w:numId w:val="6"/>
        </w:numPr>
        <w:tabs>
          <w:tab w:val="clear" w:pos="360"/>
          <w:tab w:val="num" w:pos="284"/>
        </w:tabs>
        <w:spacing w:after="120"/>
        <w:ind w:left="284" w:hanging="284"/>
        <w:jc w:val="both"/>
        <w:rPr>
          <w:b/>
          <w:sz w:val="24"/>
          <w:szCs w:val="24"/>
        </w:rPr>
      </w:pPr>
      <w:r w:rsidRPr="0057412E">
        <w:rPr>
          <w:b/>
          <w:sz w:val="24"/>
          <w:szCs w:val="24"/>
        </w:rPr>
        <w:t>Potencjał podmiotu trzeciego:</w:t>
      </w:r>
    </w:p>
    <w:p w:rsidR="00E707ED" w:rsidRDefault="000218C4">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sz w:val="24"/>
          <w:szCs w:val="24"/>
        </w:rPr>
      </w:pPr>
      <w:r w:rsidRPr="000218C4">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z zastrzeżeniem Rozdział XV pkt. </w:t>
      </w:r>
      <w:r w:rsidR="004C4BA8">
        <w:rPr>
          <w:rFonts w:ascii="Times New Roman" w:hAnsi="Times New Roman"/>
          <w:sz w:val="24"/>
          <w:szCs w:val="24"/>
        </w:rPr>
        <w:t>9</w:t>
      </w:r>
      <w:r w:rsidR="004C4BA8" w:rsidRPr="000218C4">
        <w:rPr>
          <w:rFonts w:ascii="Times New Roman" w:hAnsi="Times New Roman"/>
          <w:sz w:val="24"/>
          <w:szCs w:val="24"/>
        </w:rPr>
        <w:t xml:space="preserve"> </w:t>
      </w:r>
      <w:r w:rsidRPr="000218C4">
        <w:rPr>
          <w:rFonts w:ascii="Times New Roman" w:hAnsi="Times New Roman"/>
          <w:sz w:val="24"/>
          <w:szCs w:val="24"/>
        </w:rPr>
        <w:t>„ Opis przedmiotu zamówienia” – zastrzeżenie kluczowej części zamówienia;</w:t>
      </w:r>
    </w:p>
    <w:p w:rsidR="00E707ED" w:rsidRDefault="000139A5">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color w:val="FF0000"/>
          <w:sz w:val="24"/>
          <w:szCs w:val="24"/>
        </w:rPr>
      </w:pPr>
      <w:r w:rsidRPr="008F6C29">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E707ED" w:rsidRDefault="000139A5">
      <w:pPr>
        <w:pStyle w:val="Akapitzlist"/>
        <w:numPr>
          <w:ilvl w:val="1"/>
          <w:numId w:val="6"/>
        </w:numPr>
        <w:tabs>
          <w:tab w:val="clear" w:pos="1800"/>
          <w:tab w:val="num" w:pos="567"/>
        </w:tabs>
        <w:spacing w:after="120" w:line="240" w:lineRule="auto"/>
        <w:ind w:left="568" w:hanging="284"/>
        <w:contextualSpacing w:val="0"/>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E707ED" w:rsidRDefault="000139A5">
      <w:pPr>
        <w:pStyle w:val="Akapitzlist"/>
        <w:numPr>
          <w:ilvl w:val="1"/>
          <w:numId w:val="6"/>
        </w:numPr>
        <w:tabs>
          <w:tab w:val="clear" w:pos="1800"/>
          <w:tab w:val="num" w:pos="567"/>
        </w:tabs>
        <w:spacing w:after="120" w:line="240" w:lineRule="auto"/>
        <w:ind w:left="567" w:hanging="283"/>
        <w:contextualSpacing w:val="0"/>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E707ED" w:rsidRDefault="000139A5">
      <w:pPr>
        <w:keepNext/>
        <w:numPr>
          <w:ilvl w:val="0"/>
          <w:numId w:val="6"/>
        </w:numPr>
        <w:tabs>
          <w:tab w:val="clear" w:pos="360"/>
          <w:tab w:val="num" w:pos="284"/>
        </w:tabs>
        <w:spacing w:after="120"/>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E707ED" w:rsidRDefault="000139A5">
      <w:pPr>
        <w:pStyle w:val="Akapitzlist"/>
        <w:keepNext/>
        <w:numPr>
          <w:ilvl w:val="1"/>
          <w:numId w:val="6"/>
        </w:numPr>
        <w:tabs>
          <w:tab w:val="clear" w:pos="1800"/>
          <w:tab w:val="num" w:pos="567"/>
        </w:tabs>
        <w:spacing w:after="120" w:line="240" w:lineRule="auto"/>
        <w:ind w:left="567" w:hanging="283"/>
        <w:contextualSpacing w:val="0"/>
        <w:jc w:val="both"/>
        <w:rPr>
          <w:rFonts w:ascii="Times New Roman" w:hAnsi="Times New Roman"/>
          <w:b/>
          <w:sz w:val="24"/>
          <w:szCs w:val="24"/>
        </w:rPr>
      </w:pPr>
      <w:r w:rsidRPr="00440F5B">
        <w:rPr>
          <w:rFonts w:ascii="Times New Roman" w:hAnsi="Times New Roman"/>
          <w:b/>
          <w:sz w:val="24"/>
          <w:szCs w:val="24"/>
        </w:rPr>
        <w:t xml:space="preserve">Wykonawca nie podlega wykluczeniu z postępowania, z powodów określonych w </w:t>
      </w:r>
      <w:proofErr w:type="spellStart"/>
      <w:r w:rsidRPr="00440F5B">
        <w:rPr>
          <w:rFonts w:ascii="Times New Roman" w:hAnsi="Times New Roman"/>
          <w:b/>
          <w:sz w:val="24"/>
          <w:szCs w:val="24"/>
        </w:rPr>
        <w:t>pkt</w:t>
      </w:r>
      <w:proofErr w:type="spellEnd"/>
      <w:r w:rsidRPr="00440F5B">
        <w:rPr>
          <w:rFonts w:ascii="Times New Roman" w:hAnsi="Times New Roman"/>
          <w:b/>
          <w:sz w:val="24"/>
          <w:szCs w:val="24"/>
        </w:rPr>
        <w:t xml:space="preserve"> 1, tj.:</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w:t>
      </w:r>
      <w:r w:rsidRPr="00096DAE">
        <w:rPr>
          <w:rFonts w:ascii="Times New Roman" w:hAnsi="Times New Roman"/>
          <w:sz w:val="24"/>
          <w:szCs w:val="24"/>
        </w:rPr>
        <w:lastRenderedPageBreak/>
        <w:t>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E707ED" w:rsidRDefault="000139A5">
      <w:pPr>
        <w:spacing w:after="120"/>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E707ED" w:rsidRDefault="000139A5">
      <w:pPr>
        <w:spacing w:after="120"/>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E707ED" w:rsidRDefault="000139A5">
      <w:pPr>
        <w:tabs>
          <w:tab w:val="num" w:pos="851"/>
        </w:tabs>
        <w:spacing w:after="120"/>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E707ED" w:rsidRDefault="000139A5">
      <w:pPr>
        <w:spacing w:after="120"/>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 </w:t>
      </w:r>
      <w:r w:rsidRPr="00096DAE">
        <w:rPr>
          <w:rFonts w:ascii="Times New Roman" w:hAnsi="Times New Roman"/>
          <w:sz w:val="24"/>
          <w:szCs w:val="24"/>
        </w:rPr>
        <w:t xml:space="preserve">celu potwierdzenia braku podstaw wykluczenia na podstawie art. 24 ust. 5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 ustawy;</w:t>
      </w:r>
    </w:p>
    <w:p w:rsidR="00E707ED" w:rsidRDefault="000139A5">
      <w:pPr>
        <w:pStyle w:val="Akapitzlist"/>
        <w:tabs>
          <w:tab w:val="num" w:pos="851"/>
        </w:tabs>
        <w:spacing w:after="12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E707ED" w:rsidRDefault="000139A5">
      <w:pPr>
        <w:pStyle w:val="Akapitzlist"/>
        <w:spacing w:after="12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Ww. dokument należy złożyć w oryginale lub kopii potwierdzonej za zgodność z oryginałem.</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w:t>
      </w:r>
      <w:proofErr w:type="spellStart"/>
      <w:r w:rsidRPr="00096DAE">
        <w:rPr>
          <w:rFonts w:ascii="Times New Roman" w:hAnsi="Times New Roman"/>
          <w:sz w:val="24"/>
          <w:szCs w:val="24"/>
        </w:rPr>
        <w:t>pkt</w:t>
      </w:r>
      <w:proofErr w:type="spellEnd"/>
      <w:r w:rsidRPr="00096DAE">
        <w:rPr>
          <w:rFonts w:ascii="Times New Roman" w:hAnsi="Times New Roman"/>
          <w:sz w:val="24"/>
          <w:szCs w:val="24"/>
        </w:rPr>
        <w:t xml:space="preserve">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E707ED" w:rsidRDefault="000139A5">
      <w:pPr>
        <w:tabs>
          <w:tab w:val="num" w:pos="851"/>
        </w:tabs>
        <w:spacing w:after="120"/>
        <w:ind w:left="851"/>
        <w:jc w:val="both"/>
        <w:rPr>
          <w:sz w:val="24"/>
          <w:szCs w:val="24"/>
          <w:u w:val="single"/>
        </w:rPr>
      </w:pPr>
      <w:r w:rsidRPr="00096DAE">
        <w:rPr>
          <w:sz w:val="24"/>
          <w:szCs w:val="24"/>
          <w:u w:val="single"/>
        </w:rPr>
        <w:t>W przypadku oferty wspólnej ww. informację składa każdy z wykonawców składających ofertę wspólną.</w:t>
      </w:r>
    </w:p>
    <w:p w:rsidR="00E707ED" w:rsidRDefault="000139A5">
      <w:pPr>
        <w:spacing w:after="120"/>
        <w:ind w:left="851"/>
        <w:jc w:val="both"/>
        <w:rPr>
          <w:sz w:val="24"/>
          <w:szCs w:val="24"/>
        </w:rPr>
      </w:pPr>
      <w:r w:rsidRPr="00096DAE">
        <w:rPr>
          <w:sz w:val="24"/>
          <w:szCs w:val="24"/>
          <w:u w:val="single"/>
        </w:rPr>
        <w:t>Ww. dokument należy złożyć w oryginale lub kopii potwierdzonej za zgodność z oryginałem.</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w:t>
      </w:r>
      <w:r w:rsidRPr="005B5AC2">
        <w:rPr>
          <w:rFonts w:ascii="Times New Roman" w:hAnsi="Times New Roman"/>
          <w:sz w:val="24"/>
          <w:szCs w:val="24"/>
        </w:rPr>
        <w:lastRenderedPageBreak/>
        <w:t xml:space="preserve">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E707ED" w:rsidRDefault="000139A5">
      <w:pPr>
        <w:tabs>
          <w:tab w:val="num" w:pos="851"/>
        </w:tabs>
        <w:spacing w:after="120"/>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E707ED" w:rsidRDefault="000139A5">
      <w:pPr>
        <w:tabs>
          <w:tab w:val="num" w:pos="851"/>
        </w:tabs>
        <w:spacing w:after="120"/>
        <w:ind w:left="851"/>
        <w:jc w:val="both"/>
        <w:rPr>
          <w:sz w:val="24"/>
          <w:szCs w:val="24"/>
        </w:rPr>
      </w:pPr>
      <w:r w:rsidRPr="005B5AC2">
        <w:rPr>
          <w:sz w:val="24"/>
          <w:szCs w:val="24"/>
          <w:u w:val="single"/>
        </w:rPr>
        <w:t>Ww. oświadczenie należy złożyć w oryginale.</w:t>
      </w:r>
    </w:p>
    <w:p w:rsidR="00E707ED" w:rsidRDefault="000139A5">
      <w:pPr>
        <w:pStyle w:val="Akapitzlist"/>
        <w:numPr>
          <w:ilvl w:val="0"/>
          <w:numId w:val="26"/>
        </w:numPr>
        <w:tabs>
          <w:tab w:val="num" w:pos="851"/>
        </w:tabs>
        <w:spacing w:after="120" w:line="240" w:lineRule="auto"/>
        <w:ind w:left="851" w:hanging="284"/>
        <w:contextualSpacing w:val="0"/>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E707ED" w:rsidRDefault="000139A5">
      <w:pPr>
        <w:tabs>
          <w:tab w:val="num" w:pos="851"/>
        </w:tabs>
        <w:spacing w:after="120"/>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E707ED" w:rsidRDefault="000139A5">
      <w:pPr>
        <w:tabs>
          <w:tab w:val="num" w:pos="851"/>
        </w:tabs>
        <w:spacing w:after="120"/>
        <w:ind w:left="851"/>
        <w:jc w:val="both"/>
        <w:rPr>
          <w:sz w:val="24"/>
          <w:szCs w:val="24"/>
        </w:rPr>
      </w:pPr>
      <w:r w:rsidRPr="005B5AC2">
        <w:rPr>
          <w:sz w:val="24"/>
          <w:szCs w:val="24"/>
          <w:u w:val="single"/>
        </w:rPr>
        <w:t>Ww. oświadczenie należy złożyć w oryginale.</w:t>
      </w:r>
    </w:p>
    <w:p w:rsidR="00E707ED" w:rsidRDefault="000139A5">
      <w:pPr>
        <w:numPr>
          <w:ilvl w:val="0"/>
          <w:numId w:val="26"/>
        </w:numPr>
        <w:spacing w:after="120"/>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w:t>
      </w:r>
      <w:proofErr w:type="spellStart"/>
      <w:r w:rsidRPr="00096DAE">
        <w:rPr>
          <w:sz w:val="24"/>
          <w:szCs w:val="24"/>
        </w:rPr>
        <w:t>Dz.U</w:t>
      </w:r>
      <w:proofErr w:type="spellEnd"/>
      <w:r w:rsidRPr="00096DAE">
        <w:rPr>
          <w:sz w:val="24"/>
          <w:szCs w:val="24"/>
        </w:rPr>
        <w:t>. z 2016 r. poz. 716).</w:t>
      </w:r>
      <w:r w:rsidRPr="00096DAE">
        <w:rPr>
          <w:b/>
          <w:sz w:val="24"/>
          <w:szCs w:val="24"/>
        </w:rPr>
        <w:t xml:space="preserve"> </w:t>
      </w:r>
    </w:p>
    <w:p w:rsidR="00E707ED" w:rsidRDefault="000139A5">
      <w:pPr>
        <w:tabs>
          <w:tab w:val="num" w:pos="851"/>
        </w:tabs>
        <w:spacing w:after="120"/>
        <w:ind w:left="851"/>
        <w:jc w:val="both"/>
        <w:rPr>
          <w:sz w:val="24"/>
          <w:szCs w:val="24"/>
        </w:rPr>
      </w:pPr>
      <w:r w:rsidRPr="00096DAE">
        <w:rPr>
          <w:sz w:val="24"/>
          <w:szCs w:val="24"/>
          <w:u w:val="single"/>
        </w:rPr>
        <w:t>Ww. oświadczenie należy złożyć w oryginale.</w:t>
      </w:r>
    </w:p>
    <w:p w:rsidR="00E707ED" w:rsidRDefault="000139A5">
      <w:pPr>
        <w:pStyle w:val="Akapitzlist"/>
        <w:keepNext/>
        <w:numPr>
          <w:ilvl w:val="1"/>
          <w:numId w:val="6"/>
        </w:numPr>
        <w:tabs>
          <w:tab w:val="clear" w:pos="1800"/>
          <w:tab w:val="num" w:pos="567"/>
        </w:tabs>
        <w:spacing w:before="120" w:after="120" w:line="240" w:lineRule="auto"/>
        <w:ind w:left="568" w:hanging="284"/>
        <w:jc w:val="both"/>
        <w:rPr>
          <w:rFonts w:ascii="Times New Roman" w:hAnsi="Times New Roman"/>
          <w:b/>
          <w:sz w:val="24"/>
          <w:szCs w:val="24"/>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E707ED" w:rsidRDefault="000139A5">
      <w:pPr>
        <w:numPr>
          <w:ilvl w:val="0"/>
          <w:numId w:val="25"/>
        </w:numPr>
        <w:spacing w:after="120"/>
        <w:ind w:left="851" w:hanging="284"/>
        <w:jc w:val="both"/>
        <w:rPr>
          <w:sz w:val="24"/>
          <w:szCs w:val="24"/>
        </w:rPr>
      </w:pPr>
      <w:r w:rsidRPr="005B5AC2">
        <w:rPr>
          <w:b/>
          <w:sz w:val="24"/>
          <w:szCs w:val="24"/>
        </w:rPr>
        <w:t>oświadczenie wykonawcy o rocznym obrocie</w:t>
      </w:r>
      <w:r w:rsidRPr="005B5AC2">
        <w:rPr>
          <w:sz w:val="24"/>
          <w:szCs w:val="24"/>
        </w:rPr>
        <w:t xml:space="preserve"> wykonawcy </w:t>
      </w:r>
      <w:r w:rsidRPr="000B16B3">
        <w:rPr>
          <w:b/>
          <w:sz w:val="24"/>
          <w:szCs w:val="24"/>
        </w:rPr>
        <w:t>w obszarze objętym zamówieniem</w:t>
      </w:r>
      <w:r w:rsidRPr="005B5AC2">
        <w:rPr>
          <w:i/>
          <w:sz w:val="24"/>
          <w:szCs w:val="24"/>
        </w:rPr>
        <w:t xml:space="preserve">, </w:t>
      </w:r>
      <w:r w:rsidRPr="005B5AC2">
        <w:rPr>
          <w:sz w:val="24"/>
          <w:szCs w:val="24"/>
        </w:rPr>
        <w:t xml:space="preserve">za okres ostatnich trzech lat obrotowych, a jeżeli okres prowadzenia działalności jest krótszy – za ten okres. </w:t>
      </w:r>
    </w:p>
    <w:p w:rsidR="00E707ED" w:rsidRDefault="000139A5">
      <w:pPr>
        <w:tabs>
          <w:tab w:val="num" w:pos="851"/>
        </w:tabs>
        <w:spacing w:after="120"/>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E707ED" w:rsidRDefault="000139A5">
      <w:pPr>
        <w:tabs>
          <w:tab w:val="num" w:pos="851"/>
        </w:tabs>
        <w:spacing w:after="120"/>
        <w:ind w:left="851"/>
        <w:jc w:val="both"/>
        <w:rPr>
          <w:color w:val="FF0000"/>
          <w:sz w:val="24"/>
          <w:szCs w:val="24"/>
          <w:u w:val="single"/>
        </w:rPr>
      </w:pPr>
      <w:r w:rsidRPr="005B5AC2">
        <w:rPr>
          <w:sz w:val="24"/>
          <w:szCs w:val="24"/>
          <w:u w:val="single"/>
        </w:rPr>
        <w:t>Ww. oświadczenie należy złożyć w oryginale.</w:t>
      </w:r>
    </w:p>
    <w:p w:rsidR="00E707ED" w:rsidRDefault="000139A5">
      <w:pPr>
        <w:numPr>
          <w:ilvl w:val="0"/>
          <w:numId w:val="25"/>
        </w:numPr>
        <w:spacing w:after="120"/>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E707ED" w:rsidRDefault="000139A5">
      <w:pPr>
        <w:spacing w:after="120"/>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E707ED" w:rsidRDefault="000139A5">
      <w:pPr>
        <w:spacing w:after="120"/>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E707ED" w:rsidRDefault="000139A5">
      <w:pPr>
        <w:pStyle w:val="Akapitzlist"/>
        <w:spacing w:after="120" w:line="240" w:lineRule="auto"/>
        <w:ind w:left="851"/>
        <w:contextualSpacing w:val="0"/>
        <w:jc w:val="both"/>
        <w:rPr>
          <w:rFonts w:ascii="Times New Roman" w:hAnsi="Times New Roman"/>
          <w:sz w:val="24"/>
          <w:szCs w:val="24"/>
          <w:u w:val="single"/>
        </w:rPr>
      </w:pPr>
      <w:r w:rsidRPr="007B1254">
        <w:rPr>
          <w:rFonts w:ascii="Times New Roman" w:hAnsi="Times New Roman"/>
          <w:sz w:val="24"/>
          <w:szCs w:val="24"/>
          <w:u w:val="single"/>
        </w:rPr>
        <w:t>W przypadku składania oferty wspólnej ww. oświadczenie składa ten z wykonawców składających ofertę wspólną, który</w:t>
      </w:r>
      <w:r>
        <w:rPr>
          <w:rFonts w:ascii="Times New Roman" w:hAnsi="Times New Roman"/>
          <w:sz w:val="24"/>
          <w:szCs w:val="24"/>
          <w:u w:val="single"/>
        </w:rPr>
        <w:t xml:space="preserve"> </w:t>
      </w:r>
      <w:r w:rsidRPr="007B1254">
        <w:rPr>
          <w:rFonts w:ascii="Times New Roman" w:hAnsi="Times New Roman"/>
          <w:sz w:val="24"/>
          <w:szCs w:val="24"/>
          <w:u w:val="single"/>
        </w:rPr>
        <w:t>w ramach konsorcjum będzie odpowiadał</w:t>
      </w:r>
      <w:r>
        <w:rPr>
          <w:rFonts w:ascii="Times New Roman" w:hAnsi="Times New Roman"/>
          <w:sz w:val="24"/>
          <w:szCs w:val="24"/>
          <w:u w:val="single"/>
        </w:rPr>
        <w:t xml:space="preserve"> </w:t>
      </w:r>
      <w:r w:rsidRPr="007B1254">
        <w:rPr>
          <w:rFonts w:ascii="Times New Roman" w:hAnsi="Times New Roman"/>
          <w:sz w:val="24"/>
          <w:szCs w:val="24"/>
          <w:u w:val="single"/>
        </w:rPr>
        <w:t>za spełnienie tego warunku.</w:t>
      </w:r>
    </w:p>
    <w:p w:rsidR="00E707ED" w:rsidRDefault="000139A5">
      <w:pPr>
        <w:pStyle w:val="Akapitzlist"/>
        <w:spacing w:after="120" w:line="240" w:lineRule="auto"/>
        <w:ind w:left="851"/>
        <w:contextualSpacing w:val="0"/>
        <w:jc w:val="both"/>
        <w:rPr>
          <w:rFonts w:ascii="Times New Roman" w:hAnsi="Times New Roman"/>
          <w:color w:val="FF0000"/>
          <w:sz w:val="24"/>
          <w:szCs w:val="24"/>
          <w:u w:val="single"/>
        </w:rPr>
      </w:pPr>
      <w:r w:rsidRPr="007B1254">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7B1254">
        <w:rPr>
          <w:rFonts w:ascii="Times New Roman" w:hAnsi="Times New Roman"/>
          <w:sz w:val="24"/>
          <w:szCs w:val="24"/>
          <w:u w:val="single"/>
        </w:rPr>
        <w:t>z oryginałem.</w:t>
      </w:r>
    </w:p>
    <w:p w:rsidR="00E707ED" w:rsidRDefault="000139A5">
      <w:pPr>
        <w:pStyle w:val="Akapitzlist"/>
        <w:numPr>
          <w:ilvl w:val="0"/>
          <w:numId w:val="25"/>
        </w:numPr>
        <w:tabs>
          <w:tab w:val="num" w:pos="567"/>
        </w:tabs>
        <w:autoSpaceDE w:val="0"/>
        <w:autoSpaceDN w:val="0"/>
        <w:adjustRightInd w:val="0"/>
        <w:spacing w:after="120" w:line="240" w:lineRule="auto"/>
        <w:ind w:left="851" w:hanging="284"/>
        <w:contextualSpacing w:val="0"/>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w:t>
      </w:r>
      <w:r w:rsidRPr="007B1254">
        <w:rPr>
          <w:rFonts w:ascii="Times New Roman" w:hAnsi="Times New Roman"/>
          <w:sz w:val="24"/>
          <w:szCs w:val="24"/>
        </w:rPr>
        <w:lastRenderedPageBreak/>
        <w:t xml:space="preserve">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E707ED" w:rsidRDefault="000139A5">
      <w:pPr>
        <w:tabs>
          <w:tab w:val="num" w:pos="851"/>
        </w:tabs>
        <w:spacing w:after="120"/>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E707ED" w:rsidRDefault="000139A5">
      <w:pPr>
        <w:tabs>
          <w:tab w:val="num" w:pos="851"/>
        </w:tabs>
        <w:spacing w:after="120"/>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E707ED" w:rsidRDefault="000139A5">
      <w:pPr>
        <w:numPr>
          <w:ilvl w:val="0"/>
          <w:numId w:val="25"/>
        </w:numPr>
        <w:spacing w:after="120"/>
        <w:ind w:left="851" w:hanging="284"/>
        <w:jc w:val="both"/>
        <w:rPr>
          <w:sz w:val="24"/>
          <w:szCs w:val="24"/>
        </w:rPr>
      </w:pPr>
      <w:r w:rsidRPr="007B1254">
        <w:rPr>
          <w:b/>
          <w:bCs/>
          <w:iCs/>
          <w:sz w:val="24"/>
          <w:szCs w:val="24"/>
        </w:rPr>
        <w:t>wykaz osób</w:t>
      </w:r>
      <w:r w:rsidRPr="007B1254">
        <w:rPr>
          <w:iCs/>
          <w:sz w:val="24"/>
          <w:szCs w:val="24"/>
        </w:rPr>
        <w:t>,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E707ED" w:rsidRDefault="000139A5" w:rsidP="009F4FCF">
      <w:pPr>
        <w:ind w:left="851"/>
        <w:jc w:val="both"/>
        <w:rPr>
          <w:iCs/>
          <w:sz w:val="24"/>
          <w:szCs w:val="24"/>
          <w:u w:val="single"/>
        </w:rPr>
      </w:pPr>
      <w:r w:rsidRPr="005B5AC2">
        <w:rPr>
          <w:iCs/>
          <w:sz w:val="24"/>
          <w:szCs w:val="24"/>
          <w:u w:val="single"/>
        </w:rPr>
        <w:t>W przypadku składania oferty wspólnej wykonawcy składają jeden wspólny ww. wykaz.</w:t>
      </w:r>
    </w:p>
    <w:p w:rsidR="00E707ED" w:rsidRDefault="000139A5">
      <w:pPr>
        <w:tabs>
          <w:tab w:val="num" w:pos="851"/>
        </w:tabs>
        <w:spacing w:after="120"/>
        <w:ind w:left="851"/>
        <w:jc w:val="both"/>
        <w:rPr>
          <w:sz w:val="24"/>
          <w:szCs w:val="24"/>
          <w:u w:val="single"/>
        </w:rPr>
      </w:pPr>
      <w:r w:rsidRPr="005B5AC2">
        <w:rPr>
          <w:sz w:val="24"/>
          <w:szCs w:val="24"/>
          <w:u w:val="single"/>
        </w:rPr>
        <w:t>Ww. oświadczenie należy złożyć w oryginale.</w:t>
      </w:r>
    </w:p>
    <w:p w:rsidR="00E707ED" w:rsidRDefault="000139A5">
      <w:pPr>
        <w:keepNext/>
        <w:numPr>
          <w:ilvl w:val="0"/>
          <w:numId w:val="6"/>
        </w:numPr>
        <w:tabs>
          <w:tab w:val="clear" w:pos="360"/>
          <w:tab w:val="num" w:pos="284"/>
        </w:tabs>
        <w:spacing w:after="120"/>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w:t>
      </w:r>
      <w:proofErr w:type="spellStart"/>
      <w:r w:rsidRPr="00472556">
        <w:rPr>
          <w:sz w:val="24"/>
          <w:szCs w:val="24"/>
        </w:rPr>
        <w:t>ppkt</w:t>
      </w:r>
      <w:proofErr w:type="spellEnd"/>
      <w:r w:rsidRPr="00472556">
        <w:rPr>
          <w:sz w:val="24"/>
          <w:szCs w:val="24"/>
        </w:rPr>
        <w:t xml:space="preserve"> 2) lit. </w:t>
      </w:r>
      <w:r>
        <w:rPr>
          <w:sz w:val="24"/>
          <w:szCs w:val="24"/>
        </w:rPr>
        <w:t>a</w:t>
      </w:r>
      <w:r w:rsidRPr="00472556">
        <w:rPr>
          <w:sz w:val="24"/>
          <w:szCs w:val="24"/>
        </w:rPr>
        <w:t>)-</w:t>
      </w:r>
      <w:r w:rsidR="004C4BA8">
        <w:rPr>
          <w:sz w:val="24"/>
          <w:szCs w:val="24"/>
        </w:rPr>
        <w:t>b)</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E707ED" w:rsidRDefault="000139A5">
      <w:pPr>
        <w:keepNext/>
        <w:numPr>
          <w:ilvl w:val="0"/>
          <w:numId w:val="6"/>
        </w:numPr>
        <w:tabs>
          <w:tab w:val="clear" w:pos="360"/>
          <w:tab w:val="num" w:pos="284"/>
        </w:tabs>
        <w:spacing w:after="120"/>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E707ED" w:rsidRDefault="00C24181">
      <w:pPr>
        <w:keepNext/>
        <w:numPr>
          <w:ilvl w:val="0"/>
          <w:numId w:val="6"/>
        </w:numPr>
        <w:tabs>
          <w:tab w:val="clear" w:pos="360"/>
          <w:tab w:val="num" w:pos="284"/>
        </w:tabs>
        <w:spacing w:after="120"/>
        <w:ind w:left="284" w:hanging="284"/>
        <w:jc w:val="both"/>
        <w:rPr>
          <w:b/>
          <w:sz w:val="24"/>
          <w:szCs w:val="24"/>
        </w:rPr>
      </w:pPr>
      <w:r w:rsidRPr="00C24181">
        <w:rPr>
          <w:b/>
          <w:sz w:val="24"/>
          <w:szCs w:val="24"/>
        </w:rPr>
        <w:t>Inne dokumenty wymagane przez zamawiającego, które należy dołączyć do oferty:</w:t>
      </w:r>
    </w:p>
    <w:p w:rsidR="00F71FB5" w:rsidRDefault="000139A5">
      <w:pPr>
        <w:numPr>
          <w:ilvl w:val="0"/>
          <w:numId w:val="52"/>
        </w:numPr>
        <w:spacing w:after="120"/>
        <w:jc w:val="both"/>
        <w:rPr>
          <w:sz w:val="24"/>
          <w:szCs w:val="24"/>
        </w:rPr>
      </w:pPr>
      <w:r w:rsidRPr="005B5AC2">
        <w:rPr>
          <w:b/>
          <w:sz w:val="24"/>
          <w:szCs w:val="24"/>
        </w:rPr>
        <w:t>formularz oferty</w:t>
      </w:r>
      <w:r w:rsidRPr="005B5AC2">
        <w:rPr>
          <w:sz w:val="24"/>
          <w:szCs w:val="24"/>
        </w:rPr>
        <w:t xml:space="preserve"> zgodnie z Rozdziałem I </w:t>
      </w:r>
      <w:proofErr w:type="spellStart"/>
      <w:r w:rsidRPr="005B5AC2">
        <w:rPr>
          <w:sz w:val="24"/>
          <w:szCs w:val="24"/>
        </w:rPr>
        <w:t>pkt</w:t>
      </w:r>
      <w:proofErr w:type="spellEnd"/>
      <w:r w:rsidRPr="005B5AC2">
        <w:rPr>
          <w:sz w:val="24"/>
          <w:szCs w:val="24"/>
        </w:rPr>
        <w:t xml:space="preserve"> 3 </w:t>
      </w:r>
      <w:proofErr w:type="spellStart"/>
      <w:r w:rsidRPr="005B5AC2">
        <w:rPr>
          <w:sz w:val="24"/>
          <w:szCs w:val="24"/>
        </w:rPr>
        <w:t>siwz</w:t>
      </w:r>
      <w:proofErr w:type="spellEnd"/>
      <w:r w:rsidRPr="005B5AC2">
        <w:rPr>
          <w:sz w:val="24"/>
          <w:szCs w:val="24"/>
        </w:rPr>
        <w:t>;</w:t>
      </w:r>
    </w:p>
    <w:p w:rsidR="00E707ED" w:rsidRDefault="000139A5">
      <w:pPr>
        <w:spacing w:after="120"/>
        <w:ind w:left="360" w:firstLine="348"/>
        <w:jc w:val="both"/>
        <w:rPr>
          <w:sz w:val="24"/>
          <w:szCs w:val="24"/>
          <w:u w:val="single"/>
        </w:rPr>
      </w:pPr>
      <w:r w:rsidRPr="005B5AC2">
        <w:rPr>
          <w:sz w:val="24"/>
          <w:szCs w:val="24"/>
          <w:u w:val="single"/>
        </w:rPr>
        <w:t>W przypadku składania oferty wspólnej należy złożyć jeden wspólny formularz.</w:t>
      </w:r>
    </w:p>
    <w:p w:rsidR="00E707ED" w:rsidRDefault="000139A5">
      <w:pPr>
        <w:spacing w:after="120"/>
        <w:ind w:left="360" w:firstLine="348"/>
        <w:jc w:val="both"/>
        <w:rPr>
          <w:sz w:val="24"/>
          <w:szCs w:val="24"/>
        </w:rPr>
      </w:pPr>
      <w:r w:rsidRPr="005B5AC2">
        <w:rPr>
          <w:sz w:val="24"/>
          <w:szCs w:val="24"/>
          <w:u w:val="single"/>
        </w:rPr>
        <w:t>Ww. oświadczenie należy złożyć w oryginale.</w:t>
      </w:r>
    </w:p>
    <w:p w:rsidR="00F71FB5" w:rsidRDefault="000139A5">
      <w:pPr>
        <w:numPr>
          <w:ilvl w:val="0"/>
          <w:numId w:val="52"/>
        </w:numPr>
        <w:spacing w:after="120"/>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E707ED" w:rsidRDefault="000139A5">
      <w:pPr>
        <w:pStyle w:val="Akapitzlist"/>
        <w:spacing w:after="12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E707ED" w:rsidRDefault="000139A5">
      <w:pPr>
        <w:pStyle w:val="Akapitzlist"/>
        <w:spacing w:after="12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E707ED" w:rsidRDefault="000139A5">
      <w:pPr>
        <w:pStyle w:val="Akapitzlist"/>
        <w:spacing w:after="12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F71FB5" w:rsidRDefault="000139A5">
      <w:pPr>
        <w:numPr>
          <w:ilvl w:val="0"/>
          <w:numId w:val="52"/>
        </w:numPr>
        <w:spacing w:after="120"/>
        <w:jc w:val="both"/>
        <w:rPr>
          <w:sz w:val="24"/>
          <w:szCs w:val="24"/>
        </w:rPr>
      </w:pPr>
      <w:r w:rsidRPr="005B5AC2">
        <w:rPr>
          <w:b/>
          <w:sz w:val="24"/>
          <w:szCs w:val="24"/>
        </w:rPr>
        <w:lastRenderedPageBreak/>
        <w:t>zobowiązanie podmiotu trzeciego</w:t>
      </w:r>
      <w:r w:rsidRPr="005B5AC2">
        <w:rPr>
          <w:sz w:val="24"/>
          <w:szCs w:val="24"/>
        </w:rPr>
        <w:t xml:space="preserve">, zgodnie </w:t>
      </w:r>
      <w:r w:rsidRPr="006244A3">
        <w:rPr>
          <w:sz w:val="24"/>
          <w:szCs w:val="24"/>
        </w:rPr>
        <w:t xml:space="preserve">z Rozdziałem V </w:t>
      </w:r>
      <w:proofErr w:type="spellStart"/>
      <w:r w:rsidRPr="006244A3">
        <w:rPr>
          <w:sz w:val="24"/>
          <w:szCs w:val="24"/>
        </w:rPr>
        <w:t>pkt</w:t>
      </w:r>
      <w:proofErr w:type="spellEnd"/>
      <w:r w:rsidRPr="006244A3">
        <w:rPr>
          <w:sz w:val="24"/>
          <w:szCs w:val="24"/>
        </w:rPr>
        <w:t xml:space="preserve"> 4 </w:t>
      </w:r>
      <w:proofErr w:type="spellStart"/>
      <w:r w:rsidRPr="006244A3">
        <w:rPr>
          <w:sz w:val="24"/>
          <w:szCs w:val="24"/>
        </w:rPr>
        <w:t>ppkt</w:t>
      </w:r>
      <w:proofErr w:type="spellEnd"/>
      <w:r w:rsidRPr="006244A3">
        <w:rPr>
          <w:sz w:val="24"/>
          <w:szCs w:val="24"/>
        </w:rPr>
        <w:t xml:space="preserve"> 2 </w:t>
      </w:r>
      <w:proofErr w:type="spellStart"/>
      <w:r w:rsidRPr="006244A3">
        <w:rPr>
          <w:sz w:val="24"/>
          <w:szCs w:val="24"/>
        </w:rPr>
        <w:t>siwz</w:t>
      </w:r>
      <w:proofErr w:type="spellEnd"/>
      <w:r w:rsidRPr="006244A3">
        <w:rPr>
          <w:sz w:val="24"/>
          <w:szCs w:val="24"/>
        </w:rPr>
        <w:t>,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F71FB5" w:rsidRDefault="000139A5">
      <w:pPr>
        <w:numPr>
          <w:ilvl w:val="0"/>
          <w:numId w:val="52"/>
        </w:numPr>
        <w:spacing w:after="120"/>
        <w:jc w:val="both"/>
        <w:rPr>
          <w:sz w:val="24"/>
          <w:szCs w:val="24"/>
        </w:rPr>
      </w:pPr>
      <w:r w:rsidRPr="005B5AC2">
        <w:rPr>
          <w:b/>
          <w:sz w:val="24"/>
          <w:szCs w:val="24"/>
        </w:rPr>
        <w:t>odpowiednie pełnomocnictwa</w:t>
      </w:r>
      <w:r w:rsidRPr="005B5AC2">
        <w:rPr>
          <w:sz w:val="24"/>
          <w:szCs w:val="24"/>
        </w:rPr>
        <w:t xml:space="preserve"> tylko w sytuacjach określonych w Rozdziale I </w:t>
      </w:r>
      <w:proofErr w:type="spellStart"/>
      <w:r w:rsidRPr="005B5AC2">
        <w:rPr>
          <w:sz w:val="24"/>
          <w:szCs w:val="24"/>
        </w:rPr>
        <w:t>pkt</w:t>
      </w:r>
      <w:proofErr w:type="spellEnd"/>
      <w:r w:rsidRPr="005B5AC2">
        <w:rPr>
          <w:sz w:val="24"/>
          <w:szCs w:val="24"/>
        </w:rPr>
        <w:t xml:space="preserve"> 5 zdanie 2  </w:t>
      </w:r>
      <w:proofErr w:type="spellStart"/>
      <w:r w:rsidRPr="005B5AC2">
        <w:rPr>
          <w:sz w:val="24"/>
          <w:szCs w:val="24"/>
        </w:rPr>
        <w:t>siwz</w:t>
      </w:r>
      <w:proofErr w:type="spellEnd"/>
      <w:r w:rsidRPr="005B5AC2">
        <w:rPr>
          <w:sz w:val="24"/>
          <w:szCs w:val="24"/>
        </w:rPr>
        <w:t xml:space="preserve"> lub w przypadku składania oferty wspólnej (Rozdział III </w:t>
      </w:r>
      <w:proofErr w:type="spellStart"/>
      <w:r w:rsidRPr="005B5AC2">
        <w:rPr>
          <w:sz w:val="24"/>
          <w:szCs w:val="24"/>
        </w:rPr>
        <w:t>pkt</w:t>
      </w:r>
      <w:proofErr w:type="spellEnd"/>
      <w:r w:rsidRPr="005B5AC2">
        <w:rPr>
          <w:sz w:val="24"/>
          <w:szCs w:val="24"/>
        </w:rPr>
        <w:t xml:space="preserve"> 1 </w:t>
      </w:r>
      <w:proofErr w:type="spellStart"/>
      <w:r w:rsidRPr="005B5AC2">
        <w:rPr>
          <w:sz w:val="24"/>
          <w:szCs w:val="24"/>
        </w:rPr>
        <w:t>siwz</w:t>
      </w:r>
      <w:proofErr w:type="spellEnd"/>
      <w:r w:rsidRPr="005B5AC2">
        <w:rPr>
          <w:sz w:val="24"/>
          <w:szCs w:val="24"/>
        </w:rPr>
        <w:t>);</w:t>
      </w:r>
    </w:p>
    <w:p w:rsidR="00E707ED" w:rsidRDefault="000139A5">
      <w:pPr>
        <w:pStyle w:val="Akapitzlist"/>
        <w:spacing w:after="12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F71FB5" w:rsidRDefault="000139A5">
      <w:pPr>
        <w:numPr>
          <w:ilvl w:val="0"/>
          <w:numId w:val="52"/>
        </w:numPr>
        <w:spacing w:after="120"/>
        <w:jc w:val="both"/>
        <w:rPr>
          <w:sz w:val="24"/>
          <w:szCs w:val="24"/>
        </w:rPr>
      </w:pPr>
      <w:r w:rsidRPr="005B5AC2">
        <w:rPr>
          <w:b/>
          <w:sz w:val="24"/>
          <w:szCs w:val="24"/>
        </w:rPr>
        <w:t>oświadczenie</w:t>
      </w:r>
      <w:r w:rsidRPr="005B5AC2">
        <w:rPr>
          <w:sz w:val="24"/>
          <w:szCs w:val="24"/>
        </w:rPr>
        <w:t xml:space="preserve"> według wzoru stanowiącego załącznik nr 1 do </w:t>
      </w:r>
      <w:proofErr w:type="spellStart"/>
      <w:r w:rsidRPr="005B5AC2">
        <w:rPr>
          <w:sz w:val="24"/>
          <w:szCs w:val="24"/>
        </w:rPr>
        <w:t>siwz</w:t>
      </w:r>
      <w:proofErr w:type="spellEnd"/>
      <w:r w:rsidRPr="005B5AC2">
        <w:rPr>
          <w:sz w:val="24"/>
          <w:szCs w:val="24"/>
        </w:rPr>
        <w:t xml:space="preserve">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E707ED" w:rsidRDefault="000139A5">
      <w:pPr>
        <w:pStyle w:val="Akapitzlist"/>
        <w:spacing w:after="12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E707ED" w:rsidRDefault="000139A5">
      <w:pPr>
        <w:keepNext/>
        <w:numPr>
          <w:ilvl w:val="0"/>
          <w:numId w:val="6"/>
        </w:numPr>
        <w:tabs>
          <w:tab w:val="clear" w:pos="360"/>
          <w:tab w:val="num" w:pos="284"/>
        </w:tabs>
        <w:spacing w:after="120"/>
        <w:ind w:left="284" w:hanging="284"/>
        <w:jc w:val="both"/>
        <w:rPr>
          <w:b/>
          <w:sz w:val="24"/>
          <w:szCs w:val="24"/>
        </w:rPr>
      </w:pPr>
      <w:r w:rsidRPr="005B5AC2">
        <w:rPr>
          <w:b/>
          <w:sz w:val="24"/>
          <w:szCs w:val="24"/>
        </w:rPr>
        <w:t>Oświadczenie o przynależności lub braku przynależności do tej samej grupy kapitałowej</w:t>
      </w:r>
      <w:r w:rsidR="000218C4" w:rsidRPr="000218C4">
        <w:rPr>
          <w:b/>
          <w:sz w:val="24"/>
          <w:szCs w:val="24"/>
        </w:rPr>
        <w:t>:</w:t>
      </w:r>
    </w:p>
    <w:p w:rsidR="00F71FB5" w:rsidRDefault="000218C4">
      <w:pPr>
        <w:pStyle w:val="Akapitzlist"/>
        <w:numPr>
          <w:ilvl w:val="0"/>
          <w:numId w:val="59"/>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W celu potwierdzenia braku podstaw do wykluczenia wykonawcy z postępowania, o których mowa w art. 24 ust. 1 </w:t>
      </w:r>
      <w:proofErr w:type="spellStart"/>
      <w:r w:rsidRPr="000218C4">
        <w:rPr>
          <w:rFonts w:ascii="Times New Roman" w:hAnsi="Times New Roman"/>
          <w:sz w:val="24"/>
          <w:szCs w:val="24"/>
        </w:rPr>
        <w:t>pkt</w:t>
      </w:r>
      <w:proofErr w:type="spellEnd"/>
      <w:r w:rsidRPr="000218C4">
        <w:rPr>
          <w:rFonts w:ascii="Times New Roman" w:hAnsi="Times New Roman"/>
          <w:sz w:val="24"/>
          <w:szCs w:val="24"/>
        </w:rPr>
        <w:t xml:space="preserve"> 23 ustawy, wykonawca składa oświadczenie</w:t>
      </w:r>
      <w:r w:rsidR="0062599A">
        <w:rPr>
          <w:rFonts w:ascii="Times New Roman" w:hAnsi="Times New Roman"/>
          <w:sz w:val="24"/>
          <w:szCs w:val="24"/>
        </w:rPr>
        <w:t xml:space="preserve"> </w:t>
      </w:r>
      <w:r w:rsidRPr="000218C4">
        <w:rPr>
          <w:rFonts w:ascii="Times New Roman" w:hAnsi="Times New Roman"/>
          <w:sz w:val="24"/>
          <w:szCs w:val="24"/>
        </w:rPr>
        <w:t>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r w:rsidR="0062599A">
        <w:rPr>
          <w:rFonts w:ascii="Times New Roman" w:hAnsi="Times New Roman"/>
          <w:sz w:val="24"/>
          <w:szCs w:val="24"/>
        </w:rPr>
        <w:t>.</w:t>
      </w:r>
    </w:p>
    <w:p w:rsidR="00F71FB5" w:rsidRDefault="000139A5">
      <w:pPr>
        <w:pStyle w:val="Akapitzlist"/>
        <w:numPr>
          <w:ilvl w:val="0"/>
          <w:numId w:val="59"/>
        </w:numPr>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000218C4" w:rsidRPr="000218C4">
        <w:rPr>
          <w:rFonts w:ascii="Times New Roman" w:hAnsi="Times New Roman"/>
          <w:sz w:val="24"/>
          <w:szCs w:val="24"/>
        </w:rPr>
        <w:t>3 dni od dnia zamieszczenia przez zamawiającego na stronie internetowej informacji</w:t>
      </w:r>
      <w:r w:rsidRPr="005B5AC2">
        <w:rPr>
          <w:rFonts w:ascii="Times New Roman" w:hAnsi="Times New Roman"/>
          <w:sz w:val="24"/>
          <w:szCs w:val="24"/>
        </w:rPr>
        <w:t>, o której mowa</w:t>
      </w:r>
      <w:r w:rsidR="0062599A">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F71FB5" w:rsidRDefault="000218C4">
      <w:pPr>
        <w:pStyle w:val="Akapitzlist"/>
        <w:numPr>
          <w:ilvl w:val="0"/>
          <w:numId w:val="59"/>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 przypadku składania oferty wspólnej ww. oświadczenie składa każdy z wykonawców składających ofertę wspólną</w:t>
      </w:r>
      <w:r w:rsidR="000139A5" w:rsidRPr="005B5AC2">
        <w:rPr>
          <w:rFonts w:ascii="Times New Roman" w:hAnsi="Times New Roman"/>
          <w:sz w:val="24"/>
          <w:szCs w:val="24"/>
        </w:rPr>
        <w:t>.</w:t>
      </w:r>
    </w:p>
    <w:p w:rsidR="00F71FB5" w:rsidRDefault="000218C4">
      <w:pPr>
        <w:pStyle w:val="Akapitzlist"/>
        <w:numPr>
          <w:ilvl w:val="0"/>
          <w:numId w:val="59"/>
        </w:numPr>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Ww. oświadczenie należy złożyć w oryginale.</w:t>
      </w:r>
    </w:p>
    <w:p w:rsidR="00E707ED" w:rsidRDefault="000139A5">
      <w:pPr>
        <w:keepNext/>
        <w:numPr>
          <w:ilvl w:val="0"/>
          <w:numId w:val="6"/>
        </w:numPr>
        <w:tabs>
          <w:tab w:val="clear" w:pos="360"/>
          <w:tab w:val="num" w:pos="284"/>
        </w:tabs>
        <w:spacing w:after="120"/>
        <w:ind w:left="284" w:hanging="284"/>
        <w:jc w:val="both"/>
        <w:rPr>
          <w:b/>
          <w:sz w:val="24"/>
          <w:szCs w:val="24"/>
        </w:rPr>
      </w:pPr>
      <w:r w:rsidRPr="00B058F5">
        <w:rPr>
          <w:b/>
          <w:sz w:val="24"/>
          <w:szCs w:val="24"/>
        </w:rPr>
        <w:t>Zasady dotyczące składania oświadczeń i dokumentów oraz ich forma i język.</w:t>
      </w:r>
    </w:p>
    <w:p w:rsidR="00F71FB5" w:rsidRDefault="000218C4">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218C4">
        <w:rPr>
          <w:rFonts w:ascii="Times New Roman" w:hAnsi="Times New Roman"/>
          <w:sz w:val="24"/>
          <w:szCs w:val="24"/>
          <w:u w:val="single"/>
        </w:rPr>
        <w:t>w zakresie dokumentów, które każdego z nich dotyczą.</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Pr>
          <w:rFonts w:ascii="Times New Roman" w:hAnsi="Times New Roman"/>
          <w:sz w:val="24"/>
          <w:szCs w:val="24"/>
        </w:rPr>
        <w:t>W przypadku wskazania przez wykonawcę dostępności oświadczeń lub dokumentów,</w:t>
      </w:r>
      <w:r w:rsidR="009A2348">
        <w:rPr>
          <w:rFonts w:ascii="Times New Roman" w:hAnsi="Times New Roman"/>
          <w:sz w:val="24"/>
          <w:szCs w:val="24"/>
        </w:rPr>
        <w:t xml:space="preserve"> </w:t>
      </w:r>
      <w:r>
        <w:rPr>
          <w:rFonts w:ascii="Times New Roman" w:hAnsi="Times New Roman"/>
          <w:sz w:val="24"/>
          <w:szCs w:val="24"/>
        </w:rPr>
        <w:t xml:space="preserve">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lastRenderedPageBreak/>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9A2348">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F71FB5" w:rsidRDefault="000139A5">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F71FB5" w:rsidRDefault="000218C4">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Uwaga ! Na podstawie art. 24aa ustawy zamawiający może, najpierw dokonać oceny ofert, a następnie zbadać, czy wykonawca, którego oferta została oceniona jako najkorzystniejsza, nie podlega wykluczeniu oraz spełnia warunki udziału  postępowaniu.</w:t>
      </w:r>
    </w:p>
    <w:p w:rsidR="00F71FB5" w:rsidRDefault="000218C4">
      <w:pPr>
        <w:pStyle w:val="Akapitzlist"/>
        <w:numPr>
          <w:ilvl w:val="0"/>
          <w:numId w:val="58"/>
        </w:numPr>
        <w:tabs>
          <w:tab w:val="left" w:pos="284"/>
        </w:tabs>
        <w:spacing w:after="12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Jeżeli wykonawca, o którym mowa w </w:t>
      </w:r>
      <w:proofErr w:type="spellStart"/>
      <w:r w:rsidRPr="000218C4">
        <w:rPr>
          <w:rFonts w:ascii="Times New Roman" w:hAnsi="Times New Roman"/>
          <w:sz w:val="24"/>
          <w:szCs w:val="24"/>
        </w:rPr>
        <w:t>ppkt</w:t>
      </w:r>
      <w:proofErr w:type="spellEnd"/>
      <w:r w:rsidRPr="000218C4">
        <w:rPr>
          <w:rFonts w:ascii="Times New Roman" w:hAnsi="Times New Roman"/>
          <w:sz w:val="24"/>
          <w:szCs w:val="24"/>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b w:val="0"/>
          <w:color w:val="000000" w:themeColor="text1"/>
        </w:rPr>
      </w:pPr>
      <w:bookmarkStart w:id="6" w:name="_Toc461514539"/>
      <w:r w:rsidRPr="000218C4">
        <w:rPr>
          <w:color w:val="000000" w:themeColor="text1"/>
        </w:rPr>
        <w:t>ROZDZIAŁ VI Wykonawcy zagraniczni</w:t>
      </w:r>
      <w:bookmarkEnd w:id="6"/>
    </w:p>
    <w:p w:rsidR="00E707ED" w:rsidRDefault="000139A5">
      <w:pPr>
        <w:pStyle w:val="Akapitzlist"/>
        <w:numPr>
          <w:ilvl w:val="0"/>
          <w:numId w:val="33"/>
        </w:numPr>
        <w:autoSpaceDE w:val="0"/>
        <w:autoSpaceDN w:val="0"/>
        <w:adjustRightInd w:val="0"/>
        <w:spacing w:after="12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E707ED" w:rsidRDefault="000139A5">
      <w:pPr>
        <w:autoSpaceDE w:val="0"/>
        <w:autoSpaceDN w:val="0"/>
        <w:adjustRightInd w:val="0"/>
        <w:spacing w:after="12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E707ED" w:rsidRDefault="000139A5">
      <w:pPr>
        <w:autoSpaceDE w:val="0"/>
        <w:autoSpaceDN w:val="0"/>
        <w:adjustRightInd w:val="0"/>
        <w:spacing w:after="12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w:t>
      </w:r>
      <w:r>
        <w:rPr>
          <w:sz w:val="24"/>
          <w:szCs w:val="24"/>
        </w:rPr>
        <w:lastRenderedPageBreak/>
        <w:t xml:space="preserve">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E707ED" w:rsidRDefault="000139A5">
      <w:pPr>
        <w:autoSpaceDE w:val="0"/>
        <w:autoSpaceDN w:val="0"/>
        <w:adjustRightInd w:val="0"/>
        <w:spacing w:after="12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E707ED" w:rsidRDefault="000139A5">
      <w:pPr>
        <w:autoSpaceDE w:val="0"/>
        <w:autoSpaceDN w:val="0"/>
        <w:adjustRightInd w:val="0"/>
        <w:spacing w:after="120"/>
        <w:ind w:left="567"/>
        <w:jc w:val="both"/>
        <w:rPr>
          <w:sz w:val="24"/>
          <w:szCs w:val="24"/>
        </w:rPr>
      </w:pPr>
      <w:r>
        <w:rPr>
          <w:sz w:val="24"/>
          <w:szCs w:val="24"/>
        </w:rPr>
        <w:t>– składa dokument lub dokumenty wystawione w kraju, w którym wykonawca ma siedzibę lub miejsce zamieszkania, potwierdzające odpowiednio, że:</w:t>
      </w:r>
    </w:p>
    <w:p w:rsidR="00E707ED" w:rsidRDefault="000139A5">
      <w:pPr>
        <w:pStyle w:val="Akapitzlist"/>
        <w:numPr>
          <w:ilvl w:val="0"/>
          <w:numId w:val="34"/>
        </w:numPr>
        <w:autoSpaceDE w:val="0"/>
        <w:autoSpaceDN w:val="0"/>
        <w:adjustRightInd w:val="0"/>
        <w:spacing w:after="120" w:line="240" w:lineRule="auto"/>
        <w:ind w:left="851" w:hanging="284"/>
        <w:contextualSpacing w:val="0"/>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91601F">
        <w:rPr>
          <w:rFonts w:ascii="Times New Roman" w:hAnsi="Times New Roman"/>
          <w:sz w:val="24"/>
          <w:szCs w:val="24"/>
        </w:rPr>
        <w:t>;</w:t>
      </w:r>
    </w:p>
    <w:p w:rsidR="00E707ED" w:rsidRDefault="000139A5">
      <w:pPr>
        <w:autoSpaceDE w:val="0"/>
        <w:autoSpaceDN w:val="0"/>
        <w:adjustRightInd w:val="0"/>
        <w:spacing w:after="120"/>
        <w:ind w:left="851" w:hanging="284"/>
        <w:jc w:val="both"/>
        <w:rPr>
          <w:sz w:val="24"/>
          <w:szCs w:val="24"/>
        </w:rPr>
      </w:pPr>
      <w:r>
        <w:rPr>
          <w:sz w:val="24"/>
          <w:szCs w:val="24"/>
        </w:rPr>
        <w:t>b) nie otwarto jego likwidacji ani nie ogłoszono upadłości;</w:t>
      </w:r>
    </w:p>
    <w:p w:rsidR="00E707ED" w:rsidRDefault="000139A5">
      <w:pPr>
        <w:pStyle w:val="Akapitzlist"/>
        <w:numPr>
          <w:ilvl w:val="0"/>
          <w:numId w:val="33"/>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E707ED" w:rsidRDefault="000139A5">
      <w:pPr>
        <w:pStyle w:val="Akapitzlist"/>
        <w:numPr>
          <w:ilvl w:val="0"/>
          <w:numId w:val="33"/>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E707ED" w:rsidRDefault="000139A5">
      <w:pPr>
        <w:pStyle w:val="Akapitzlist"/>
        <w:numPr>
          <w:ilvl w:val="0"/>
          <w:numId w:val="33"/>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7ED" w:rsidRDefault="000139A5">
      <w:pPr>
        <w:pStyle w:val="Akapitzlist"/>
        <w:numPr>
          <w:ilvl w:val="0"/>
          <w:numId w:val="33"/>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E707ED" w:rsidRDefault="000139A5">
      <w:pPr>
        <w:pStyle w:val="Akapitzlist"/>
        <w:numPr>
          <w:ilvl w:val="0"/>
          <w:numId w:val="33"/>
        </w:numPr>
        <w:autoSpaceDE w:val="0"/>
        <w:autoSpaceDN w:val="0"/>
        <w:adjustRightInd w:val="0"/>
        <w:spacing w:after="12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b w:val="0"/>
          <w:color w:val="000000" w:themeColor="text1"/>
        </w:rPr>
      </w:pPr>
      <w:bookmarkStart w:id="7" w:name="_Toc461514540"/>
      <w:r w:rsidRPr="000218C4">
        <w:rPr>
          <w:color w:val="000000" w:themeColor="text1"/>
        </w:rPr>
        <w:lastRenderedPageBreak/>
        <w:t>ROZDZIAŁ VII Termin wykonania zamówienia, gwarancja i rękojmia</w:t>
      </w:r>
      <w:bookmarkEnd w:id="7"/>
    </w:p>
    <w:p w:rsidR="00810D47" w:rsidRPr="00D77C18" w:rsidRDefault="003922DA">
      <w:pPr>
        <w:pStyle w:val="Tekstpodstawowy"/>
        <w:numPr>
          <w:ilvl w:val="0"/>
          <w:numId w:val="22"/>
        </w:numPr>
        <w:spacing w:after="120"/>
        <w:rPr>
          <w:bCs w:val="0"/>
          <w:sz w:val="24"/>
          <w:szCs w:val="24"/>
        </w:rPr>
      </w:pPr>
      <w:r w:rsidRPr="003922DA">
        <w:rPr>
          <w:b w:val="0"/>
          <w:bCs w:val="0"/>
          <w:sz w:val="24"/>
          <w:szCs w:val="24"/>
        </w:rPr>
        <w:t xml:space="preserve">Termin wykonania zamówienia nie może być dłuższy niż  </w:t>
      </w:r>
      <w:r w:rsidRPr="003922DA">
        <w:rPr>
          <w:sz w:val="24"/>
          <w:szCs w:val="24"/>
        </w:rPr>
        <w:t>36 miesięcy od dnia podpisania umowy.</w:t>
      </w:r>
      <w:r w:rsidRPr="003922DA">
        <w:rPr>
          <w:b w:val="0"/>
          <w:bCs w:val="0"/>
          <w:sz w:val="24"/>
          <w:szCs w:val="24"/>
        </w:rPr>
        <w:t xml:space="preserve">   Minimalny termin wykonania zamówienia</w:t>
      </w:r>
      <w:r w:rsidRPr="003922DA">
        <w:rPr>
          <w:sz w:val="24"/>
          <w:szCs w:val="24"/>
        </w:rPr>
        <w:t xml:space="preserve"> akceptowany przez Zamawiającego – </w:t>
      </w:r>
      <w:r w:rsidRPr="003922DA">
        <w:rPr>
          <w:b w:val="0"/>
          <w:sz w:val="24"/>
          <w:szCs w:val="24"/>
        </w:rPr>
        <w:t>24  miesiące od dnia podpisania umowy. Wykonawca w ofercie warunków realizacji zamówienia powinien podać oferowany termin wykonania zamówienia  określony w miesiącach</w:t>
      </w:r>
      <w:r w:rsidRPr="003922DA">
        <w:rPr>
          <w:sz w:val="24"/>
          <w:szCs w:val="24"/>
        </w:rPr>
        <w:t>. Oferowany termin wykonania zamówienia stanowi jedno z kryteriów oceny ofert.</w:t>
      </w:r>
    </w:p>
    <w:p w:rsidR="00505F59" w:rsidRPr="00D77C18" w:rsidRDefault="003922DA" w:rsidP="00505F59">
      <w:pPr>
        <w:pStyle w:val="Tekstpodstawowy"/>
        <w:numPr>
          <w:ilvl w:val="0"/>
          <w:numId w:val="22"/>
        </w:numPr>
        <w:tabs>
          <w:tab w:val="clear" w:pos="360"/>
          <w:tab w:val="clear" w:pos="567"/>
          <w:tab w:val="num" w:pos="284"/>
        </w:tabs>
        <w:spacing w:after="120"/>
        <w:ind w:left="284" w:hanging="284"/>
        <w:rPr>
          <w:b w:val="0"/>
          <w:sz w:val="24"/>
          <w:szCs w:val="24"/>
        </w:rPr>
      </w:pPr>
      <w:r w:rsidRPr="003922DA">
        <w:rPr>
          <w:b w:val="0"/>
          <w:sz w:val="24"/>
          <w:szCs w:val="24"/>
        </w:rPr>
        <w:t>Wymagany przez zamawiającego okres gwarancji i rękojmi – 36 miesięcy od dnia podpisania protokoł</w:t>
      </w:r>
      <w:r w:rsidRPr="003922DA">
        <w:rPr>
          <w:b w:val="0"/>
          <w:bCs w:val="0"/>
          <w:sz w:val="24"/>
          <w:szCs w:val="24"/>
        </w:rPr>
        <w:t xml:space="preserve">u odbioru końcowego robót. </w:t>
      </w:r>
    </w:p>
    <w:p w:rsidR="00E707ED" w:rsidRPr="00505F59" w:rsidRDefault="000218C4" w:rsidP="00505F59">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8" w:name="_Toc461514541"/>
      <w:r w:rsidRPr="00505F59">
        <w:rPr>
          <w:color w:val="000000" w:themeColor="text1"/>
        </w:rPr>
        <w:t>ROZDZIAŁ VIII Wadium</w:t>
      </w:r>
      <w:bookmarkEnd w:id="8"/>
    </w:p>
    <w:p w:rsidR="00E707ED" w:rsidRPr="00505F59" w:rsidRDefault="001E1318">
      <w:pPr>
        <w:pStyle w:val="pkt"/>
        <w:numPr>
          <w:ilvl w:val="0"/>
          <w:numId w:val="14"/>
        </w:numPr>
        <w:tabs>
          <w:tab w:val="clear" w:pos="360"/>
          <w:tab w:val="num" w:pos="284"/>
        </w:tabs>
        <w:spacing w:before="0" w:after="120"/>
        <w:ind w:left="284" w:hanging="284"/>
        <w:rPr>
          <w:bCs/>
        </w:rPr>
      </w:pPr>
      <w:r w:rsidRPr="001E1318">
        <w:rPr>
          <w:b/>
          <w:bCs/>
        </w:rPr>
        <w:t>Wadium należy wnieść w</w:t>
      </w:r>
      <w:r w:rsidR="000139A5" w:rsidRPr="00505F59">
        <w:rPr>
          <w:bCs/>
        </w:rPr>
        <w:t xml:space="preserve"> wysokości </w:t>
      </w:r>
      <w:r w:rsidR="003922DA" w:rsidRPr="003922DA">
        <w:rPr>
          <w:bCs/>
        </w:rPr>
        <w:t>7</w:t>
      </w:r>
      <w:r w:rsidR="003922DA" w:rsidRPr="003922DA">
        <w:rPr>
          <w:b/>
          <w:bCs/>
        </w:rPr>
        <w:t>58.000,00 zł (słownie: siedemset pięćdziesiąt osiem tysięcy</w:t>
      </w:r>
      <w:r w:rsidRPr="00D77C18">
        <w:rPr>
          <w:b/>
          <w:bCs/>
        </w:rPr>
        <w:t xml:space="preserve"> złotych)</w:t>
      </w:r>
      <w:r w:rsidRPr="00D77C18">
        <w:rPr>
          <w:b/>
          <w:bCs/>
          <w:color w:val="000000" w:themeColor="text1"/>
        </w:rPr>
        <w:t xml:space="preserve">  przed upływem termi</w:t>
      </w:r>
      <w:r w:rsidRPr="00D77C18">
        <w:rPr>
          <w:b/>
          <w:bCs/>
        </w:rPr>
        <w:t>n</w:t>
      </w:r>
      <w:r w:rsidRPr="001E1318">
        <w:rPr>
          <w:b/>
          <w:bCs/>
        </w:rPr>
        <w:t xml:space="preserve">u składania ofert. </w:t>
      </w:r>
      <w:r w:rsidR="000139A5" w:rsidRPr="00505F59">
        <w:rPr>
          <w:b/>
          <w:bCs/>
        </w:rPr>
        <w:t xml:space="preserve">Decyduje moment wpływu środków do zamawiającego. </w:t>
      </w:r>
    </w:p>
    <w:p w:rsidR="00E707ED" w:rsidRPr="00505F59" w:rsidRDefault="000139A5">
      <w:pPr>
        <w:pStyle w:val="pkt"/>
        <w:numPr>
          <w:ilvl w:val="0"/>
          <w:numId w:val="14"/>
        </w:numPr>
        <w:tabs>
          <w:tab w:val="clear" w:pos="360"/>
          <w:tab w:val="num" w:pos="284"/>
        </w:tabs>
        <w:spacing w:before="0" w:after="120"/>
        <w:ind w:left="284" w:hanging="284"/>
        <w:rPr>
          <w:bCs/>
        </w:rPr>
      </w:pPr>
      <w:r w:rsidRPr="00505F59">
        <w:rPr>
          <w:bCs/>
        </w:rPr>
        <w:t>Wadium może być wnoszone:</w:t>
      </w:r>
    </w:p>
    <w:p w:rsidR="00F71FB5" w:rsidRPr="00675CDD" w:rsidRDefault="000139A5">
      <w:pPr>
        <w:numPr>
          <w:ilvl w:val="1"/>
          <w:numId w:val="36"/>
        </w:numPr>
        <w:spacing w:after="120"/>
        <w:ind w:left="714" w:hanging="357"/>
        <w:rPr>
          <w:b/>
          <w:bCs/>
          <w:sz w:val="24"/>
          <w:szCs w:val="24"/>
        </w:rPr>
      </w:pPr>
      <w:r w:rsidRPr="00675CDD">
        <w:rPr>
          <w:bCs/>
          <w:sz w:val="24"/>
          <w:szCs w:val="24"/>
        </w:rPr>
        <w:t>w pieniądzu – przelewem na rachunek Zamawiające</w:t>
      </w:r>
      <w:r w:rsidR="001E1318" w:rsidRPr="00675CDD">
        <w:rPr>
          <w:b/>
          <w:bCs/>
          <w:sz w:val="24"/>
          <w:szCs w:val="24"/>
        </w:rPr>
        <w:t xml:space="preserve">go: </w:t>
      </w:r>
      <w:r w:rsidR="001E1318" w:rsidRPr="00675CDD">
        <w:rPr>
          <w:b/>
          <w:bCs/>
          <w:sz w:val="24"/>
          <w:szCs w:val="24"/>
        </w:rPr>
        <w:br/>
        <w:t xml:space="preserve">Bank PEKAO S.A. I Oddział w Szczecinie, al. Wojska Polskiego 1, 70-470 Szczecin </w:t>
      </w:r>
    </w:p>
    <w:p w:rsidR="00E707ED" w:rsidRPr="00675CDD" w:rsidRDefault="001E1318">
      <w:pPr>
        <w:tabs>
          <w:tab w:val="num" w:pos="720"/>
        </w:tabs>
        <w:spacing w:after="120"/>
        <w:ind w:left="714" w:hanging="357"/>
        <w:jc w:val="both"/>
        <w:rPr>
          <w:sz w:val="24"/>
          <w:szCs w:val="24"/>
        </w:rPr>
      </w:pPr>
      <w:r w:rsidRPr="00675CDD">
        <w:rPr>
          <w:b/>
          <w:bCs/>
          <w:sz w:val="24"/>
          <w:szCs w:val="24"/>
        </w:rPr>
        <w:tab/>
        <w:t>Nr rachunku 28 1240 3813 1111 0000 43</w:t>
      </w:r>
      <w:r w:rsidR="000139A5" w:rsidRPr="00675CDD">
        <w:rPr>
          <w:sz w:val="24"/>
          <w:szCs w:val="24"/>
        </w:rPr>
        <w:t>75 6360</w:t>
      </w:r>
    </w:p>
    <w:p w:rsidR="00E707ED" w:rsidRPr="00675CDD" w:rsidRDefault="000139A5">
      <w:pPr>
        <w:pStyle w:val="Tekstpodstawowy3"/>
        <w:tabs>
          <w:tab w:val="num" w:pos="720"/>
        </w:tabs>
        <w:ind w:left="714" w:hanging="357"/>
        <w:rPr>
          <w:sz w:val="24"/>
          <w:szCs w:val="24"/>
        </w:rPr>
      </w:pPr>
      <w:r w:rsidRPr="00675CDD">
        <w:rPr>
          <w:sz w:val="24"/>
          <w:szCs w:val="24"/>
        </w:rPr>
        <w:tab/>
        <w:t>SWIFT: PKOPLPW; IBAN: PL 28 1240 3813 1111 0000 4375 6360</w:t>
      </w:r>
    </w:p>
    <w:p w:rsidR="00E707ED" w:rsidRPr="00675CDD" w:rsidRDefault="000139A5">
      <w:pPr>
        <w:tabs>
          <w:tab w:val="left" w:pos="0"/>
          <w:tab w:val="left" w:pos="567"/>
          <w:tab w:val="num" w:pos="720"/>
        </w:tabs>
        <w:spacing w:after="120"/>
        <w:ind w:left="714" w:hanging="357"/>
        <w:jc w:val="both"/>
        <w:rPr>
          <w:sz w:val="24"/>
          <w:szCs w:val="24"/>
        </w:rPr>
      </w:pPr>
      <w:r w:rsidRPr="00675CDD">
        <w:rPr>
          <w:sz w:val="24"/>
          <w:szCs w:val="24"/>
        </w:rPr>
        <w:tab/>
      </w:r>
      <w:r w:rsidRPr="00675CDD">
        <w:rPr>
          <w:sz w:val="24"/>
          <w:szCs w:val="24"/>
        </w:rPr>
        <w:tab/>
        <w:t>z dopiskiem:</w:t>
      </w:r>
    </w:p>
    <w:p w:rsidR="00E244CD" w:rsidRPr="00675CDD" w:rsidRDefault="000139A5">
      <w:pPr>
        <w:tabs>
          <w:tab w:val="left" w:pos="0"/>
          <w:tab w:val="left" w:pos="567"/>
          <w:tab w:val="num" w:pos="720"/>
        </w:tabs>
        <w:spacing w:after="120"/>
        <w:ind w:left="714" w:hanging="5"/>
        <w:jc w:val="both"/>
        <w:rPr>
          <w:b/>
          <w:sz w:val="24"/>
          <w:szCs w:val="24"/>
        </w:rPr>
      </w:pPr>
      <w:r w:rsidRPr="00675CDD">
        <w:rPr>
          <w:sz w:val="24"/>
          <w:szCs w:val="24"/>
        </w:rPr>
        <w:t xml:space="preserve">      </w:t>
      </w:r>
      <w:r w:rsidRPr="00675CDD">
        <w:rPr>
          <w:b/>
          <w:sz w:val="24"/>
          <w:szCs w:val="24"/>
        </w:rPr>
        <w:t xml:space="preserve">Wadium </w:t>
      </w:r>
      <w:r w:rsidR="00A02E3A" w:rsidRPr="00675CDD">
        <w:rPr>
          <w:b/>
          <w:sz w:val="24"/>
          <w:szCs w:val="24"/>
        </w:rPr>
        <w:t>„</w:t>
      </w:r>
      <w:r w:rsidR="000218C4" w:rsidRPr="00675CDD">
        <w:rPr>
          <w:b/>
          <w:sz w:val="24"/>
          <w:szCs w:val="24"/>
        </w:rPr>
        <w:t xml:space="preserve">Modernizacja </w:t>
      </w:r>
      <w:r w:rsidR="00B27C02" w:rsidRPr="00675CDD">
        <w:rPr>
          <w:b/>
          <w:sz w:val="24"/>
          <w:szCs w:val="24"/>
        </w:rPr>
        <w:t xml:space="preserve">O.Ś.K. ZDROJE </w:t>
      </w:r>
      <w:r w:rsidR="000218C4" w:rsidRPr="00675CDD">
        <w:rPr>
          <w:b/>
          <w:sz w:val="24"/>
          <w:szCs w:val="24"/>
        </w:rPr>
        <w:t xml:space="preserve">” </w:t>
      </w:r>
    </w:p>
    <w:p w:rsidR="00F71FB5" w:rsidRPr="00675CDD" w:rsidRDefault="000218C4" w:rsidP="00BB3E14">
      <w:pPr>
        <w:pStyle w:val="Akapitzlist"/>
        <w:numPr>
          <w:ilvl w:val="1"/>
          <w:numId w:val="36"/>
        </w:numPr>
        <w:spacing w:after="120"/>
        <w:jc w:val="both"/>
        <w:rPr>
          <w:sz w:val="24"/>
          <w:szCs w:val="24"/>
        </w:rPr>
      </w:pPr>
      <w:r w:rsidRPr="00675CDD">
        <w:rPr>
          <w:sz w:val="24"/>
          <w:szCs w:val="24"/>
        </w:rPr>
        <w:t>w</w:t>
      </w:r>
      <w:r w:rsidR="000139A5" w:rsidRPr="00675CDD">
        <w:rPr>
          <w:sz w:val="24"/>
          <w:szCs w:val="24"/>
        </w:rPr>
        <w:t xml:space="preserve">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000139A5" w:rsidRPr="00675CDD">
        <w:rPr>
          <w:sz w:val="24"/>
          <w:szCs w:val="24"/>
        </w:rPr>
        <w:t>pkt</w:t>
      </w:r>
      <w:proofErr w:type="spellEnd"/>
      <w:r w:rsidR="000139A5" w:rsidRPr="00675CDD">
        <w:rPr>
          <w:sz w:val="24"/>
          <w:szCs w:val="24"/>
        </w:rPr>
        <w:t xml:space="preserve"> 2 ustawy z dnia 9 listopada 2000 r.  o utworzeniu Polskiej Agencji Rozwoju Przedsiębiorczości </w:t>
      </w:r>
      <w:r w:rsidR="00C062E1" w:rsidRPr="00675CDD">
        <w:rPr>
          <w:sz w:val="24"/>
          <w:szCs w:val="24"/>
        </w:rPr>
        <w:t xml:space="preserve">– załączyć </w:t>
      </w:r>
      <w:r w:rsidR="000139A5" w:rsidRPr="00675CDD">
        <w:rPr>
          <w:sz w:val="24"/>
          <w:szCs w:val="24"/>
        </w:rPr>
        <w:t xml:space="preserve"> do</w:t>
      </w:r>
      <w:r w:rsidR="00C062E1" w:rsidRPr="00675CDD">
        <w:rPr>
          <w:sz w:val="24"/>
          <w:szCs w:val="24"/>
        </w:rPr>
        <w:t xml:space="preserve"> oferty</w:t>
      </w:r>
      <w:r w:rsidR="000139A5" w:rsidRPr="00675CDD">
        <w:rPr>
          <w:sz w:val="24"/>
          <w:szCs w:val="24"/>
        </w:rPr>
        <w:t xml:space="preserve"> </w:t>
      </w:r>
    </w:p>
    <w:p w:rsidR="00E707ED" w:rsidRDefault="000139A5">
      <w:pPr>
        <w:numPr>
          <w:ilvl w:val="0"/>
          <w:numId w:val="18"/>
        </w:numPr>
        <w:tabs>
          <w:tab w:val="clear" w:pos="360"/>
          <w:tab w:val="num" w:pos="284"/>
          <w:tab w:val="left" w:pos="851"/>
        </w:tabs>
        <w:spacing w:after="120"/>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E707ED" w:rsidRDefault="000139A5">
      <w:pPr>
        <w:numPr>
          <w:ilvl w:val="0"/>
          <w:numId w:val="18"/>
        </w:numPr>
        <w:tabs>
          <w:tab w:val="clear" w:pos="360"/>
          <w:tab w:val="num" w:pos="284"/>
          <w:tab w:val="left" w:pos="851"/>
        </w:tabs>
        <w:spacing w:after="120"/>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E707ED" w:rsidRDefault="000139A5">
      <w:pPr>
        <w:numPr>
          <w:ilvl w:val="0"/>
          <w:numId w:val="18"/>
        </w:numPr>
        <w:tabs>
          <w:tab w:val="clear" w:pos="360"/>
          <w:tab w:val="num" w:pos="284"/>
          <w:tab w:val="right" w:pos="851"/>
        </w:tabs>
        <w:spacing w:after="120"/>
        <w:ind w:left="284" w:hanging="284"/>
        <w:jc w:val="both"/>
        <w:rPr>
          <w:sz w:val="24"/>
        </w:rPr>
      </w:pPr>
      <w:r w:rsidRPr="00734884">
        <w:rPr>
          <w:sz w:val="24"/>
        </w:rPr>
        <w:t>W przypadku, gdy wykonawca wnosi wadium w formie gwarancji bankowej, gwarancji ubezpieczeniowej lub poręczenia:</w:t>
      </w:r>
    </w:p>
    <w:p w:rsidR="00E707ED" w:rsidRDefault="000139A5">
      <w:pPr>
        <w:numPr>
          <w:ilvl w:val="0"/>
          <w:numId w:val="28"/>
        </w:numPr>
        <w:tabs>
          <w:tab w:val="right" w:pos="567"/>
        </w:tabs>
        <w:spacing w:after="120"/>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E707ED" w:rsidRDefault="000139A5">
      <w:pPr>
        <w:numPr>
          <w:ilvl w:val="0"/>
          <w:numId w:val="28"/>
        </w:numPr>
        <w:tabs>
          <w:tab w:val="right" w:pos="567"/>
        </w:tabs>
        <w:spacing w:after="120"/>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E707ED" w:rsidRDefault="000139A5">
      <w:pPr>
        <w:numPr>
          <w:ilvl w:val="0"/>
          <w:numId w:val="18"/>
        </w:numPr>
        <w:tabs>
          <w:tab w:val="clear" w:pos="360"/>
          <w:tab w:val="num" w:pos="284"/>
          <w:tab w:val="right" w:pos="851"/>
        </w:tabs>
        <w:spacing w:after="120"/>
        <w:ind w:left="284" w:hanging="284"/>
        <w:jc w:val="both"/>
        <w:rPr>
          <w:sz w:val="24"/>
        </w:rPr>
      </w:pPr>
      <w:r w:rsidRPr="00C47740">
        <w:rPr>
          <w:sz w:val="24"/>
        </w:rPr>
        <w:lastRenderedPageBreak/>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E707ED" w:rsidRDefault="000139A5">
      <w:pPr>
        <w:numPr>
          <w:ilvl w:val="0"/>
          <w:numId w:val="13"/>
        </w:numPr>
        <w:tabs>
          <w:tab w:val="clear" w:pos="360"/>
          <w:tab w:val="num" w:pos="567"/>
        </w:tabs>
        <w:spacing w:after="120"/>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Zakład Wodociągów i Kanalizacji Sp. z o.o.</w:t>
      </w:r>
      <w:r w:rsidR="00A05438">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E707ED" w:rsidRDefault="000139A5">
      <w:pPr>
        <w:numPr>
          <w:ilvl w:val="0"/>
          <w:numId w:val="13"/>
        </w:numPr>
        <w:tabs>
          <w:tab w:val="clear" w:pos="360"/>
          <w:tab w:val="num" w:pos="567"/>
        </w:tabs>
        <w:spacing w:after="120"/>
        <w:ind w:left="567" w:hanging="283"/>
        <w:jc w:val="both"/>
        <w:rPr>
          <w:sz w:val="24"/>
        </w:rPr>
      </w:pPr>
      <w:r w:rsidRPr="00C47740">
        <w:rPr>
          <w:sz w:val="24"/>
        </w:rPr>
        <w:t>termin obowiązywania gwarancji/poręczenia, który nie może być krótszy niż termin związania ofertą</w:t>
      </w:r>
      <w:r>
        <w:rPr>
          <w:sz w:val="24"/>
        </w:rPr>
        <w:t>.</w:t>
      </w:r>
    </w:p>
    <w:p w:rsidR="00B57D56" w:rsidRPr="00D77C18" w:rsidRDefault="003922DA" w:rsidP="00B57D56">
      <w:pPr>
        <w:numPr>
          <w:ilvl w:val="0"/>
          <w:numId w:val="18"/>
        </w:numPr>
        <w:tabs>
          <w:tab w:val="clear" w:pos="360"/>
          <w:tab w:val="num" w:pos="284"/>
          <w:tab w:val="right" w:pos="851"/>
        </w:tabs>
        <w:spacing w:after="120"/>
        <w:ind w:left="284" w:hanging="284"/>
        <w:jc w:val="both"/>
        <w:rPr>
          <w:sz w:val="24"/>
        </w:rPr>
      </w:pPr>
      <w:r w:rsidRPr="003922DA">
        <w:rPr>
          <w:sz w:val="24"/>
        </w:rPr>
        <w:t xml:space="preserve">Dla potwierdzenia dokonania wpłaty wadium Wykonawca do swojej oferty winien załączyć: </w:t>
      </w:r>
    </w:p>
    <w:p w:rsidR="00B57D56" w:rsidRPr="00D77C18" w:rsidRDefault="003922DA" w:rsidP="00B57D56">
      <w:pPr>
        <w:numPr>
          <w:ilvl w:val="0"/>
          <w:numId w:val="96"/>
        </w:numPr>
        <w:tabs>
          <w:tab w:val="left" w:pos="993"/>
        </w:tabs>
        <w:spacing w:after="120"/>
        <w:jc w:val="both"/>
        <w:rPr>
          <w:sz w:val="24"/>
          <w:szCs w:val="24"/>
        </w:rPr>
      </w:pPr>
      <w:r w:rsidRPr="003922DA">
        <w:rPr>
          <w:sz w:val="24"/>
          <w:szCs w:val="24"/>
        </w:rPr>
        <w:t>potwierdzenie dokonania przelewu na konto Zamawiającego, przy czym nie jest to warunek wystarczający do skutecznego wniesienia wadium, lub</w:t>
      </w:r>
    </w:p>
    <w:p w:rsidR="00B57D56" w:rsidRPr="00D77C18" w:rsidRDefault="003922DA" w:rsidP="00B57D56">
      <w:pPr>
        <w:numPr>
          <w:ilvl w:val="0"/>
          <w:numId w:val="96"/>
        </w:numPr>
        <w:tabs>
          <w:tab w:val="left" w:pos="993"/>
        </w:tabs>
        <w:spacing w:after="120"/>
        <w:jc w:val="both"/>
        <w:rPr>
          <w:sz w:val="24"/>
          <w:szCs w:val="24"/>
        </w:rPr>
      </w:pPr>
      <w:r w:rsidRPr="003922DA">
        <w:rPr>
          <w:sz w:val="24"/>
          <w:szCs w:val="24"/>
        </w:rPr>
        <w:t>w przypadku wniesienia wadium w innych formach niż pieniądz, oryginał dokumentu zabezpieczającego wadium.</w:t>
      </w:r>
      <w:r w:rsidR="00B57D56" w:rsidRPr="00D77C18">
        <w:rPr>
          <w:sz w:val="24"/>
          <w:szCs w:val="24"/>
        </w:rPr>
        <w:t xml:space="preserve">                                               </w:t>
      </w:r>
    </w:p>
    <w:p w:rsidR="00810D47" w:rsidRDefault="00810D47">
      <w:pPr>
        <w:spacing w:after="120"/>
        <w:ind w:left="567"/>
        <w:jc w:val="both"/>
        <w:rPr>
          <w:sz w:val="24"/>
        </w:rPr>
      </w:pPr>
    </w:p>
    <w:p w:rsidR="00E707ED" w:rsidRDefault="000139A5">
      <w:pPr>
        <w:numPr>
          <w:ilvl w:val="0"/>
          <w:numId w:val="18"/>
        </w:numPr>
        <w:tabs>
          <w:tab w:val="clear" w:pos="360"/>
          <w:tab w:val="num" w:pos="284"/>
          <w:tab w:val="left" w:pos="851"/>
        </w:tabs>
        <w:spacing w:after="120"/>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E707ED" w:rsidRDefault="000139A5">
      <w:pPr>
        <w:numPr>
          <w:ilvl w:val="0"/>
          <w:numId w:val="18"/>
        </w:numPr>
        <w:tabs>
          <w:tab w:val="clear" w:pos="360"/>
          <w:tab w:val="num" w:pos="284"/>
          <w:tab w:val="left" w:pos="851"/>
        </w:tabs>
        <w:spacing w:after="120"/>
        <w:ind w:left="284" w:hanging="284"/>
        <w:jc w:val="both"/>
        <w:rPr>
          <w:sz w:val="24"/>
        </w:rPr>
      </w:pPr>
      <w:r w:rsidRPr="00734884">
        <w:rPr>
          <w:sz w:val="24"/>
        </w:rPr>
        <w:t>Wadium wniesione w pieniądzu zamawiający przechowa na rachunku bankowym.</w:t>
      </w:r>
    </w:p>
    <w:p w:rsidR="00E707ED" w:rsidRDefault="000139A5">
      <w:pPr>
        <w:numPr>
          <w:ilvl w:val="0"/>
          <w:numId w:val="18"/>
        </w:numPr>
        <w:tabs>
          <w:tab w:val="clear" w:pos="360"/>
          <w:tab w:val="num" w:pos="284"/>
          <w:tab w:val="left" w:pos="851"/>
        </w:tabs>
        <w:spacing w:after="120"/>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E707ED" w:rsidRDefault="000139A5">
      <w:pPr>
        <w:numPr>
          <w:ilvl w:val="0"/>
          <w:numId w:val="15"/>
        </w:numPr>
        <w:tabs>
          <w:tab w:val="clear" w:pos="720"/>
          <w:tab w:val="num" w:pos="567"/>
        </w:tabs>
        <w:spacing w:after="120"/>
        <w:ind w:hanging="436"/>
        <w:jc w:val="both"/>
        <w:rPr>
          <w:sz w:val="24"/>
        </w:rPr>
      </w:pPr>
      <w:r w:rsidRPr="002A29A5">
        <w:rPr>
          <w:sz w:val="24"/>
          <w:u w:val="single"/>
        </w:rPr>
        <w:t>wykonawca, którego oferta została wybrana</w:t>
      </w:r>
      <w:r w:rsidRPr="00C47740">
        <w:t>:</w:t>
      </w:r>
    </w:p>
    <w:p w:rsidR="00E707ED" w:rsidRDefault="000139A5">
      <w:pPr>
        <w:numPr>
          <w:ilvl w:val="0"/>
          <w:numId w:val="16"/>
        </w:numPr>
        <w:tabs>
          <w:tab w:val="clear" w:pos="360"/>
          <w:tab w:val="num" w:pos="851"/>
        </w:tabs>
        <w:spacing w:after="120"/>
        <w:ind w:left="851" w:hanging="284"/>
        <w:jc w:val="both"/>
        <w:rPr>
          <w:sz w:val="24"/>
        </w:rPr>
      </w:pPr>
      <w:r w:rsidRPr="00C47740">
        <w:rPr>
          <w:sz w:val="24"/>
        </w:rPr>
        <w:t>odmówił podpisania umowy w sprawie zamówienia publicznego na warunkach określonych w ofercie,</w:t>
      </w:r>
    </w:p>
    <w:p w:rsidR="00E707ED" w:rsidRDefault="000139A5">
      <w:pPr>
        <w:numPr>
          <w:ilvl w:val="0"/>
          <w:numId w:val="16"/>
        </w:numPr>
        <w:tabs>
          <w:tab w:val="clear" w:pos="360"/>
          <w:tab w:val="num" w:pos="851"/>
        </w:tabs>
        <w:spacing w:after="120"/>
        <w:ind w:left="851" w:hanging="284"/>
        <w:jc w:val="both"/>
        <w:rPr>
          <w:sz w:val="24"/>
        </w:rPr>
      </w:pPr>
      <w:r w:rsidRPr="00C47740">
        <w:rPr>
          <w:sz w:val="24"/>
        </w:rPr>
        <w:t>nie wniósł wymaganego zabezpieczenia należytego wykonania umowy,</w:t>
      </w:r>
    </w:p>
    <w:p w:rsidR="00E707ED" w:rsidRDefault="000139A5">
      <w:pPr>
        <w:numPr>
          <w:ilvl w:val="0"/>
          <w:numId w:val="16"/>
        </w:numPr>
        <w:tabs>
          <w:tab w:val="clear" w:pos="360"/>
          <w:tab w:val="num" w:pos="851"/>
        </w:tabs>
        <w:spacing w:after="120"/>
        <w:ind w:left="851" w:hanging="284"/>
        <w:jc w:val="both"/>
        <w:rPr>
          <w:sz w:val="24"/>
        </w:rPr>
      </w:pPr>
      <w:r w:rsidRPr="00C47740">
        <w:rPr>
          <w:sz w:val="24"/>
        </w:rPr>
        <w:t>zawarcie umowy w sprawie zamówienia publicznego stało się niemożliwe z przyczyn leżących po jego stronie,</w:t>
      </w:r>
    </w:p>
    <w:p w:rsidR="00E707ED" w:rsidRDefault="000139A5">
      <w:pPr>
        <w:numPr>
          <w:ilvl w:val="0"/>
          <w:numId w:val="15"/>
        </w:numPr>
        <w:tabs>
          <w:tab w:val="clear" w:pos="720"/>
          <w:tab w:val="num" w:pos="567"/>
        </w:tabs>
        <w:spacing w:after="120"/>
        <w:ind w:left="567" w:hanging="283"/>
        <w:jc w:val="both"/>
        <w:rPr>
          <w:sz w:val="24"/>
        </w:rPr>
      </w:pPr>
      <w:r w:rsidRPr="00734884">
        <w:rPr>
          <w:sz w:val="24"/>
        </w:rPr>
        <w:t>wykonawca, w odpowiedzi na wezwanie, o którym mowa w art. 26 ust. 3 i 3a ustawy,</w:t>
      </w:r>
      <w:r w:rsidR="00A05438">
        <w:rPr>
          <w:sz w:val="24"/>
        </w:rPr>
        <w:t xml:space="preserve"> </w:t>
      </w:r>
      <w:r w:rsidRPr="00734884">
        <w:rPr>
          <w:sz w:val="24"/>
        </w:rPr>
        <w:t>z przyczyn leżących po jego stronie, nie złożył oświadczeń lub dokumentów potwierdzających okoliczności, o których mowa w art. 25 ust. 1 ustawy, oświadczenia,</w:t>
      </w:r>
      <w:r w:rsidR="00A05438">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E707ED" w:rsidRDefault="000139A5">
      <w:pPr>
        <w:numPr>
          <w:ilvl w:val="0"/>
          <w:numId w:val="18"/>
        </w:numPr>
        <w:tabs>
          <w:tab w:val="clear" w:pos="360"/>
          <w:tab w:val="left" w:pos="284"/>
        </w:tabs>
        <w:spacing w:after="120"/>
        <w:ind w:left="283" w:hanging="425"/>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E707ED" w:rsidRDefault="000139A5">
      <w:pPr>
        <w:numPr>
          <w:ilvl w:val="0"/>
          <w:numId w:val="18"/>
        </w:numPr>
        <w:tabs>
          <w:tab w:val="clear" w:pos="360"/>
          <w:tab w:val="left" w:pos="284"/>
        </w:tabs>
        <w:spacing w:after="120"/>
        <w:ind w:left="283" w:hanging="425"/>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E707ED" w:rsidRDefault="000139A5">
      <w:pPr>
        <w:numPr>
          <w:ilvl w:val="0"/>
          <w:numId w:val="18"/>
        </w:numPr>
        <w:tabs>
          <w:tab w:val="clear" w:pos="360"/>
          <w:tab w:val="left" w:pos="284"/>
        </w:tabs>
        <w:spacing w:after="120"/>
        <w:ind w:left="283" w:hanging="425"/>
        <w:jc w:val="both"/>
        <w:rPr>
          <w:sz w:val="24"/>
        </w:rPr>
      </w:pPr>
      <w:r w:rsidRPr="00C47740">
        <w:rPr>
          <w:sz w:val="24"/>
          <w:szCs w:val="24"/>
        </w:rPr>
        <w:lastRenderedPageBreak/>
        <w:t>Zamawiający zwraca niezwłocznie wadium na wniosek wykonawcy, który wycofał ofertę przed upływem terminu składania ofert.</w:t>
      </w:r>
    </w:p>
    <w:p w:rsidR="00E707ED" w:rsidRDefault="000139A5">
      <w:pPr>
        <w:numPr>
          <w:ilvl w:val="0"/>
          <w:numId w:val="18"/>
        </w:numPr>
        <w:tabs>
          <w:tab w:val="clear" w:pos="360"/>
          <w:tab w:val="left" w:pos="284"/>
        </w:tabs>
        <w:spacing w:after="120"/>
        <w:ind w:left="283" w:hanging="425"/>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E707ED" w:rsidRDefault="000139A5">
      <w:pPr>
        <w:numPr>
          <w:ilvl w:val="0"/>
          <w:numId w:val="18"/>
        </w:numPr>
        <w:tabs>
          <w:tab w:val="clear" w:pos="360"/>
          <w:tab w:val="left" w:pos="284"/>
        </w:tabs>
        <w:spacing w:after="120"/>
        <w:ind w:left="283" w:hanging="425"/>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E707ED" w:rsidRDefault="000139A5">
      <w:pPr>
        <w:numPr>
          <w:ilvl w:val="0"/>
          <w:numId w:val="18"/>
        </w:numPr>
        <w:tabs>
          <w:tab w:val="clear" w:pos="360"/>
          <w:tab w:val="left" w:pos="142"/>
          <w:tab w:val="num" w:pos="284"/>
        </w:tabs>
        <w:spacing w:after="120"/>
        <w:ind w:left="283" w:hanging="425"/>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E707ED" w:rsidRDefault="000139A5">
      <w:pPr>
        <w:numPr>
          <w:ilvl w:val="0"/>
          <w:numId w:val="18"/>
        </w:numPr>
        <w:tabs>
          <w:tab w:val="clear" w:pos="360"/>
          <w:tab w:val="left" w:pos="142"/>
          <w:tab w:val="num" w:pos="284"/>
          <w:tab w:val="left" w:pos="851"/>
        </w:tabs>
        <w:spacing w:after="120"/>
        <w:ind w:left="283" w:hanging="425"/>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9" w:name="_Toc461514542"/>
      <w:r w:rsidRPr="000218C4">
        <w:rPr>
          <w:color w:val="000000" w:themeColor="text1"/>
        </w:rPr>
        <w:t xml:space="preserve">ROZDZIAŁ IX Wyjaśnienia treści </w:t>
      </w:r>
      <w:proofErr w:type="spellStart"/>
      <w:r w:rsidRPr="000218C4">
        <w:rPr>
          <w:color w:val="000000" w:themeColor="text1"/>
        </w:rPr>
        <w:t>siwz</w:t>
      </w:r>
      <w:proofErr w:type="spellEnd"/>
      <w:r w:rsidRPr="000218C4">
        <w:rPr>
          <w:color w:val="000000" w:themeColor="text1"/>
        </w:rPr>
        <w:t xml:space="preserve"> i jej modyfikacja oraz sposób porozumiewania się wykonawców z zamawiającym</w:t>
      </w:r>
      <w:bookmarkEnd w:id="9"/>
      <w:r w:rsidRPr="000218C4">
        <w:rPr>
          <w:color w:val="000000" w:themeColor="text1"/>
        </w:rPr>
        <w:t xml:space="preserve"> </w:t>
      </w:r>
    </w:p>
    <w:p w:rsidR="00E707ED" w:rsidRDefault="000139A5">
      <w:pPr>
        <w:numPr>
          <w:ilvl w:val="0"/>
          <w:numId w:val="9"/>
        </w:numPr>
        <w:tabs>
          <w:tab w:val="clear" w:pos="720"/>
          <w:tab w:val="num" w:pos="284"/>
        </w:tabs>
        <w:spacing w:after="120"/>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 godzinach od </w:t>
      </w:r>
      <w:r>
        <w:rPr>
          <w:sz w:val="24"/>
        </w:rPr>
        <w:t>7:00</w:t>
      </w:r>
      <w:r w:rsidRPr="005B5AC2">
        <w:rPr>
          <w:sz w:val="24"/>
        </w:rPr>
        <w:t xml:space="preserve"> do </w:t>
      </w:r>
      <w:r>
        <w:rPr>
          <w:sz w:val="24"/>
        </w:rPr>
        <w:t>15:00.</w:t>
      </w:r>
    </w:p>
    <w:p w:rsidR="00E707ED" w:rsidRDefault="000139A5">
      <w:pPr>
        <w:numPr>
          <w:ilvl w:val="0"/>
          <w:numId w:val="9"/>
        </w:numPr>
        <w:tabs>
          <w:tab w:val="clear" w:pos="720"/>
          <w:tab w:val="num" w:pos="284"/>
        </w:tabs>
        <w:spacing w:after="120"/>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xml:space="preserve">, z zastrzeżeniem </w:t>
      </w:r>
      <w:proofErr w:type="spellStart"/>
      <w:r w:rsidRPr="005B5AC2">
        <w:rPr>
          <w:sz w:val="24"/>
        </w:rPr>
        <w:t>pkt</w:t>
      </w:r>
      <w:proofErr w:type="spellEnd"/>
      <w:r w:rsidRPr="005B5AC2">
        <w:rPr>
          <w:sz w:val="24"/>
        </w:rPr>
        <w:t xml:space="preserve"> 3.</w:t>
      </w:r>
    </w:p>
    <w:p w:rsidR="00E707ED" w:rsidRDefault="000139A5">
      <w:pPr>
        <w:numPr>
          <w:ilvl w:val="0"/>
          <w:numId w:val="9"/>
        </w:numPr>
        <w:tabs>
          <w:tab w:val="clear" w:pos="720"/>
          <w:tab w:val="num" w:pos="284"/>
        </w:tabs>
        <w:spacing w:before="120" w:after="120"/>
        <w:ind w:left="284" w:hanging="284"/>
        <w:jc w:val="both"/>
        <w:rPr>
          <w:sz w:val="24"/>
        </w:rPr>
      </w:pPr>
      <w:r w:rsidRPr="005B5AC2">
        <w:rPr>
          <w:sz w:val="24"/>
        </w:rPr>
        <w:t xml:space="preserve">Zamawiający dopuszcza porozumiewanie się za pomocą: </w:t>
      </w:r>
    </w:p>
    <w:p w:rsidR="00E707ED" w:rsidRDefault="000139A5">
      <w:pPr>
        <w:numPr>
          <w:ilvl w:val="0"/>
          <w:numId w:val="19"/>
        </w:numPr>
        <w:tabs>
          <w:tab w:val="left" w:pos="567"/>
        </w:tabs>
        <w:spacing w:after="120"/>
        <w:ind w:left="567" w:hanging="283"/>
        <w:jc w:val="both"/>
        <w:rPr>
          <w:sz w:val="24"/>
        </w:rPr>
      </w:pPr>
      <w:r w:rsidRPr="005B5AC2">
        <w:rPr>
          <w:b/>
          <w:sz w:val="24"/>
        </w:rPr>
        <w:t>faksu</w:t>
      </w:r>
      <w:r w:rsidRPr="005B5AC2">
        <w:rPr>
          <w:sz w:val="24"/>
        </w:rPr>
        <w:t>, przy przekazywaniu następujących dokumentów:</w:t>
      </w:r>
    </w:p>
    <w:p w:rsidR="00E707ED" w:rsidRDefault="000139A5">
      <w:pPr>
        <w:numPr>
          <w:ilvl w:val="0"/>
          <w:numId w:val="20"/>
        </w:numPr>
        <w:spacing w:after="120"/>
        <w:ind w:left="851" w:hanging="284"/>
        <w:jc w:val="both"/>
        <w:rPr>
          <w:sz w:val="24"/>
        </w:rPr>
      </w:pPr>
      <w:r w:rsidRPr="005B5AC2">
        <w:rPr>
          <w:sz w:val="24"/>
        </w:rPr>
        <w:t xml:space="preserve">pytania wykonawców i wyjaśnienia zamawiającego dotyczące treści </w:t>
      </w:r>
      <w:proofErr w:type="spellStart"/>
      <w:r w:rsidRPr="005B5AC2">
        <w:rPr>
          <w:sz w:val="24"/>
        </w:rPr>
        <w:t>siwz</w:t>
      </w:r>
      <w:proofErr w:type="spellEnd"/>
      <w:r w:rsidRPr="005B5AC2">
        <w:rPr>
          <w:sz w:val="24"/>
        </w:rPr>
        <w:t>,</w:t>
      </w:r>
    </w:p>
    <w:p w:rsidR="00E707ED" w:rsidRDefault="000139A5">
      <w:pPr>
        <w:numPr>
          <w:ilvl w:val="0"/>
          <w:numId w:val="20"/>
        </w:numPr>
        <w:spacing w:after="120"/>
        <w:ind w:left="851" w:hanging="284"/>
        <w:jc w:val="both"/>
        <w:rPr>
          <w:sz w:val="24"/>
        </w:rPr>
      </w:pPr>
      <w:r w:rsidRPr="005B5AC2">
        <w:rPr>
          <w:sz w:val="24"/>
        </w:rPr>
        <w:t xml:space="preserve">modyfikacje treści </w:t>
      </w:r>
      <w:proofErr w:type="spellStart"/>
      <w:r w:rsidRPr="005B5AC2">
        <w:rPr>
          <w:sz w:val="24"/>
        </w:rPr>
        <w:t>siwz</w:t>
      </w:r>
      <w:proofErr w:type="spellEnd"/>
      <w:r w:rsidRPr="005B5AC2">
        <w:rPr>
          <w:sz w:val="24"/>
        </w:rPr>
        <w:t>,</w:t>
      </w:r>
    </w:p>
    <w:p w:rsidR="00E707ED" w:rsidRDefault="000139A5">
      <w:pPr>
        <w:numPr>
          <w:ilvl w:val="0"/>
          <w:numId w:val="20"/>
        </w:numPr>
        <w:spacing w:after="120"/>
        <w:ind w:left="851" w:hanging="284"/>
        <w:jc w:val="both"/>
        <w:rPr>
          <w:sz w:val="24"/>
        </w:rPr>
      </w:pPr>
      <w:r w:rsidRPr="005B5AC2">
        <w:rPr>
          <w:sz w:val="24"/>
        </w:rPr>
        <w:t>wezwanie wykonawcy do wyjaśnienia treści oferty i odpowiedź wykonawcy,</w:t>
      </w:r>
    </w:p>
    <w:p w:rsidR="00E707ED" w:rsidRDefault="000139A5">
      <w:pPr>
        <w:numPr>
          <w:ilvl w:val="0"/>
          <w:numId w:val="20"/>
        </w:numPr>
        <w:spacing w:after="120"/>
        <w:ind w:left="851" w:hanging="284"/>
        <w:jc w:val="both"/>
        <w:rPr>
          <w:sz w:val="24"/>
        </w:rPr>
      </w:pPr>
      <w:r w:rsidRPr="00C2351E">
        <w:rPr>
          <w:sz w:val="24"/>
        </w:rPr>
        <w:t>wezwanie kierowane do wykonawców na podstawie art. 26 ust.</w:t>
      </w:r>
      <w:r>
        <w:rPr>
          <w:sz w:val="24"/>
        </w:rPr>
        <w:t>:</w:t>
      </w:r>
      <w:r w:rsidRPr="00C2351E">
        <w:rPr>
          <w:sz w:val="24"/>
        </w:rPr>
        <w:t xml:space="preserve"> 2f, </w:t>
      </w:r>
      <w:r>
        <w:rPr>
          <w:sz w:val="24"/>
        </w:rPr>
        <w:t>3,</w:t>
      </w:r>
      <w:r w:rsidRPr="00C2351E">
        <w:rPr>
          <w:sz w:val="24"/>
        </w:rPr>
        <w:t xml:space="preserve"> 3a</w:t>
      </w:r>
      <w:r>
        <w:rPr>
          <w:sz w:val="24"/>
        </w:rPr>
        <w:t xml:space="preserve"> i 4</w:t>
      </w:r>
      <w:r w:rsidRPr="00C2351E">
        <w:rPr>
          <w:sz w:val="24"/>
        </w:rPr>
        <w:t xml:space="preserve"> ustawy,</w:t>
      </w:r>
    </w:p>
    <w:p w:rsidR="00E707ED" w:rsidRDefault="000139A5">
      <w:pPr>
        <w:numPr>
          <w:ilvl w:val="0"/>
          <w:numId w:val="20"/>
        </w:numPr>
        <w:spacing w:after="120"/>
        <w:ind w:left="851" w:hanging="284"/>
        <w:jc w:val="both"/>
        <w:rPr>
          <w:sz w:val="24"/>
          <w:szCs w:val="24"/>
        </w:rPr>
      </w:pPr>
      <w:r w:rsidRPr="005B5AC2">
        <w:rPr>
          <w:sz w:val="24"/>
          <w:szCs w:val="24"/>
        </w:rPr>
        <w:t>wezwanie do udzielenia wyjaśnień dotyczących elementów oferty mających wpływ na wysokość ceny oraz odpowiedź wykonawcy,</w:t>
      </w:r>
    </w:p>
    <w:p w:rsidR="00E707ED" w:rsidRDefault="000139A5">
      <w:pPr>
        <w:numPr>
          <w:ilvl w:val="0"/>
          <w:numId w:val="20"/>
        </w:numPr>
        <w:spacing w:after="120"/>
        <w:ind w:left="851" w:hanging="284"/>
        <w:jc w:val="both"/>
        <w:rPr>
          <w:bCs/>
          <w:sz w:val="24"/>
          <w:szCs w:val="24"/>
        </w:rPr>
      </w:pPr>
      <w:r w:rsidRPr="005B5AC2">
        <w:rPr>
          <w:bCs/>
          <w:sz w:val="24"/>
        </w:rPr>
        <w:t>informacja o poprawieniu oferty na podstawie art. 87 ust. 2 ustawy,</w:t>
      </w:r>
    </w:p>
    <w:p w:rsidR="00E707ED" w:rsidRDefault="000139A5">
      <w:pPr>
        <w:numPr>
          <w:ilvl w:val="0"/>
          <w:numId w:val="20"/>
        </w:numPr>
        <w:spacing w:after="120"/>
        <w:ind w:left="851" w:hanging="284"/>
        <w:jc w:val="both"/>
        <w:rPr>
          <w:sz w:val="24"/>
          <w:szCs w:val="24"/>
        </w:rPr>
      </w:pPr>
      <w:r w:rsidRPr="005B5AC2">
        <w:rPr>
          <w:bCs/>
          <w:sz w:val="24"/>
        </w:rPr>
        <w:t xml:space="preserve">oświadczenie wykonawcy w kwestii wyrażenia zgody na poprawienie </w:t>
      </w:r>
      <w:r w:rsidRPr="005B5AC2">
        <w:rPr>
          <w:bCs/>
          <w:sz w:val="24"/>
          <w:szCs w:val="24"/>
        </w:rPr>
        <w:t xml:space="preserve">innych omyłek na podstawie art. 87 ust. 2 </w:t>
      </w:r>
      <w:proofErr w:type="spellStart"/>
      <w:r w:rsidRPr="005B5AC2">
        <w:rPr>
          <w:bCs/>
          <w:sz w:val="24"/>
          <w:szCs w:val="24"/>
        </w:rPr>
        <w:t>pkt</w:t>
      </w:r>
      <w:proofErr w:type="spellEnd"/>
      <w:r w:rsidRPr="005B5AC2">
        <w:rPr>
          <w:bCs/>
          <w:sz w:val="24"/>
          <w:szCs w:val="24"/>
        </w:rPr>
        <w:t xml:space="preserve"> 3 ustawy.</w:t>
      </w:r>
    </w:p>
    <w:p w:rsidR="00E707ED" w:rsidRDefault="000139A5">
      <w:pPr>
        <w:numPr>
          <w:ilvl w:val="0"/>
          <w:numId w:val="20"/>
        </w:numPr>
        <w:spacing w:after="120"/>
        <w:ind w:left="851" w:hanging="284"/>
        <w:jc w:val="both"/>
        <w:rPr>
          <w:sz w:val="24"/>
        </w:rPr>
      </w:pPr>
      <w:r w:rsidRPr="005B5AC2">
        <w:rPr>
          <w:sz w:val="24"/>
        </w:rPr>
        <w:t>wezwanie zamawiającego do wyrażenia zgody na przedłużenie terminu związania ofertą oraz odpowiedź wykonawcy,</w:t>
      </w:r>
    </w:p>
    <w:p w:rsidR="00E707ED" w:rsidRDefault="000139A5">
      <w:pPr>
        <w:numPr>
          <w:ilvl w:val="0"/>
          <w:numId w:val="20"/>
        </w:numPr>
        <w:spacing w:after="120"/>
        <w:ind w:left="851" w:hanging="284"/>
        <w:jc w:val="both"/>
        <w:rPr>
          <w:bCs/>
          <w:sz w:val="24"/>
        </w:rPr>
      </w:pPr>
      <w:r w:rsidRPr="005B5AC2">
        <w:rPr>
          <w:bCs/>
          <w:sz w:val="24"/>
        </w:rPr>
        <w:t xml:space="preserve">oświadczenie wykonawcy o przedłużeniu terminu związania ofertą,  </w:t>
      </w:r>
    </w:p>
    <w:p w:rsidR="00E707ED" w:rsidRDefault="000139A5">
      <w:pPr>
        <w:numPr>
          <w:ilvl w:val="0"/>
          <w:numId w:val="20"/>
        </w:numPr>
        <w:spacing w:after="120"/>
        <w:ind w:left="851" w:hanging="284"/>
        <w:jc w:val="both"/>
        <w:rPr>
          <w:sz w:val="24"/>
        </w:rPr>
      </w:pPr>
      <w:r w:rsidRPr="005B5AC2">
        <w:rPr>
          <w:sz w:val="24"/>
        </w:rPr>
        <w:t>zawiadomienie o wyborze najkorzystniejszej oferty, zgodnie z art. 92 ust. 1 ustawy,</w:t>
      </w:r>
    </w:p>
    <w:p w:rsidR="00E707ED" w:rsidRDefault="000139A5">
      <w:pPr>
        <w:numPr>
          <w:ilvl w:val="0"/>
          <w:numId w:val="20"/>
        </w:numPr>
        <w:spacing w:after="120"/>
        <w:ind w:left="851" w:hanging="284"/>
        <w:jc w:val="both"/>
        <w:rPr>
          <w:sz w:val="24"/>
        </w:rPr>
      </w:pPr>
      <w:r w:rsidRPr="005B5AC2">
        <w:rPr>
          <w:sz w:val="24"/>
        </w:rPr>
        <w:t>zawiadomienie o unieważnieniu postępowania,</w:t>
      </w:r>
    </w:p>
    <w:p w:rsidR="00E707ED" w:rsidRDefault="000139A5">
      <w:pPr>
        <w:numPr>
          <w:ilvl w:val="0"/>
          <w:numId w:val="20"/>
        </w:numPr>
        <w:spacing w:after="120"/>
        <w:ind w:left="851" w:hanging="284"/>
        <w:jc w:val="both"/>
        <w:rPr>
          <w:sz w:val="24"/>
        </w:rPr>
      </w:pPr>
      <w:r w:rsidRPr="005B5AC2">
        <w:rPr>
          <w:sz w:val="24"/>
        </w:rPr>
        <w:lastRenderedPageBreak/>
        <w:t>informacje i zawiadomienia kierowane do wykonawców na podstawie art. 184 i 185 ustawy.</w:t>
      </w:r>
    </w:p>
    <w:p w:rsidR="00E707ED" w:rsidRDefault="000139A5">
      <w:pPr>
        <w:numPr>
          <w:ilvl w:val="0"/>
          <w:numId w:val="19"/>
        </w:numPr>
        <w:tabs>
          <w:tab w:val="left" w:pos="567"/>
        </w:tabs>
        <w:spacing w:after="120"/>
        <w:ind w:left="568" w:hanging="284"/>
        <w:jc w:val="both"/>
        <w:rPr>
          <w:sz w:val="24"/>
        </w:rPr>
      </w:pPr>
      <w:r w:rsidRPr="005B5AC2">
        <w:rPr>
          <w:b/>
          <w:sz w:val="24"/>
        </w:rPr>
        <w:t>e-maila</w:t>
      </w:r>
      <w:r w:rsidRPr="005B5AC2">
        <w:rPr>
          <w:sz w:val="24"/>
        </w:rPr>
        <w:t>, przy przekazywaniu następujących dokumentów:</w:t>
      </w:r>
    </w:p>
    <w:p w:rsidR="00E707ED" w:rsidRDefault="000139A5">
      <w:pPr>
        <w:numPr>
          <w:ilvl w:val="0"/>
          <w:numId w:val="21"/>
        </w:numPr>
        <w:tabs>
          <w:tab w:val="left" w:pos="851"/>
          <w:tab w:val="left" w:pos="1276"/>
        </w:tabs>
        <w:spacing w:after="120"/>
        <w:ind w:left="851" w:hanging="284"/>
        <w:jc w:val="both"/>
        <w:rPr>
          <w:sz w:val="24"/>
        </w:rPr>
      </w:pPr>
      <w:r w:rsidRPr="00C2351E">
        <w:rPr>
          <w:sz w:val="24"/>
        </w:rPr>
        <w:t>wezwanie kierowane do wykonawców na podstawie art. 26 ust.</w:t>
      </w:r>
      <w:r>
        <w:rPr>
          <w:sz w:val="24"/>
        </w:rPr>
        <w:t>:</w:t>
      </w:r>
      <w:r w:rsidRPr="00C2351E">
        <w:rPr>
          <w:sz w:val="24"/>
        </w:rPr>
        <w:t xml:space="preserve"> 2f, 3</w:t>
      </w:r>
      <w:r>
        <w:rPr>
          <w:sz w:val="24"/>
        </w:rPr>
        <w:t>,</w:t>
      </w:r>
      <w:r w:rsidRPr="00C2351E">
        <w:rPr>
          <w:sz w:val="24"/>
        </w:rPr>
        <w:t xml:space="preserve"> 3a</w:t>
      </w:r>
      <w:r>
        <w:rPr>
          <w:sz w:val="24"/>
        </w:rPr>
        <w:t xml:space="preserve"> i 4</w:t>
      </w:r>
      <w:r w:rsidRPr="00C2351E">
        <w:rPr>
          <w:sz w:val="24"/>
        </w:rPr>
        <w:t xml:space="preserve"> ustawy,</w:t>
      </w:r>
    </w:p>
    <w:p w:rsidR="00E707ED" w:rsidRDefault="000139A5">
      <w:pPr>
        <w:numPr>
          <w:ilvl w:val="0"/>
          <w:numId w:val="21"/>
        </w:numPr>
        <w:tabs>
          <w:tab w:val="left" w:pos="851"/>
          <w:tab w:val="left" w:pos="1276"/>
        </w:tabs>
        <w:spacing w:after="120"/>
        <w:ind w:left="851" w:hanging="284"/>
        <w:jc w:val="both"/>
        <w:rPr>
          <w:sz w:val="24"/>
        </w:rPr>
      </w:pPr>
      <w:r w:rsidRPr="005B5AC2">
        <w:rPr>
          <w:sz w:val="24"/>
        </w:rPr>
        <w:t>wezwanie wykonawcy do wyjaśnienia treści oferty,</w:t>
      </w:r>
    </w:p>
    <w:p w:rsidR="00E707ED" w:rsidRDefault="000139A5">
      <w:pPr>
        <w:numPr>
          <w:ilvl w:val="0"/>
          <w:numId w:val="21"/>
        </w:numPr>
        <w:tabs>
          <w:tab w:val="left" w:pos="851"/>
          <w:tab w:val="left" w:pos="1276"/>
        </w:tabs>
        <w:spacing w:after="120"/>
        <w:ind w:left="851" w:hanging="284"/>
        <w:jc w:val="both"/>
        <w:rPr>
          <w:sz w:val="24"/>
        </w:rPr>
      </w:pPr>
      <w:r w:rsidRPr="005B5AC2">
        <w:rPr>
          <w:sz w:val="24"/>
          <w:szCs w:val="24"/>
        </w:rPr>
        <w:t>wezwanie do udzielenia wyjaśnień dotyczących elementów oferty mających wpływ na wysokość ceny,</w:t>
      </w:r>
    </w:p>
    <w:p w:rsidR="00E707ED" w:rsidRDefault="000139A5">
      <w:pPr>
        <w:numPr>
          <w:ilvl w:val="0"/>
          <w:numId w:val="21"/>
        </w:numPr>
        <w:tabs>
          <w:tab w:val="left" w:pos="851"/>
          <w:tab w:val="left" w:pos="1276"/>
        </w:tabs>
        <w:spacing w:after="120"/>
        <w:ind w:left="851" w:hanging="284"/>
        <w:jc w:val="both"/>
        <w:rPr>
          <w:sz w:val="24"/>
        </w:rPr>
      </w:pPr>
      <w:r w:rsidRPr="005B5AC2">
        <w:rPr>
          <w:bCs/>
          <w:sz w:val="24"/>
        </w:rPr>
        <w:t>informacja o poprawieniu oferty na podstawie art. 87 ust. 2 ustawy,</w:t>
      </w:r>
    </w:p>
    <w:p w:rsidR="00E707ED" w:rsidRDefault="000139A5">
      <w:pPr>
        <w:numPr>
          <w:ilvl w:val="0"/>
          <w:numId w:val="21"/>
        </w:numPr>
        <w:tabs>
          <w:tab w:val="left" w:pos="851"/>
          <w:tab w:val="left" w:pos="1276"/>
        </w:tabs>
        <w:spacing w:after="120"/>
        <w:ind w:left="851" w:hanging="284"/>
        <w:jc w:val="both"/>
        <w:rPr>
          <w:sz w:val="24"/>
        </w:rPr>
      </w:pPr>
      <w:r w:rsidRPr="005B5AC2">
        <w:rPr>
          <w:sz w:val="24"/>
        </w:rPr>
        <w:t>wezwanie zamawiającego do wyrażenia zgody na przedłużenie terminu związania ofertą,</w:t>
      </w:r>
    </w:p>
    <w:p w:rsidR="00E707ED" w:rsidRDefault="000139A5">
      <w:pPr>
        <w:numPr>
          <w:ilvl w:val="0"/>
          <w:numId w:val="21"/>
        </w:numPr>
        <w:tabs>
          <w:tab w:val="left" w:pos="851"/>
          <w:tab w:val="left" w:pos="1276"/>
        </w:tabs>
        <w:spacing w:after="120"/>
        <w:ind w:left="851" w:hanging="284"/>
        <w:jc w:val="both"/>
        <w:rPr>
          <w:sz w:val="24"/>
        </w:rPr>
      </w:pPr>
      <w:r w:rsidRPr="005B5AC2">
        <w:rPr>
          <w:sz w:val="24"/>
        </w:rPr>
        <w:t>zawiadomienie o wyborze najkorzystniejszej oferty, zgodnie z art. 92 ust. 1 ustawy,</w:t>
      </w:r>
    </w:p>
    <w:p w:rsidR="00E707ED" w:rsidRDefault="000139A5">
      <w:pPr>
        <w:numPr>
          <w:ilvl w:val="0"/>
          <w:numId w:val="21"/>
        </w:numPr>
        <w:tabs>
          <w:tab w:val="left" w:pos="851"/>
          <w:tab w:val="left" w:pos="1276"/>
          <w:tab w:val="left" w:pos="1418"/>
        </w:tabs>
        <w:spacing w:after="120"/>
        <w:ind w:left="851" w:hanging="284"/>
        <w:jc w:val="both"/>
        <w:rPr>
          <w:sz w:val="24"/>
        </w:rPr>
      </w:pPr>
      <w:r w:rsidRPr="005B5AC2">
        <w:rPr>
          <w:sz w:val="24"/>
        </w:rPr>
        <w:t>zawiadomienie o unieważnieniu postępowania,</w:t>
      </w:r>
    </w:p>
    <w:p w:rsidR="00E707ED" w:rsidRDefault="000139A5">
      <w:pPr>
        <w:numPr>
          <w:ilvl w:val="0"/>
          <w:numId w:val="21"/>
        </w:numPr>
        <w:tabs>
          <w:tab w:val="left" w:pos="851"/>
          <w:tab w:val="left" w:pos="1276"/>
          <w:tab w:val="left" w:pos="1418"/>
        </w:tabs>
        <w:spacing w:after="120"/>
        <w:ind w:left="851" w:hanging="284"/>
        <w:jc w:val="both"/>
        <w:rPr>
          <w:sz w:val="24"/>
        </w:rPr>
      </w:pPr>
      <w:r w:rsidRPr="005B5AC2">
        <w:rPr>
          <w:sz w:val="24"/>
        </w:rPr>
        <w:t>informacje i zawiadomienia kierowane do wykonawców na podstawie art. 184 i 185 ustawy.</w:t>
      </w:r>
    </w:p>
    <w:p w:rsidR="00E707ED" w:rsidRDefault="000139A5">
      <w:pPr>
        <w:numPr>
          <w:ilvl w:val="0"/>
          <w:numId w:val="9"/>
        </w:numPr>
        <w:tabs>
          <w:tab w:val="clear" w:pos="720"/>
          <w:tab w:val="num" w:pos="284"/>
        </w:tabs>
        <w:spacing w:before="120"/>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 lub</w:t>
      </w:r>
      <w:r w:rsidR="00A05438">
        <w:rPr>
          <w:sz w:val="24"/>
        </w:rPr>
        <w:t xml:space="preserve"> </w:t>
      </w:r>
      <w:r w:rsidRPr="005B5AC2">
        <w:rPr>
          <w:sz w:val="24"/>
        </w:rPr>
        <w:t>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E707ED" w:rsidRDefault="000139A5">
      <w:pPr>
        <w:numPr>
          <w:ilvl w:val="0"/>
          <w:numId w:val="9"/>
        </w:numPr>
        <w:tabs>
          <w:tab w:val="clear" w:pos="720"/>
          <w:tab w:val="num" w:pos="284"/>
        </w:tabs>
        <w:spacing w:before="120"/>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E707ED" w:rsidRDefault="000139A5">
      <w:pPr>
        <w:numPr>
          <w:ilvl w:val="0"/>
          <w:numId w:val="9"/>
        </w:numPr>
        <w:tabs>
          <w:tab w:val="clear" w:pos="720"/>
          <w:tab w:val="num" w:pos="284"/>
        </w:tabs>
        <w:spacing w:before="120"/>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E707ED" w:rsidRDefault="000139A5">
      <w:pPr>
        <w:numPr>
          <w:ilvl w:val="0"/>
          <w:numId w:val="9"/>
        </w:numPr>
        <w:tabs>
          <w:tab w:val="clear" w:pos="720"/>
          <w:tab w:val="num" w:pos="284"/>
        </w:tabs>
        <w:spacing w:before="120"/>
        <w:ind w:left="284" w:hanging="284"/>
        <w:jc w:val="both"/>
        <w:rPr>
          <w:sz w:val="24"/>
        </w:rPr>
      </w:pPr>
      <w:r w:rsidRPr="005B5AC2">
        <w:rPr>
          <w:sz w:val="24"/>
        </w:rPr>
        <w:t>Zamawiający nie przewiduje zwoływania zebrania wykonawców.</w:t>
      </w:r>
    </w:p>
    <w:p w:rsidR="00E707ED" w:rsidRPr="00BB0C6A" w:rsidRDefault="000139A5">
      <w:pPr>
        <w:numPr>
          <w:ilvl w:val="0"/>
          <w:numId w:val="9"/>
        </w:numPr>
        <w:tabs>
          <w:tab w:val="clear" w:pos="720"/>
          <w:tab w:val="num" w:pos="284"/>
        </w:tabs>
        <w:spacing w:before="120"/>
        <w:ind w:left="284" w:hanging="284"/>
        <w:jc w:val="both"/>
        <w:rPr>
          <w:b/>
          <w:sz w:val="24"/>
          <w:szCs w:val="24"/>
        </w:rPr>
      </w:pPr>
      <w:r w:rsidRPr="00BB0C6A">
        <w:rPr>
          <w:b/>
          <w:sz w:val="24"/>
        </w:rPr>
        <w:t>Osobą uprawnioną do bezpośredniego kontaktowania się z wykonawcami jest</w:t>
      </w:r>
      <w:r w:rsidR="00A05438" w:rsidRPr="00BB0C6A">
        <w:rPr>
          <w:b/>
          <w:sz w:val="24"/>
          <w:szCs w:val="24"/>
        </w:rPr>
        <w:t xml:space="preserve"> </w:t>
      </w:r>
      <w:r w:rsidRPr="00BB0C6A">
        <w:rPr>
          <w:b/>
          <w:sz w:val="24"/>
          <w:szCs w:val="24"/>
        </w:rPr>
        <w:t xml:space="preserve">p. Agnieszka </w:t>
      </w:r>
      <w:proofErr w:type="spellStart"/>
      <w:r w:rsidR="003E75E8" w:rsidRPr="00BB0C6A">
        <w:rPr>
          <w:b/>
          <w:sz w:val="24"/>
          <w:szCs w:val="24"/>
        </w:rPr>
        <w:t>Poręczewska</w:t>
      </w:r>
      <w:proofErr w:type="spellEnd"/>
      <w:r w:rsidR="00BB0C6A" w:rsidRPr="00BB0C6A">
        <w:rPr>
          <w:b/>
          <w:sz w:val="24"/>
          <w:szCs w:val="24"/>
        </w:rPr>
        <w:t xml:space="preserve"> - </w:t>
      </w:r>
      <w:proofErr w:type="spellStart"/>
      <w:r w:rsidR="00BB0C6A" w:rsidRPr="00BB0C6A">
        <w:rPr>
          <w:b/>
          <w:sz w:val="24"/>
          <w:szCs w:val="24"/>
        </w:rPr>
        <w:t>Bereszko</w:t>
      </w:r>
      <w:proofErr w:type="spellEnd"/>
      <w:r w:rsidRPr="00BB0C6A">
        <w:rPr>
          <w:b/>
          <w:sz w:val="24"/>
          <w:szCs w:val="24"/>
        </w:rPr>
        <w:t xml:space="preserve"> tel. 91 44 26 2</w:t>
      </w:r>
      <w:r w:rsidR="00BB0C6A" w:rsidRPr="00BB0C6A">
        <w:rPr>
          <w:b/>
          <w:sz w:val="24"/>
          <w:szCs w:val="24"/>
        </w:rPr>
        <w:t>44</w:t>
      </w:r>
      <w:r w:rsidRPr="00BB0C6A">
        <w:rPr>
          <w:b/>
          <w:sz w:val="24"/>
          <w:szCs w:val="24"/>
        </w:rPr>
        <w:t xml:space="preserve">  w godz. 7 - 15, </w:t>
      </w:r>
      <w:proofErr w:type="spellStart"/>
      <w:r w:rsidRPr="00BB0C6A">
        <w:rPr>
          <w:b/>
          <w:sz w:val="24"/>
          <w:szCs w:val="24"/>
        </w:rPr>
        <w:t>fax</w:t>
      </w:r>
      <w:proofErr w:type="spellEnd"/>
      <w:r w:rsidRPr="00BB0C6A">
        <w:rPr>
          <w:b/>
          <w:sz w:val="24"/>
          <w:szCs w:val="24"/>
        </w:rPr>
        <w:t xml:space="preserve"> 91 422 12 58  (czynny całą dobę), e-mail: zwik@zwik.szczecin.pl</w:t>
      </w:r>
      <w:r w:rsidR="00BB0C6A">
        <w:rPr>
          <w:b/>
          <w:sz w:val="24"/>
          <w:szCs w:val="24"/>
        </w:rPr>
        <w:t>.</w:t>
      </w:r>
    </w:p>
    <w:p w:rsidR="00E707ED" w:rsidRDefault="000139A5">
      <w:pPr>
        <w:numPr>
          <w:ilvl w:val="0"/>
          <w:numId w:val="9"/>
        </w:numPr>
        <w:tabs>
          <w:tab w:val="clear" w:pos="720"/>
          <w:tab w:val="num" w:pos="284"/>
        </w:tabs>
        <w:spacing w:after="120"/>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do zamawiającego nie później niż do końca dnia, w którym upływa połowa wyznaczonego terminu składania ofert.</w:t>
      </w:r>
    </w:p>
    <w:p w:rsidR="00E707ED" w:rsidRDefault="000139A5">
      <w:pPr>
        <w:numPr>
          <w:ilvl w:val="0"/>
          <w:numId w:val="9"/>
        </w:numPr>
        <w:tabs>
          <w:tab w:val="clear" w:pos="720"/>
          <w:tab w:val="num" w:pos="284"/>
        </w:tabs>
        <w:spacing w:after="120"/>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w:t>
      </w:r>
      <w:r w:rsidR="00A05438">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E707ED" w:rsidRDefault="000139A5">
      <w:pPr>
        <w:numPr>
          <w:ilvl w:val="0"/>
          <w:numId w:val="9"/>
        </w:numPr>
        <w:tabs>
          <w:tab w:val="clear" w:pos="720"/>
          <w:tab w:val="num" w:pos="284"/>
        </w:tabs>
        <w:spacing w:after="120"/>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E707ED" w:rsidRDefault="000139A5">
      <w:pPr>
        <w:numPr>
          <w:ilvl w:val="0"/>
          <w:numId w:val="9"/>
        </w:numPr>
        <w:tabs>
          <w:tab w:val="clear" w:pos="720"/>
          <w:tab w:val="num" w:pos="284"/>
        </w:tabs>
        <w:spacing w:after="120"/>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E707ED" w:rsidRDefault="000139A5">
      <w:pPr>
        <w:numPr>
          <w:ilvl w:val="0"/>
          <w:numId w:val="9"/>
        </w:numPr>
        <w:tabs>
          <w:tab w:val="clear" w:pos="720"/>
          <w:tab w:val="num" w:pos="284"/>
        </w:tabs>
        <w:spacing w:after="120"/>
        <w:ind w:left="284" w:hanging="426"/>
        <w:jc w:val="both"/>
        <w:rPr>
          <w:sz w:val="24"/>
          <w:szCs w:val="24"/>
        </w:rPr>
      </w:pPr>
      <w:r w:rsidRPr="00C2351E">
        <w:rPr>
          <w:sz w:val="24"/>
          <w:szCs w:val="24"/>
        </w:rPr>
        <w:lastRenderedPageBreak/>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E707ED" w:rsidRDefault="000139A5">
      <w:pPr>
        <w:numPr>
          <w:ilvl w:val="0"/>
          <w:numId w:val="9"/>
        </w:numPr>
        <w:tabs>
          <w:tab w:val="clear" w:pos="720"/>
          <w:tab w:val="num" w:pos="284"/>
        </w:tabs>
        <w:spacing w:after="120"/>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0" w:name="_Toc461514543"/>
      <w:r w:rsidRPr="000218C4">
        <w:rPr>
          <w:color w:val="000000" w:themeColor="text1"/>
        </w:rPr>
        <w:t>ROZDZIAŁ X Sposób obliczenia ceny oferty</w:t>
      </w:r>
      <w:bookmarkEnd w:id="10"/>
    </w:p>
    <w:p w:rsidR="00E707ED" w:rsidRDefault="003922DA">
      <w:pPr>
        <w:numPr>
          <w:ilvl w:val="0"/>
          <w:numId w:val="23"/>
        </w:numPr>
        <w:tabs>
          <w:tab w:val="clear" w:pos="720"/>
          <w:tab w:val="num" w:pos="284"/>
        </w:tabs>
        <w:spacing w:after="120"/>
        <w:ind w:left="300" w:hanging="300"/>
        <w:jc w:val="both"/>
        <w:rPr>
          <w:sz w:val="24"/>
          <w:szCs w:val="24"/>
        </w:rPr>
      </w:pPr>
      <w:r w:rsidRPr="003922DA">
        <w:rPr>
          <w:b/>
          <w:sz w:val="24"/>
          <w:szCs w:val="24"/>
        </w:rPr>
        <w:t>Zamawiający przewiduje wynagrodzenie ryczałtowe</w:t>
      </w:r>
      <w:r w:rsidRPr="003922DA">
        <w:rPr>
          <w:sz w:val="24"/>
          <w:szCs w:val="24"/>
        </w:rPr>
        <w:t>.</w:t>
      </w:r>
      <w:r w:rsidR="000139A5" w:rsidRPr="00044189">
        <w:rPr>
          <w:sz w:val="24"/>
          <w:szCs w:val="24"/>
        </w:rPr>
        <w:t xml:space="preserve"> Wykonawca winien złożyć ofertę na całość zamówienia.</w:t>
      </w:r>
    </w:p>
    <w:p w:rsidR="00E707ED" w:rsidRDefault="000139A5">
      <w:pPr>
        <w:numPr>
          <w:ilvl w:val="0"/>
          <w:numId w:val="23"/>
        </w:numPr>
        <w:tabs>
          <w:tab w:val="clear" w:pos="720"/>
          <w:tab w:val="num" w:pos="284"/>
        </w:tabs>
        <w:spacing w:after="120"/>
        <w:ind w:hanging="720"/>
        <w:jc w:val="both"/>
        <w:rPr>
          <w:sz w:val="24"/>
          <w:szCs w:val="24"/>
        </w:rPr>
      </w:pPr>
      <w:r w:rsidRPr="005B5AC2">
        <w:rPr>
          <w:sz w:val="24"/>
          <w:szCs w:val="24"/>
        </w:rPr>
        <w:t>Rozliczenia pomiędzy zamawiającym a wykonawcą będą prowadzone w walucie PLN</w:t>
      </w:r>
    </w:p>
    <w:p w:rsidR="00E707ED" w:rsidRDefault="000139A5">
      <w:pPr>
        <w:numPr>
          <w:ilvl w:val="0"/>
          <w:numId w:val="23"/>
        </w:numPr>
        <w:tabs>
          <w:tab w:val="clear" w:pos="720"/>
          <w:tab w:val="num" w:pos="284"/>
        </w:tabs>
        <w:spacing w:after="120"/>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1" w:name="_Toc461514544"/>
      <w:r w:rsidRPr="000218C4">
        <w:rPr>
          <w:color w:val="000000" w:themeColor="text1"/>
        </w:rPr>
        <w:t>ROZDZIAŁ XI Składanie i otwarcie ofert</w:t>
      </w:r>
      <w:bookmarkEnd w:id="11"/>
    </w:p>
    <w:p w:rsidR="00E707ED" w:rsidRPr="00BB0C6A" w:rsidRDefault="000139A5">
      <w:pPr>
        <w:pStyle w:val="Tekstpodstawowywcity"/>
        <w:numPr>
          <w:ilvl w:val="0"/>
          <w:numId w:val="10"/>
        </w:numPr>
        <w:spacing w:after="120"/>
        <w:rPr>
          <w:b/>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BB0C6A">
        <w:rPr>
          <w:color w:val="auto"/>
        </w:rPr>
        <w:t xml:space="preserve"> </w:t>
      </w:r>
      <w:r w:rsidR="00BB0C6A" w:rsidRPr="00BB0C6A">
        <w:rPr>
          <w:b/>
          <w:color w:val="auto"/>
        </w:rPr>
        <w:t>28 lutego 2017</w:t>
      </w:r>
      <w:r w:rsidRPr="00BB0C6A">
        <w:rPr>
          <w:b/>
          <w:color w:val="auto"/>
        </w:rPr>
        <w:t xml:space="preserve"> r., do godz. 12</w:t>
      </w:r>
      <w:r w:rsidRPr="00BB0C6A">
        <w:rPr>
          <w:b/>
          <w:color w:val="auto"/>
          <w:vertAlign w:val="superscript"/>
        </w:rPr>
        <w:t>50</w:t>
      </w:r>
      <w:r w:rsidRPr="00BB0C6A">
        <w:rPr>
          <w:b/>
          <w:color w:val="auto"/>
        </w:rPr>
        <w:t>.</w:t>
      </w:r>
    </w:p>
    <w:p w:rsidR="00E707ED" w:rsidRDefault="000139A5">
      <w:pPr>
        <w:numPr>
          <w:ilvl w:val="0"/>
          <w:numId w:val="10"/>
        </w:numPr>
        <w:tabs>
          <w:tab w:val="clear" w:pos="360"/>
          <w:tab w:val="num" w:pos="284"/>
          <w:tab w:val="num" w:pos="709"/>
        </w:tabs>
        <w:spacing w:after="120"/>
        <w:ind w:left="284" w:hanging="284"/>
        <w:jc w:val="both"/>
        <w:rPr>
          <w:sz w:val="24"/>
        </w:rPr>
      </w:pPr>
      <w:r w:rsidRPr="00E4369B">
        <w:rPr>
          <w:sz w:val="24"/>
        </w:rPr>
        <w:t>Za termin złożenia oferty uważa się termin jej dotarcia do zamawiającego.</w:t>
      </w:r>
    </w:p>
    <w:p w:rsidR="00E707ED" w:rsidRDefault="000139A5">
      <w:pPr>
        <w:pStyle w:val="pkt"/>
        <w:numPr>
          <w:ilvl w:val="0"/>
          <w:numId w:val="10"/>
        </w:numPr>
        <w:tabs>
          <w:tab w:val="clear" w:pos="360"/>
          <w:tab w:val="num" w:pos="284"/>
        </w:tabs>
        <w:spacing w:before="0" w:after="120"/>
        <w:ind w:left="284" w:hanging="284"/>
      </w:pPr>
      <w:r w:rsidRPr="00E4369B">
        <w:t xml:space="preserve">Wykonawca otrzyma pisemne potwierdzenie złożenia oferty. </w:t>
      </w:r>
    </w:p>
    <w:p w:rsidR="00E707ED" w:rsidRDefault="000139A5">
      <w:pPr>
        <w:pStyle w:val="pkt"/>
        <w:numPr>
          <w:ilvl w:val="0"/>
          <w:numId w:val="10"/>
        </w:numPr>
        <w:tabs>
          <w:tab w:val="clear" w:pos="360"/>
          <w:tab w:val="num" w:pos="284"/>
        </w:tabs>
        <w:spacing w:before="0" w:after="120"/>
        <w:ind w:left="284" w:hanging="284"/>
      </w:pPr>
      <w:r w:rsidRPr="00E4369B">
        <w:t>Oferty będą podlegać rejestracji przez zamawiającego. Każda przyjęta oferta zostanie opatrzona adnotacją określającą dokładny termin przyjęcia oferty tzn. datę kalendarzową</w:t>
      </w:r>
      <w:r w:rsidR="000F16F3">
        <w:t xml:space="preserve"> </w:t>
      </w:r>
      <w:r w:rsidRPr="00E4369B">
        <w:t>oraz godzinę i minutę, w której została przyjęta. Do czasu otwarcia ofert, będą one przechowywane w sposób gwarantujący ich nienaruszalność.</w:t>
      </w:r>
    </w:p>
    <w:p w:rsidR="00E707ED" w:rsidRDefault="000139A5">
      <w:pPr>
        <w:pStyle w:val="Tekstpodstawowywcity"/>
        <w:numPr>
          <w:ilvl w:val="0"/>
          <w:numId w:val="10"/>
        </w:numPr>
        <w:tabs>
          <w:tab w:val="clear" w:pos="360"/>
          <w:tab w:val="num" w:pos="284"/>
        </w:tabs>
        <w:spacing w:after="120"/>
        <w:ind w:left="284" w:hanging="284"/>
        <w:rPr>
          <w:color w:val="auto"/>
        </w:rPr>
      </w:pPr>
      <w:r w:rsidRPr="00E4369B">
        <w:rPr>
          <w:color w:val="auto"/>
        </w:rPr>
        <w:t xml:space="preserve">Otwarcie ofert odbędzie się w dn. </w:t>
      </w:r>
      <w:r w:rsidR="00BB0C6A" w:rsidRPr="00BB0C6A">
        <w:rPr>
          <w:b/>
          <w:color w:val="auto"/>
        </w:rPr>
        <w:t>28 lutego 2017 r.,</w:t>
      </w:r>
      <w:r w:rsidRPr="00E4369B">
        <w:rPr>
          <w:color w:val="auto"/>
        </w:rPr>
        <w:t xml:space="preserve"> </w:t>
      </w:r>
      <w:r w:rsidRPr="00BB0C6A">
        <w:rPr>
          <w:b/>
          <w:color w:val="auto"/>
        </w:rPr>
        <w:t>o godz. 13</w:t>
      </w:r>
      <w:r w:rsidRPr="00BB0C6A">
        <w:rPr>
          <w:b/>
          <w:color w:val="auto"/>
          <w:vertAlign w:val="superscript"/>
        </w:rPr>
        <w:t>00</w:t>
      </w:r>
      <w:r w:rsidRPr="00E4369B">
        <w:rPr>
          <w:color w:val="auto"/>
        </w:rPr>
        <w:t xml:space="preserve"> w Zakładzie Wodociągów i Kanalizacji Sp. z o.o. w Szczecinie, pok. nr 323 . Otwarcie</w:t>
      </w:r>
      <w:r w:rsidRPr="005B5AC2">
        <w:rPr>
          <w:color w:val="auto"/>
        </w:rPr>
        <w:t xml:space="preserve"> ofert jest jawne, wykonawcy mogą w nim uczestniczyć.</w:t>
      </w:r>
    </w:p>
    <w:p w:rsidR="00E707ED" w:rsidRDefault="000139A5">
      <w:pPr>
        <w:pStyle w:val="Tekstpodstawowywcity"/>
        <w:numPr>
          <w:ilvl w:val="0"/>
          <w:numId w:val="10"/>
        </w:numPr>
        <w:tabs>
          <w:tab w:val="clear" w:pos="360"/>
          <w:tab w:val="num" w:pos="284"/>
        </w:tabs>
        <w:spacing w:after="120"/>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E707ED" w:rsidRDefault="000139A5">
      <w:pPr>
        <w:numPr>
          <w:ilvl w:val="0"/>
          <w:numId w:val="10"/>
        </w:numPr>
        <w:tabs>
          <w:tab w:val="clear" w:pos="360"/>
          <w:tab w:val="num" w:pos="284"/>
          <w:tab w:val="left" w:pos="993"/>
        </w:tabs>
        <w:spacing w:after="120"/>
        <w:ind w:left="284" w:hanging="284"/>
        <w:jc w:val="both"/>
        <w:rPr>
          <w:sz w:val="24"/>
        </w:rPr>
      </w:pPr>
      <w:r w:rsidRPr="005B5AC2">
        <w:rPr>
          <w:sz w:val="24"/>
        </w:rPr>
        <w:t xml:space="preserve">Zamawiający bezpośrednio przed otwarciem ofert poda kwotę, jaką zamierza przeznaczyć na sfinansowanie zamówienia. Następnie zamawiający poda informacje, o których mowa </w:t>
      </w:r>
      <w:r>
        <w:rPr>
          <w:sz w:val="24"/>
        </w:rPr>
        <w:t xml:space="preserve">             </w:t>
      </w:r>
      <w:r w:rsidRPr="005B5AC2">
        <w:rPr>
          <w:sz w:val="24"/>
        </w:rPr>
        <w:t>w art. 86 ust. 4 ustawy.</w:t>
      </w:r>
    </w:p>
    <w:p w:rsidR="00E707ED" w:rsidRDefault="000139A5">
      <w:pPr>
        <w:numPr>
          <w:ilvl w:val="0"/>
          <w:numId w:val="10"/>
        </w:numPr>
        <w:tabs>
          <w:tab w:val="clear" w:pos="360"/>
          <w:tab w:val="num" w:pos="284"/>
          <w:tab w:val="left" w:pos="993"/>
        </w:tabs>
        <w:spacing w:after="120"/>
        <w:ind w:left="284" w:hanging="284"/>
        <w:jc w:val="both"/>
        <w:rPr>
          <w:sz w:val="24"/>
        </w:rPr>
      </w:pPr>
      <w:r w:rsidRPr="00C2351E">
        <w:rPr>
          <w:sz w:val="24"/>
          <w:szCs w:val="24"/>
        </w:rPr>
        <w:t>Niezwłocznie po otwarciu ofert zamawiający zamieści na stronie internetowej informacje dotyczące:</w:t>
      </w:r>
    </w:p>
    <w:p w:rsidR="00E707ED" w:rsidRDefault="000139A5">
      <w:pPr>
        <w:pStyle w:val="ZLITPKTzmpktliter"/>
        <w:spacing w:after="120" w:line="240" w:lineRule="auto"/>
        <w:ind w:left="568" w:hanging="284"/>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E707ED" w:rsidRDefault="000139A5">
      <w:pPr>
        <w:pStyle w:val="ZLITPKTzmpktliter"/>
        <w:spacing w:after="120" w:line="240" w:lineRule="auto"/>
        <w:ind w:left="568" w:hanging="284"/>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E707ED" w:rsidRDefault="000139A5">
      <w:pPr>
        <w:pStyle w:val="ust"/>
        <w:spacing w:before="0" w:after="120"/>
        <w:ind w:left="568"/>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2" w:name="_Toc461514545"/>
      <w:r w:rsidRPr="000218C4">
        <w:rPr>
          <w:color w:val="000000" w:themeColor="text1"/>
        </w:rPr>
        <w:lastRenderedPageBreak/>
        <w:t>ROZDZIAŁ XII Wybór oferty najkorzystniejszej</w:t>
      </w:r>
      <w:bookmarkEnd w:id="12"/>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E50D19" w:rsidRPr="006A7E17" w:rsidRDefault="00E50D19" w:rsidP="00E50D19">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E50D19" w:rsidRPr="006A7E17" w:rsidRDefault="00E50D19" w:rsidP="00E50D19">
      <w:pPr>
        <w:pStyle w:val="Tekstpodstawowywcity2"/>
        <w:tabs>
          <w:tab w:val="left" w:pos="284"/>
        </w:tabs>
        <w:ind w:left="284"/>
      </w:pPr>
    </w:p>
    <w:p w:rsidR="00E50D19" w:rsidRPr="006A7E17" w:rsidRDefault="00E50D19" w:rsidP="00E50D19">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E50D19" w:rsidRPr="006A7E17" w:rsidRDefault="00E50D19" w:rsidP="00E50D19">
      <w:pPr>
        <w:jc w:val="both"/>
        <w:rPr>
          <w:sz w:val="24"/>
          <w:szCs w:val="24"/>
        </w:rPr>
      </w:pPr>
    </w:p>
    <w:p w:rsidR="00E50D19" w:rsidRPr="006A7E17" w:rsidRDefault="00E50D19" w:rsidP="00E50D19">
      <w:pPr>
        <w:jc w:val="both"/>
        <w:rPr>
          <w:sz w:val="24"/>
          <w:szCs w:val="24"/>
        </w:rPr>
      </w:pPr>
      <w:r w:rsidRPr="006A7E17">
        <w:rPr>
          <w:sz w:val="24"/>
          <w:szCs w:val="24"/>
        </w:rPr>
        <w:t xml:space="preserve">                   najniższa cena ofertowa    </w:t>
      </w:r>
    </w:p>
    <w:p w:rsidR="00E50D19" w:rsidRPr="006A7E17" w:rsidRDefault="00E50D19" w:rsidP="00E50D19">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E50D19" w:rsidRPr="006A7E17" w:rsidRDefault="00E50D19" w:rsidP="00E50D19">
      <w:pPr>
        <w:ind w:left="708" w:firstLine="132"/>
        <w:jc w:val="both"/>
        <w:rPr>
          <w:sz w:val="24"/>
          <w:szCs w:val="24"/>
        </w:rPr>
      </w:pPr>
      <w:r w:rsidRPr="006A7E17">
        <w:rPr>
          <w:sz w:val="24"/>
          <w:szCs w:val="24"/>
        </w:rPr>
        <w:t xml:space="preserve">    cena ofertowa w ofercie ocenianej</w:t>
      </w:r>
    </w:p>
    <w:p w:rsidR="00E50D19" w:rsidRPr="006A7E17" w:rsidRDefault="00E50D19" w:rsidP="00E50D19">
      <w:pPr>
        <w:jc w:val="both"/>
        <w:rPr>
          <w:sz w:val="23"/>
          <w:szCs w:val="23"/>
        </w:rPr>
      </w:pPr>
    </w:p>
    <w:p w:rsidR="00E50D19" w:rsidRPr="006A7E17" w:rsidRDefault="00E50D19" w:rsidP="00E50D19">
      <w:pPr>
        <w:jc w:val="both"/>
        <w:rPr>
          <w:sz w:val="23"/>
          <w:szCs w:val="23"/>
        </w:rPr>
      </w:pPr>
    </w:p>
    <w:p w:rsidR="00E50D19" w:rsidRPr="006A7E17" w:rsidRDefault="00E50D19" w:rsidP="00E50D19">
      <w:pPr>
        <w:pStyle w:val="Tekstpodstawowywcity2"/>
        <w:tabs>
          <w:tab w:val="left" w:pos="284"/>
        </w:tabs>
        <w:ind w:left="360"/>
        <w:rPr>
          <w:bCs w:val="0"/>
        </w:rPr>
      </w:pPr>
      <w:r w:rsidRPr="006A7E17">
        <w:rPr>
          <w:b w:val="0"/>
        </w:rPr>
        <w:t xml:space="preserve">2) </w:t>
      </w:r>
      <w:r w:rsidRPr="006A7E17">
        <w:t xml:space="preserve">Termin </w:t>
      </w:r>
      <w:r>
        <w:t>wykonania umowy</w:t>
      </w:r>
      <w:r w:rsidRPr="006A7E17">
        <w:t xml:space="preserve">– </w:t>
      </w:r>
      <w:r>
        <w:t>1</w:t>
      </w:r>
      <w:r w:rsidRPr="006A7E17">
        <w:t>0 %</w:t>
      </w:r>
    </w:p>
    <w:p w:rsidR="00E50D19" w:rsidRPr="006A7E17" w:rsidRDefault="00E50D19" w:rsidP="00E50D19">
      <w:pPr>
        <w:ind w:left="709" w:firstLine="11"/>
        <w:jc w:val="both"/>
        <w:rPr>
          <w:szCs w:val="24"/>
        </w:rPr>
      </w:pPr>
    </w:p>
    <w:p w:rsidR="00E50D19" w:rsidRPr="006A7E17" w:rsidRDefault="00E50D19" w:rsidP="00E50D19">
      <w:pPr>
        <w:ind w:left="709" w:firstLine="11"/>
        <w:jc w:val="both"/>
        <w:rPr>
          <w:sz w:val="24"/>
          <w:szCs w:val="24"/>
        </w:rPr>
      </w:pPr>
      <w:r w:rsidRPr="006A7E17">
        <w:rPr>
          <w:sz w:val="24"/>
          <w:szCs w:val="24"/>
        </w:rPr>
        <w:t>Sposób przyznania punktów w kryterium „</w:t>
      </w:r>
      <w:r w:rsidRPr="006A7E17">
        <w:t xml:space="preserve">Termin </w:t>
      </w:r>
      <w:r>
        <w:t>wykonania umowy</w:t>
      </w:r>
      <w:r w:rsidRPr="006A7E17">
        <w:rPr>
          <w:sz w:val="24"/>
          <w:szCs w:val="24"/>
        </w:rPr>
        <w:t>” (</w:t>
      </w:r>
      <w:r>
        <w:rPr>
          <w:sz w:val="24"/>
          <w:szCs w:val="24"/>
        </w:rPr>
        <w:t>W</w:t>
      </w:r>
      <w:r w:rsidRPr="006A7E17">
        <w:rPr>
          <w:sz w:val="24"/>
          <w:szCs w:val="24"/>
        </w:rPr>
        <w:t xml:space="preserve">) : </w:t>
      </w:r>
    </w:p>
    <w:p w:rsidR="00E50D19" w:rsidRPr="006A7E17" w:rsidRDefault="00E50D19" w:rsidP="00E50D19">
      <w:pPr>
        <w:ind w:left="709" w:firstLine="11"/>
        <w:jc w:val="both"/>
        <w:rPr>
          <w:sz w:val="24"/>
          <w:szCs w:val="24"/>
        </w:rPr>
      </w:pPr>
    </w:p>
    <w:p w:rsidR="00E50D19" w:rsidRPr="00336C89" w:rsidRDefault="00E50D19" w:rsidP="00E50D19">
      <w:pPr>
        <w:tabs>
          <w:tab w:val="left" w:pos="1701"/>
        </w:tabs>
        <w:ind w:left="705"/>
        <w:jc w:val="both"/>
        <w:rPr>
          <w:b/>
          <w:sz w:val="24"/>
          <w:szCs w:val="24"/>
        </w:rPr>
      </w:pPr>
      <w:r w:rsidRPr="006A7E17">
        <w:rPr>
          <w:sz w:val="24"/>
          <w:szCs w:val="24"/>
        </w:rPr>
        <w:t xml:space="preserve">  </w:t>
      </w:r>
      <w:r>
        <w:rPr>
          <w:sz w:val="24"/>
          <w:szCs w:val="24"/>
        </w:rPr>
        <w:t xml:space="preserve">             </w:t>
      </w:r>
      <w:r w:rsidRPr="00727E8D">
        <w:rPr>
          <w:b/>
          <w:sz w:val="24"/>
          <w:szCs w:val="24"/>
        </w:rPr>
        <w:t xml:space="preserve">najkrótszy  zaoferowany termin wykonania umowy               </w:t>
      </w:r>
    </w:p>
    <w:p w:rsidR="00E50D19" w:rsidRPr="00336C89" w:rsidRDefault="00E50D19" w:rsidP="00E50D19">
      <w:pPr>
        <w:tabs>
          <w:tab w:val="left" w:pos="993"/>
          <w:tab w:val="left" w:pos="1560"/>
        </w:tabs>
        <w:ind w:left="705"/>
        <w:jc w:val="both"/>
        <w:rPr>
          <w:b/>
          <w:sz w:val="24"/>
          <w:szCs w:val="24"/>
        </w:rPr>
      </w:pPr>
      <w:r w:rsidRPr="00727E8D">
        <w:rPr>
          <w:b/>
          <w:sz w:val="24"/>
          <w:szCs w:val="24"/>
        </w:rPr>
        <w:t xml:space="preserve">    W = </w:t>
      </w:r>
      <w:r w:rsidRPr="00727E8D">
        <w:rPr>
          <w:b/>
          <w:sz w:val="24"/>
          <w:szCs w:val="24"/>
        </w:rPr>
        <w:tab/>
        <w:t>---------------------------------------------------------------</w:t>
      </w:r>
      <w:r>
        <w:rPr>
          <w:b/>
          <w:sz w:val="24"/>
          <w:szCs w:val="24"/>
        </w:rPr>
        <w:t>----</w:t>
      </w:r>
      <w:r w:rsidRPr="00727E8D">
        <w:rPr>
          <w:b/>
          <w:sz w:val="24"/>
          <w:szCs w:val="24"/>
        </w:rPr>
        <w:t xml:space="preserve">- x 100 </w:t>
      </w:r>
      <w:proofErr w:type="spellStart"/>
      <w:r>
        <w:rPr>
          <w:b/>
          <w:sz w:val="24"/>
          <w:szCs w:val="24"/>
        </w:rPr>
        <w:t>pkt</w:t>
      </w:r>
      <w:proofErr w:type="spellEnd"/>
      <w:r>
        <w:rPr>
          <w:b/>
          <w:sz w:val="24"/>
          <w:szCs w:val="24"/>
        </w:rPr>
        <w:t xml:space="preserve"> x 10 %</w:t>
      </w:r>
    </w:p>
    <w:p w:rsidR="00E50D19" w:rsidRPr="00336C89" w:rsidRDefault="00E50D19" w:rsidP="00E50D19">
      <w:pPr>
        <w:pStyle w:val="Nagwek7"/>
        <w:tabs>
          <w:tab w:val="left" w:pos="1418"/>
        </w:tabs>
        <w:spacing w:before="0" w:after="0"/>
        <w:ind w:firstLine="851"/>
        <w:rPr>
          <w:rFonts w:ascii="Times New Roman" w:hAnsi="Times New Roman"/>
          <w:b/>
        </w:rPr>
      </w:pPr>
      <w:r w:rsidRPr="00727E8D">
        <w:rPr>
          <w:rFonts w:ascii="Times New Roman" w:hAnsi="Times New Roman"/>
          <w:b/>
        </w:rPr>
        <w:t xml:space="preserve">                  termin wykonania umowy w ofercie ocenianej  </w:t>
      </w:r>
    </w:p>
    <w:p w:rsidR="00E50D19" w:rsidRPr="006A7E17" w:rsidRDefault="00E50D19" w:rsidP="00E50D19">
      <w:pPr>
        <w:rPr>
          <w:sz w:val="24"/>
          <w:szCs w:val="24"/>
        </w:rPr>
      </w:pPr>
    </w:p>
    <w:p w:rsidR="00E50D19" w:rsidRDefault="00E50D19" w:rsidP="00E50D19">
      <w:pPr>
        <w:pStyle w:val="Nagwek"/>
        <w:numPr>
          <w:ilvl w:val="0"/>
          <w:numId w:val="37"/>
        </w:numPr>
        <w:tabs>
          <w:tab w:val="left" w:pos="993"/>
        </w:tabs>
        <w:ind w:left="993" w:hanging="284"/>
        <w:jc w:val="both"/>
        <w:rPr>
          <w:sz w:val="24"/>
          <w:szCs w:val="24"/>
        </w:rPr>
      </w:pPr>
      <w:r w:rsidRPr="006A7E17">
        <w:rPr>
          <w:sz w:val="24"/>
          <w:szCs w:val="24"/>
        </w:rPr>
        <w:t xml:space="preserve">Powyższy wzór nie będzie obowiązywał w przypadku zaoferowania przez Wykonawcę terminu </w:t>
      </w:r>
      <w:r w:rsidR="00505F59">
        <w:rPr>
          <w:sz w:val="24"/>
          <w:szCs w:val="24"/>
        </w:rPr>
        <w:t>wykonania umowy</w:t>
      </w:r>
      <w:r w:rsidRPr="006A7E17">
        <w:rPr>
          <w:sz w:val="24"/>
          <w:szCs w:val="24"/>
        </w:rPr>
        <w:t xml:space="preserve"> w wymiarze 36 miesięcy. Wykonawca, który poda taki termin otrzyma 0 punktów w kryterium „Termin </w:t>
      </w:r>
      <w:r w:rsidR="00505F59">
        <w:rPr>
          <w:sz w:val="24"/>
          <w:szCs w:val="24"/>
        </w:rPr>
        <w:t>wykonania umowy</w:t>
      </w:r>
      <w:r w:rsidRPr="006A7E17">
        <w:rPr>
          <w:sz w:val="24"/>
          <w:szCs w:val="24"/>
        </w:rPr>
        <w:t>”.</w:t>
      </w:r>
    </w:p>
    <w:p w:rsidR="00E50D19" w:rsidRPr="006A7E17" w:rsidRDefault="00E50D19" w:rsidP="00E50D19">
      <w:pPr>
        <w:pStyle w:val="Nagwek"/>
        <w:tabs>
          <w:tab w:val="left" w:pos="993"/>
        </w:tabs>
        <w:ind w:left="993"/>
        <w:jc w:val="both"/>
        <w:rPr>
          <w:sz w:val="24"/>
          <w:szCs w:val="24"/>
        </w:rPr>
      </w:pPr>
    </w:p>
    <w:p w:rsidR="00E50D19" w:rsidRDefault="003922DA" w:rsidP="00E50D19">
      <w:pPr>
        <w:pStyle w:val="Tekstpodstawowywcity2"/>
        <w:tabs>
          <w:tab w:val="left" w:pos="284"/>
        </w:tabs>
        <w:ind w:left="284"/>
      </w:pPr>
      <w:r w:rsidRPr="003922DA">
        <w:t>Wykonawca  nie może zaoferować terminu wykonania umowy dłuższego niż 36 miesięcy od daty podpisania umowy i krótszego niż 24 miesiące od daty podpisania umowy.</w:t>
      </w:r>
    </w:p>
    <w:p w:rsidR="00E50D19" w:rsidRPr="006A7E17" w:rsidRDefault="00E50D19" w:rsidP="00E50D19">
      <w:pPr>
        <w:pStyle w:val="Tekstpodstawowywcity2"/>
        <w:tabs>
          <w:tab w:val="left" w:pos="284"/>
        </w:tabs>
        <w:ind w:left="284"/>
        <w:rPr>
          <w:sz w:val="23"/>
          <w:szCs w:val="23"/>
        </w:rPr>
      </w:pPr>
      <w:r w:rsidRPr="006A7E17">
        <w:t xml:space="preserve"> </w:t>
      </w:r>
    </w:p>
    <w:p w:rsidR="00E50D19" w:rsidRDefault="00E50D19" w:rsidP="00E50D19">
      <w:r w:rsidRPr="006A7E17">
        <w:rPr>
          <w:b/>
          <w:sz w:val="23"/>
          <w:szCs w:val="23"/>
        </w:rPr>
        <w:t xml:space="preserve">    </w:t>
      </w:r>
      <w:r>
        <w:rPr>
          <w:b/>
          <w:sz w:val="23"/>
          <w:szCs w:val="23"/>
        </w:rPr>
        <w:tab/>
      </w:r>
      <w:r>
        <w:rPr>
          <w:b/>
          <w:sz w:val="23"/>
          <w:szCs w:val="23"/>
        </w:rPr>
        <w:tab/>
        <w:t xml:space="preserve">                                             </w:t>
      </w:r>
      <w:r w:rsidRPr="006A7E17">
        <w:rPr>
          <w:b/>
          <w:sz w:val="23"/>
          <w:szCs w:val="23"/>
        </w:rPr>
        <w:t xml:space="preserve">   S = C + </w:t>
      </w:r>
      <w:r>
        <w:rPr>
          <w:b/>
          <w:sz w:val="23"/>
          <w:szCs w:val="23"/>
        </w:rPr>
        <w:t>W</w:t>
      </w:r>
    </w:p>
    <w:p w:rsidR="000139A5" w:rsidRPr="006A7E17" w:rsidRDefault="000139A5" w:rsidP="003C5FFC">
      <w:pPr>
        <w:jc w:val="both"/>
        <w:rPr>
          <w:b/>
          <w:sz w:val="23"/>
          <w:szCs w:val="23"/>
        </w:rPr>
      </w:pPr>
    </w:p>
    <w:p w:rsidR="00810D47" w:rsidRDefault="000139A5">
      <w:pPr>
        <w:pStyle w:val="Tekstpodstawowywcity2"/>
        <w:numPr>
          <w:ilvl w:val="0"/>
          <w:numId w:val="24"/>
        </w:numPr>
        <w:tabs>
          <w:tab w:val="left" w:pos="567"/>
        </w:tabs>
        <w:ind w:left="426" w:hanging="426"/>
        <w:rPr>
          <w:b w:val="0"/>
        </w:rPr>
      </w:pPr>
      <w:r w:rsidRPr="006A7E17">
        <w:rPr>
          <w:b w:val="0"/>
        </w:rPr>
        <w:t>Największa ilość punktów (S) wyliczonych w powyższy sposób decyduje o uznaniu oferty za</w:t>
      </w:r>
      <w:r w:rsidRPr="005B5AC2">
        <w:rPr>
          <w:b w:val="0"/>
        </w:rPr>
        <w:t xml:space="preserve"> </w:t>
      </w:r>
      <w:r w:rsidR="00EE0A8F">
        <w:rPr>
          <w:b w:val="0"/>
        </w:rPr>
        <w:t>n</w:t>
      </w:r>
      <w:r w:rsidRPr="005B5AC2">
        <w:rPr>
          <w:b w:val="0"/>
        </w:rPr>
        <w:t>ajkorzystniejszą.</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t xml:space="preserve">Wykonawca pozostaje związany ofertą przez okres </w:t>
      </w:r>
      <w:r w:rsidRPr="00CA7568">
        <w:t xml:space="preserve">60 </w:t>
      </w:r>
      <w:r w:rsidRPr="005B5AC2">
        <w:rPr>
          <w:b w:val="0"/>
        </w:rPr>
        <w:t>dni.</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t>Bieg terminu związania ofertą rozpoczyna się wraz z upływem terminu składania ofert.</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t>Zamawiający poprawi w tekście oferty oczywiste omyłki pisarskie oraz oczywiste omyłki rachunkowe (z uwzględnieniem konsekwencji rachunkowych dokonywanych poprawek)</w:t>
      </w:r>
      <w:r w:rsidR="000F16F3">
        <w:rPr>
          <w:b w:val="0"/>
        </w:rPr>
        <w:t xml:space="preserve"> </w:t>
      </w:r>
      <w:r w:rsidRPr="005B5AC2">
        <w:rPr>
          <w:b w:val="0"/>
        </w:rPr>
        <w:t xml:space="preserve">a także inne omyłki polegające na niezgodności oferty z </w:t>
      </w:r>
      <w:proofErr w:type="spellStart"/>
      <w:r w:rsidRPr="005B5AC2">
        <w:rPr>
          <w:b w:val="0"/>
        </w:rPr>
        <w:t>siwz</w:t>
      </w:r>
      <w:proofErr w:type="spellEnd"/>
      <w:r w:rsidRPr="005B5AC2">
        <w:rPr>
          <w:b w:val="0"/>
        </w:rPr>
        <w:t xml:space="preserve"> (niepowodujące istotnych zmian w treści oferty), niezwłocznie zawiadamiając o tym wykonawcę, którego oferta została poprawiona.</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t>Zamawiający odrzuci ofertę, jeżeli zaistnieją przesłanki określone w art. 89 ustawy.</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t xml:space="preserve">Zamawiający wybierze ofertę najkorzystniejszą na podstawie kryteriów oceny ofert określonych w </w:t>
      </w:r>
      <w:proofErr w:type="spellStart"/>
      <w:r w:rsidRPr="005B5AC2">
        <w:rPr>
          <w:b w:val="0"/>
        </w:rPr>
        <w:t>siwz</w:t>
      </w:r>
      <w:proofErr w:type="spellEnd"/>
      <w:r w:rsidRPr="005B5AC2">
        <w:rPr>
          <w:b w:val="0"/>
        </w:rPr>
        <w:t>.</w:t>
      </w:r>
    </w:p>
    <w:p w:rsidR="00E707ED" w:rsidRDefault="000139A5" w:rsidP="00EE0A8F">
      <w:pPr>
        <w:pStyle w:val="Tekstpodstawowywcity2"/>
        <w:numPr>
          <w:ilvl w:val="0"/>
          <w:numId w:val="24"/>
        </w:numPr>
        <w:tabs>
          <w:tab w:val="num" w:pos="426"/>
        </w:tabs>
        <w:spacing w:after="120"/>
        <w:ind w:left="426" w:hanging="426"/>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E707ED" w:rsidRDefault="000139A5" w:rsidP="00EE0A8F">
      <w:pPr>
        <w:pStyle w:val="Tekstpodstawowywcity2"/>
        <w:numPr>
          <w:ilvl w:val="0"/>
          <w:numId w:val="24"/>
        </w:numPr>
        <w:tabs>
          <w:tab w:val="num" w:pos="426"/>
        </w:tabs>
        <w:spacing w:after="120"/>
        <w:ind w:left="426" w:hanging="426"/>
        <w:rPr>
          <w:b w:val="0"/>
        </w:rPr>
      </w:pPr>
      <w:r w:rsidRPr="005B5AC2">
        <w:rPr>
          <w:b w:val="0"/>
        </w:rPr>
        <w:lastRenderedPageBreak/>
        <w:t>W przypadku wystąpienia przesłanek, o których mowa w art. 93 ust. 1 ustawy zamawiający unieważni postępowanie.</w:t>
      </w:r>
    </w:p>
    <w:p w:rsidR="00E707ED" w:rsidRDefault="000139A5" w:rsidP="00EE0A8F">
      <w:pPr>
        <w:pStyle w:val="Tekstpodstawowywcity2"/>
        <w:numPr>
          <w:ilvl w:val="0"/>
          <w:numId w:val="24"/>
        </w:numPr>
        <w:tabs>
          <w:tab w:val="num" w:pos="426"/>
        </w:tabs>
        <w:spacing w:after="120"/>
        <w:ind w:left="426" w:hanging="426"/>
      </w:pPr>
      <w:r w:rsidRPr="005B5AC2">
        <w:rPr>
          <w:b w:val="0"/>
        </w:rPr>
        <w:t>O unieważnieniu postępowania zamawiający zawiadomi równocześnie wszystkich wykonawców, którzy:</w:t>
      </w:r>
    </w:p>
    <w:p w:rsidR="00E707ED" w:rsidRDefault="000139A5" w:rsidP="00EE0A8F">
      <w:pPr>
        <w:pStyle w:val="pkt"/>
        <w:numPr>
          <w:ilvl w:val="0"/>
          <w:numId w:val="11"/>
        </w:numPr>
        <w:tabs>
          <w:tab w:val="clear" w:pos="717"/>
          <w:tab w:val="num" w:pos="851"/>
        </w:tabs>
        <w:spacing w:before="0" w:after="120"/>
        <w:ind w:left="851" w:hanging="426"/>
      </w:pPr>
      <w:r w:rsidRPr="005B5AC2">
        <w:t xml:space="preserve">ubiegali się o udzielenie zamówienia, - w przypadku unieważnienia postępowania </w:t>
      </w:r>
      <w:r w:rsidRPr="005B5AC2">
        <w:br/>
        <w:t>przed upływem terminu składania ofert,</w:t>
      </w:r>
    </w:p>
    <w:p w:rsidR="00E707ED" w:rsidRDefault="000139A5" w:rsidP="00EE0A8F">
      <w:pPr>
        <w:pStyle w:val="pkt"/>
        <w:numPr>
          <w:ilvl w:val="0"/>
          <w:numId w:val="11"/>
        </w:numPr>
        <w:tabs>
          <w:tab w:val="clear" w:pos="717"/>
          <w:tab w:val="num" w:pos="851"/>
        </w:tabs>
        <w:spacing w:before="0" w:after="120"/>
        <w:ind w:left="851" w:hanging="426"/>
      </w:pPr>
      <w:r w:rsidRPr="005B5AC2">
        <w:t>złożyli oferty - w przypadku unieważnienia postępowania po upływie terminu składania ofert</w:t>
      </w:r>
      <w:r w:rsidR="00EE0A8F">
        <w:t xml:space="preserve"> </w:t>
      </w:r>
    </w:p>
    <w:p w:rsidR="00810D47" w:rsidRDefault="000218C4">
      <w:pPr>
        <w:pStyle w:val="pkt"/>
        <w:numPr>
          <w:ilvl w:val="0"/>
          <w:numId w:val="57"/>
        </w:numPr>
        <w:tabs>
          <w:tab w:val="num" w:pos="1134"/>
        </w:tabs>
        <w:spacing w:before="0" w:after="0"/>
        <w:ind w:left="1134" w:hanging="283"/>
        <w:rPr>
          <w:bCs/>
        </w:rPr>
      </w:pPr>
      <w:r w:rsidRPr="000218C4">
        <w:rPr>
          <w:bCs/>
        </w:rPr>
        <w:t>podając uzasadnienie faktyczne i prawne.</w:t>
      </w:r>
    </w:p>
    <w:p w:rsidR="00E707ED" w:rsidRDefault="000139A5" w:rsidP="00EE0A8F">
      <w:pPr>
        <w:pStyle w:val="Tekstpodstawowywcity2"/>
        <w:numPr>
          <w:ilvl w:val="0"/>
          <w:numId w:val="24"/>
        </w:numPr>
        <w:tabs>
          <w:tab w:val="num" w:pos="426"/>
        </w:tabs>
        <w:spacing w:before="120" w:after="120"/>
        <w:ind w:left="426"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3" w:name="_Toc461514546"/>
      <w:r w:rsidRPr="000218C4">
        <w:rPr>
          <w:color w:val="000000" w:themeColor="text1"/>
        </w:rPr>
        <w:t>ROZDZIAŁ XIII Zawarcie umowy, zabezpieczenie należytego wykonania umowy</w:t>
      </w:r>
      <w:bookmarkEnd w:id="13"/>
    </w:p>
    <w:p w:rsidR="00E707ED" w:rsidRDefault="000139A5">
      <w:pPr>
        <w:pStyle w:val="Tekstpodstawowy"/>
        <w:numPr>
          <w:ilvl w:val="2"/>
          <w:numId w:val="29"/>
        </w:numPr>
        <w:tabs>
          <w:tab w:val="clear" w:pos="567"/>
          <w:tab w:val="left" w:pos="-1843"/>
          <w:tab w:val="num" w:pos="284"/>
        </w:tabs>
        <w:spacing w:after="120"/>
        <w:ind w:left="2342" w:hanging="2342"/>
        <w:rPr>
          <w:b w:val="0"/>
          <w:sz w:val="24"/>
        </w:rPr>
      </w:pPr>
      <w:r>
        <w:rPr>
          <w:sz w:val="24"/>
        </w:rPr>
        <w:t>Umowa</w:t>
      </w:r>
      <w:r>
        <w:rPr>
          <w:b w:val="0"/>
          <w:sz w:val="24"/>
        </w:rPr>
        <w:t>.</w:t>
      </w:r>
    </w:p>
    <w:p w:rsidR="00E707ED" w:rsidRDefault="000139A5">
      <w:pPr>
        <w:pStyle w:val="Tekstpodstawowy"/>
        <w:numPr>
          <w:ilvl w:val="0"/>
          <w:numId w:val="12"/>
        </w:numPr>
        <w:spacing w:after="120"/>
        <w:ind w:left="567" w:hanging="283"/>
        <w:rPr>
          <w:b w:val="0"/>
          <w:sz w:val="24"/>
        </w:rPr>
      </w:pPr>
      <w:r>
        <w:rPr>
          <w:b w:val="0"/>
          <w:sz w:val="24"/>
        </w:rPr>
        <w:t xml:space="preserve">Wykonawca ma obowiązek zawrzeć umowę według wzoru, stanowiącego załącznik  nr 2 do </w:t>
      </w:r>
      <w:proofErr w:type="spellStart"/>
      <w:r>
        <w:rPr>
          <w:b w:val="0"/>
          <w:sz w:val="24"/>
        </w:rPr>
        <w:t>siwz</w:t>
      </w:r>
      <w:proofErr w:type="spellEnd"/>
      <w:r>
        <w:rPr>
          <w:b w:val="0"/>
          <w:sz w:val="24"/>
        </w:rPr>
        <w:t xml:space="preserve">. </w:t>
      </w:r>
    </w:p>
    <w:p w:rsidR="00E707ED" w:rsidRDefault="000139A5">
      <w:pPr>
        <w:pStyle w:val="Tekstpodstawowy"/>
        <w:numPr>
          <w:ilvl w:val="0"/>
          <w:numId w:val="12"/>
        </w:numPr>
        <w:spacing w:after="120"/>
        <w:ind w:left="567" w:hanging="283"/>
        <w:rPr>
          <w:sz w:val="24"/>
        </w:rPr>
      </w:pPr>
      <w:r>
        <w:rPr>
          <w:b w:val="0"/>
          <w:sz w:val="24"/>
        </w:rPr>
        <w:t>Zawarta umowa będzie jawna.</w:t>
      </w:r>
    </w:p>
    <w:p w:rsidR="00E707ED" w:rsidRDefault="000139A5">
      <w:pPr>
        <w:pStyle w:val="Tekstpodstawowy"/>
        <w:numPr>
          <w:ilvl w:val="2"/>
          <w:numId w:val="29"/>
        </w:numPr>
        <w:tabs>
          <w:tab w:val="clear" w:pos="567"/>
          <w:tab w:val="left" w:pos="-1843"/>
          <w:tab w:val="left" w:pos="284"/>
        </w:tabs>
        <w:spacing w:after="120"/>
        <w:ind w:left="284" w:hanging="284"/>
        <w:rPr>
          <w:b w:val="0"/>
          <w:sz w:val="24"/>
        </w:rPr>
      </w:pPr>
      <w:r w:rsidRPr="00B2246F">
        <w:rPr>
          <w:b w:val="0"/>
          <w:sz w:val="24"/>
        </w:rPr>
        <w:t>Przed podpisaniem umowy, wykonawca którego oferta zostanie uznana za najkorzystniejszą, zobowiązany jest dostarczyć zamawiającemu:</w:t>
      </w:r>
    </w:p>
    <w:p w:rsidR="00810D47" w:rsidRDefault="000139A5">
      <w:pPr>
        <w:pStyle w:val="Tekstpodstawowy"/>
        <w:numPr>
          <w:ilvl w:val="0"/>
          <w:numId w:val="30"/>
        </w:numPr>
        <w:tabs>
          <w:tab w:val="clear" w:pos="567"/>
          <w:tab w:val="clear" w:pos="720"/>
          <w:tab w:val="left" w:pos="-1843"/>
        </w:tabs>
        <w:spacing w:after="120"/>
        <w:ind w:left="709" w:hanging="436"/>
        <w:rPr>
          <w:b w:val="0"/>
          <w:sz w:val="24"/>
          <w:szCs w:val="24"/>
        </w:rPr>
      </w:pPr>
      <w:r w:rsidRPr="00A94568">
        <w:rPr>
          <w:b w:val="0"/>
          <w:sz w:val="24"/>
        </w:rPr>
        <w:t xml:space="preserve">Kosztorys ofertowy sporządzony na podstawie dołączonego przedmiaru robót będącego </w:t>
      </w:r>
      <w:r w:rsidRPr="00A56305">
        <w:rPr>
          <w:b w:val="0"/>
          <w:sz w:val="24"/>
          <w:szCs w:val="24"/>
        </w:rPr>
        <w:t xml:space="preserve"> jednym z elementów dokumentacji technicznej stanowiącej załącznik nr 3 do </w:t>
      </w:r>
      <w:proofErr w:type="spellStart"/>
      <w:r w:rsidRPr="00A56305">
        <w:rPr>
          <w:b w:val="0"/>
          <w:sz w:val="24"/>
          <w:szCs w:val="24"/>
        </w:rPr>
        <w:t>siwz</w:t>
      </w:r>
      <w:proofErr w:type="spellEnd"/>
      <w:r w:rsidRPr="00A56305">
        <w:rPr>
          <w:b w:val="0"/>
          <w:sz w:val="24"/>
          <w:szCs w:val="24"/>
        </w:rPr>
        <w:t>.</w:t>
      </w:r>
    </w:p>
    <w:p w:rsidR="003C552F" w:rsidRDefault="000139A5">
      <w:pPr>
        <w:pStyle w:val="Akapitzlist"/>
        <w:numPr>
          <w:ilvl w:val="0"/>
          <w:numId w:val="30"/>
        </w:numPr>
        <w:suppressAutoHyphens/>
        <w:spacing w:after="120" w:line="240" w:lineRule="auto"/>
        <w:ind w:left="721" w:hanging="437"/>
        <w:contextualSpacing w:val="0"/>
        <w:jc w:val="both"/>
        <w:rPr>
          <w:rFonts w:ascii="Times New Roman" w:hAnsi="Times New Roman"/>
          <w:sz w:val="24"/>
          <w:szCs w:val="24"/>
        </w:rPr>
      </w:pPr>
      <w:r w:rsidRPr="00A56305">
        <w:rPr>
          <w:rFonts w:ascii="Times New Roman" w:hAnsi="Times New Roman"/>
          <w:sz w:val="24"/>
          <w:szCs w:val="24"/>
        </w:rPr>
        <w:t>Polisę</w:t>
      </w:r>
      <w:r w:rsidR="003C552F">
        <w:rPr>
          <w:rFonts w:ascii="Times New Roman" w:hAnsi="Times New Roman"/>
          <w:sz w:val="24"/>
          <w:szCs w:val="24"/>
        </w:rPr>
        <w:t>;</w:t>
      </w:r>
    </w:p>
    <w:p w:rsidR="003C552F" w:rsidRPr="00C542AF" w:rsidRDefault="003922DA" w:rsidP="003C552F">
      <w:pPr>
        <w:pStyle w:val="Akapitzlist"/>
        <w:numPr>
          <w:ilvl w:val="1"/>
          <w:numId w:val="119"/>
        </w:numPr>
        <w:suppressAutoHyphens/>
        <w:spacing w:after="120" w:line="240" w:lineRule="auto"/>
        <w:ind w:left="993"/>
        <w:contextualSpacing w:val="0"/>
        <w:jc w:val="both"/>
        <w:rPr>
          <w:rFonts w:ascii="Times New Roman" w:hAnsi="Times New Roman"/>
          <w:sz w:val="24"/>
          <w:szCs w:val="24"/>
        </w:rPr>
      </w:pPr>
      <w:r w:rsidRPr="00C542AF">
        <w:rPr>
          <w:sz w:val="24"/>
          <w:szCs w:val="24"/>
        </w:rPr>
        <w:t>ubezpieczenia budowy od wszystkich ryzyk – CAR (ubezpieczenie mienia)</w:t>
      </w:r>
    </w:p>
    <w:p w:rsidR="003C552F" w:rsidRPr="00C542AF" w:rsidRDefault="003922DA" w:rsidP="003C552F">
      <w:pPr>
        <w:pStyle w:val="Akapitzlist"/>
        <w:numPr>
          <w:ilvl w:val="1"/>
          <w:numId w:val="119"/>
        </w:numPr>
        <w:suppressAutoHyphens/>
        <w:spacing w:after="120" w:line="240" w:lineRule="auto"/>
        <w:ind w:left="993"/>
        <w:contextualSpacing w:val="0"/>
        <w:jc w:val="both"/>
        <w:rPr>
          <w:rFonts w:ascii="Times New Roman" w:hAnsi="Times New Roman"/>
          <w:sz w:val="24"/>
          <w:szCs w:val="24"/>
        </w:rPr>
      </w:pPr>
      <w:r w:rsidRPr="00C542AF">
        <w:rPr>
          <w:sz w:val="24"/>
          <w:szCs w:val="24"/>
        </w:rPr>
        <w:t>ubezpieczenia</w:t>
      </w:r>
      <w:r w:rsidRPr="00C542AF">
        <w:rPr>
          <w:rFonts w:ascii="Times New Roman" w:hAnsi="Times New Roman"/>
          <w:sz w:val="24"/>
          <w:szCs w:val="24"/>
        </w:rPr>
        <w:t xml:space="preserve"> od odpowiedzialności cywilnej z tytułu prowadzenia działalności i posiadanego mienia (OC), obejmującą odpowiedzialność cywilną związaną z przedmiotem zamówienia  przy sumie gwarancyjnej </w:t>
      </w:r>
      <w:r w:rsidRPr="00C542AF">
        <w:rPr>
          <w:rFonts w:ascii="Times New Roman" w:hAnsi="Times New Roman"/>
          <w:b/>
          <w:sz w:val="24"/>
          <w:szCs w:val="24"/>
        </w:rPr>
        <w:t>5.000.000,00 PLN</w:t>
      </w:r>
      <w:r w:rsidRPr="00C542AF">
        <w:rPr>
          <w:rFonts w:ascii="Times New Roman" w:hAnsi="Times New Roman"/>
          <w:sz w:val="24"/>
          <w:szCs w:val="24"/>
        </w:rPr>
        <w:t xml:space="preserve"> na jedno i wszystkie zdarzenia w okresie ubezpieczenia.</w:t>
      </w:r>
    </w:p>
    <w:p w:rsidR="00515AB8" w:rsidRDefault="000139A5">
      <w:pPr>
        <w:pStyle w:val="Akapitzlist"/>
        <w:suppressAutoHyphens/>
        <w:spacing w:after="120" w:line="240" w:lineRule="auto"/>
        <w:ind w:left="721"/>
        <w:contextualSpacing w:val="0"/>
        <w:jc w:val="both"/>
        <w:rPr>
          <w:rFonts w:ascii="Times New Roman" w:hAnsi="Times New Roman"/>
          <w:sz w:val="24"/>
          <w:szCs w:val="24"/>
        </w:rPr>
      </w:pPr>
      <w:r w:rsidRPr="00A94568">
        <w:rPr>
          <w:rFonts w:ascii="Times New Roman" w:hAnsi="Times New Roman"/>
          <w:sz w:val="24"/>
          <w:szCs w:val="24"/>
        </w:rPr>
        <w:t xml:space="preserve"> Warunki ubezpieczenia zawarte są </w:t>
      </w:r>
      <w:r>
        <w:rPr>
          <w:rFonts w:ascii="Times New Roman" w:hAnsi="Times New Roman"/>
          <w:sz w:val="24"/>
          <w:szCs w:val="24"/>
        </w:rPr>
        <w:t xml:space="preserve"> </w:t>
      </w:r>
      <w:r w:rsidRPr="00A94568">
        <w:rPr>
          <w:rFonts w:ascii="Times New Roman" w:hAnsi="Times New Roman"/>
          <w:sz w:val="24"/>
          <w:szCs w:val="24"/>
        </w:rPr>
        <w:t xml:space="preserve">w Rozdziale XV </w:t>
      </w:r>
      <w:proofErr w:type="spellStart"/>
      <w:r w:rsidRPr="00A94568">
        <w:rPr>
          <w:rFonts w:ascii="Times New Roman" w:hAnsi="Times New Roman"/>
          <w:sz w:val="24"/>
          <w:szCs w:val="24"/>
        </w:rPr>
        <w:t>pkt</w:t>
      </w:r>
      <w:proofErr w:type="spellEnd"/>
      <w:r w:rsidRPr="00A94568">
        <w:rPr>
          <w:rFonts w:ascii="Times New Roman" w:hAnsi="Times New Roman"/>
          <w:sz w:val="24"/>
          <w:szCs w:val="24"/>
        </w:rPr>
        <w:t xml:space="preserve"> </w:t>
      </w:r>
      <w:r w:rsidR="00D77C18">
        <w:rPr>
          <w:rFonts w:ascii="Times New Roman" w:hAnsi="Times New Roman"/>
          <w:sz w:val="24"/>
          <w:szCs w:val="24"/>
        </w:rPr>
        <w:t>11</w:t>
      </w:r>
      <w:r w:rsidR="00D77C18" w:rsidRPr="00A94568">
        <w:rPr>
          <w:rFonts w:ascii="Times New Roman" w:hAnsi="Times New Roman"/>
          <w:sz w:val="24"/>
          <w:szCs w:val="24"/>
        </w:rPr>
        <w:t xml:space="preserve"> </w:t>
      </w:r>
      <w:r w:rsidRPr="00A94568">
        <w:rPr>
          <w:rFonts w:ascii="Times New Roman" w:hAnsi="Times New Roman"/>
          <w:sz w:val="24"/>
          <w:szCs w:val="24"/>
        </w:rPr>
        <w:t>SIWZ.</w:t>
      </w:r>
    </w:p>
    <w:p w:rsidR="00810D47" w:rsidRDefault="000139A5">
      <w:pPr>
        <w:pStyle w:val="Akapitzlist"/>
        <w:suppressAutoHyphens/>
        <w:spacing w:after="120" w:line="240" w:lineRule="auto"/>
        <w:ind w:hanging="11"/>
        <w:contextualSpacing w:val="0"/>
        <w:jc w:val="both"/>
        <w:rPr>
          <w:rFonts w:ascii="Times New Roman" w:hAnsi="Times New Roman"/>
          <w:iCs/>
          <w:sz w:val="24"/>
          <w:szCs w:val="24"/>
        </w:rPr>
      </w:pPr>
      <w:r w:rsidRPr="00A94568">
        <w:rPr>
          <w:rFonts w:ascii="Times New Roman" w:hAnsi="Times New Roman"/>
          <w:iCs/>
          <w:sz w:val="24"/>
          <w:szCs w:val="24"/>
        </w:rPr>
        <w:t xml:space="preserve">Jeżeli Wykonawca nie dostarczy wymaganych dokumentów, sytuacja ta zostanie potraktowana jako okoliczność, o której mowa w  art. 46 ust. 5 </w:t>
      </w:r>
      <w:proofErr w:type="spellStart"/>
      <w:r w:rsidRPr="00A94568">
        <w:rPr>
          <w:rFonts w:ascii="Times New Roman" w:hAnsi="Times New Roman"/>
          <w:iCs/>
          <w:sz w:val="24"/>
          <w:szCs w:val="24"/>
        </w:rPr>
        <w:t>pkt</w:t>
      </w:r>
      <w:proofErr w:type="spellEnd"/>
      <w:r w:rsidRPr="00A94568">
        <w:rPr>
          <w:rFonts w:ascii="Times New Roman" w:hAnsi="Times New Roman"/>
          <w:iCs/>
          <w:sz w:val="24"/>
          <w:szCs w:val="24"/>
        </w:rPr>
        <w:t xml:space="preserve"> 3 ustawy i zostanie zastosowana procedura określona w art. 94 ust. 3 ustawy. </w:t>
      </w:r>
    </w:p>
    <w:p w:rsidR="00E707ED" w:rsidRDefault="000139A5">
      <w:pPr>
        <w:pStyle w:val="Tekstpodstawowy"/>
        <w:numPr>
          <w:ilvl w:val="2"/>
          <w:numId w:val="29"/>
        </w:numPr>
        <w:tabs>
          <w:tab w:val="clear" w:pos="567"/>
          <w:tab w:val="left" w:pos="-1843"/>
          <w:tab w:val="num" w:pos="284"/>
        </w:tabs>
        <w:spacing w:after="120"/>
        <w:ind w:left="2342" w:hanging="2342"/>
        <w:rPr>
          <w:sz w:val="24"/>
        </w:rPr>
      </w:pPr>
      <w:r>
        <w:rPr>
          <w:sz w:val="24"/>
        </w:rPr>
        <w:t>Zabezpieczenie należytego wykonania umowy.</w:t>
      </w:r>
    </w:p>
    <w:p w:rsidR="00E707ED" w:rsidRDefault="000139A5" w:rsidP="00A56305">
      <w:pPr>
        <w:pStyle w:val="pkt"/>
        <w:numPr>
          <w:ilvl w:val="0"/>
          <w:numId w:val="31"/>
        </w:numPr>
        <w:tabs>
          <w:tab w:val="clear" w:pos="644"/>
          <w:tab w:val="num" w:pos="709"/>
          <w:tab w:val="left" w:pos="6840"/>
        </w:tabs>
        <w:spacing w:before="0" w:after="120"/>
        <w:ind w:left="709" w:hanging="425"/>
      </w:pPr>
      <w:r>
        <w:t xml:space="preserve">Wykonawca jest zobowiązany wnieść zabezpieczenie należytego wykonania umowy najpóźniej do dnia podpisania umowy, w wysokości </w:t>
      </w:r>
      <w:r w:rsidRPr="00C00C57">
        <w:t>10 % ceny całkowitej podanej w ofercie.</w:t>
      </w:r>
    </w:p>
    <w:p w:rsidR="00E707ED" w:rsidRDefault="000139A5" w:rsidP="00A56305">
      <w:pPr>
        <w:pStyle w:val="pkt"/>
        <w:numPr>
          <w:ilvl w:val="0"/>
          <w:numId w:val="31"/>
        </w:numPr>
        <w:tabs>
          <w:tab w:val="clear" w:pos="644"/>
          <w:tab w:val="num" w:pos="709"/>
        </w:tabs>
        <w:spacing w:before="0" w:after="120"/>
        <w:ind w:left="709" w:hanging="425"/>
      </w:pPr>
      <w:r>
        <w:t xml:space="preserve">Zabezpieczenie należytego wykonania umowy będzie służyło pokryciu roszczeń </w:t>
      </w:r>
      <w:r>
        <w:br/>
        <w:t>z tytułu niewykonania lub nienależytego wykonania umowy.</w:t>
      </w:r>
    </w:p>
    <w:p w:rsidR="00E707ED" w:rsidRDefault="000139A5" w:rsidP="00A56305">
      <w:pPr>
        <w:pStyle w:val="pkt"/>
        <w:numPr>
          <w:ilvl w:val="0"/>
          <w:numId w:val="31"/>
        </w:numPr>
        <w:tabs>
          <w:tab w:val="clear" w:pos="644"/>
          <w:tab w:val="num" w:pos="709"/>
        </w:tabs>
        <w:spacing w:before="0" w:after="120"/>
        <w:ind w:left="709" w:hanging="425"/>
      </w:pPr>
      <w:r>
        <w:lastRenderedPageBreak/>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t>pkt</w:t>
      </w:r>
      <w:proofErr w:type="spellEnd"/>
      <w:r>
        <w:t xml:space="preserve"> 2 ustawy z dnia 9 listopada 2000 r. o utworzeniu Polskiej Agencji Rozwoju Przedsiębiorczości.</w:t>
      </w:r>
    </w:p>
    <w:p w:rsidR="00E707ED" w:rsidRDefault="000139A5" w:rsidP="00A56305">
      <w:pPr>
        <w:numPr>
          <w:ilvl w:val="0"/>
          <w:numId w:val="31"/>
        </w:numPr>
        <w:tabs>
          <w:tab w:val="clear" w:pos="644"/>
          <w:tab w:val="num" w:pos="709"/>
        </w:tabs>
        <w:spacing w:after="120"/>
        <w:ind w:left="709" w:hanging="425"/>
        <w:jc w:val="both"/>
        <w:rPr>
          <w:sz w:val="24"/>
        </w:rPr>
      </w:pPr>
      <w:r>
        <w:rPr>
          <w:sz w:val="24"/>
        </w:rPr>
        <w:t>Jeżeli zabezpieczenie należytego wykonania umowy zostanie wniesione w pieniądzu zamawiający przechowa je na oprocentowanym rachunku bankowym.</w:t>
      </w:r>
    </w:p>
    <w:p w:rsidR="00E707ED" w:rsidRDefault="000139A5" w:rsidP="00A56305">
      <w:pPr>
        <w:numPr>
          <w:ilvl w:val="0"/>
          <w:numId w:val="31"/>
        </w:numPr>
        <w:tabs>
          <w:tab w:val="clear" w:pos="644"/>
          <w:tab w:val="num" w:pos="709"/>
        </w:tabs>
        <w:spacing w:after="120"/>
        <w:ind w:left="709" w:hanging="425"/>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E707ED" w:rsidRDefault="000139A5" w:rsidP="00A56305">
      <w:pPr>
        <w:numPr>
          <w:ilvl w:val="0"/>
          <w:numId w:val="31"/>
        </w:numPr>
        <w:tabs>
          <w:tab w:val="clear" w:pos="644"/>
          <w:tab w:val="num" w:pos="709"/>
        </w:tabs>
        <w:spacing w:after="120"/>
        <w:ind w:left="709" w:hanging="425"/>
        <w:jc w:val="both"/>
        <w:rPr>
          <w:sz w:val="24"/>
        </w:rPr>
      </w:pPr>
      <w:r>
        <w:rPr>
          <w:sz w:val="24"/>
        </w:rPr>
        <w:t>Zabezpieczenie może być wniesione w jednej lub kilku formach.</w:t>
      </w:r>
    </w:p>
    <w:p w:rsidR="00E707ED" w:rsidRDefault="000139A5" w:rsidP="00A56305">
      <w:pPr>
        <w:numPr>
          <w:ilvl w:val="0"/>
          <w:numId w:val="31"/>
        </w:numPr>
        <w:tabs>
          <w:tab w:val="clear" w:pos="644"/>
          <w:tab w:val="num" w:pos="709"/>
        </w:tabs>
        <w:spacing w:after="120"/>
        <w:ind w:left="709" w:hanging="425"/>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E707ED" w:rsidRDefault="000139A5" w:rsidP="00A56305">
      <w:pPr>
        <w:numPr>
          <w:ilvl w:val="0"/>
          <w:numId w:val="32"/>
        </w:numPr>
        <w:spacing w:after="120"/>
        <w:ind w:left="1134"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E707ED" w:rsidRDefault="000139A5" w:rsidP="00A56305">
      <w:pPr>
        <w:numPr>
          <w:ilvl w:val="0"/>
          <w:numId w:val="32"/>
        </w:numPr>
        <w:tabs>
          <w:tab w:val="num" w:pos="993"/>
        </w:tabs>
        <w:spacing w:after="120"/>
        <w:ind w:left="1134" w:hanging="284"/>
        <w:jc w:val="both"/>
        <w:rPr>
          <w:sz w:val="24"/>
        </w:rPr>
      </w:pPr>
      <w:r>
        <w:rPr>
          <w:sz w:val="24"/>
        </w:rPr>
        <w:t>termin obowiązywania gwarancji/poręczenia.</w:t>
      </w:r>
    </w:p>
    <w:p w:rsidR="00810D47" w:rsidRDefault="000139A5">
      <w:pPr>
        <w:numPr>
          <w:ilvl w:val="0"/>
          <w:numId w:val="31"/>
        </w:numPr>
        <w:tabs>
          <w:tab w:val="clear" w:pos="644"/>
          <w:tab w:val="num" w:pos="709"/>
        </w:tabs>
        <w:spacing w:after="120"/>
        <w:ind w:left="709" w:hanging="425"/>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810D47" w:rsidRDefault="001E1318">
      <w:pPr>
        <w:numPr>
          <w:ilvl w:val="0"/>
          <w:numId w:val="31"/>
        </w:numPr>
        <w:tabs>
          <w:tab w:val="clear" w:pos="644"/>
          <w:tab w:val="num" w:pos="709"/>
        </w:tabs>
        <w:spacing w:after="120"/>
        <w:ind w:left="709" w:hanging="425"/>
        <w:jc w:val="both"/>
      </w:pPr>
      <w:r w:rsidRPr="001E1318">
        <w:rPr>
          <w:sz w:val="24"/>
        </w:rPr>
        <w:t xml:space="preserve">Zamawiający może, na wniosek wykonawcy, wyrazić zgodę na zmianę formy wniesionego zabezpieczenia pod warunkiem zachowania ciągłości </w:t>
      </w:r>
      <w:proofErr w:type="spellStart"/>
      <w:r w:rsidRPr="001E1318">
        <w:rPr>
          <w:sz w:val="24"/>
        </w:rPr>
        <w:t>zabezpieczenii</w:t>
      </w:r>
      <w:proofErr w:type="spellEnd"/>
      <w:r w:rsidRPr="001E1318">
        <w:rPr>
          <w:sz w:val="24"/>
        </w:rPr>
        <w:t xml:space="preserve"> bez zmniejszenia jego wysokości.</w:t>
      </w:r>
    </w:p>
    <w:p w:rsidR="00810D47" w:rsidRDefault="001E1318">
      <w:pPr>
        <w:numPr>
          <w:ilvl w:val="0"/>
          <w:numId w:val="31"/>
        </w:numPr>
        <w:tabs>
          <w:tab w:val="clear" w:pos="644"/>
          <w:tab w:val="num" w:pos="709"/>
        </w:tabs>
        <w:spacing w:after="120"/>
        <w:ind w:left="709" w:hanging="425"/>
        <w:jc w:val="both"/>
      </w:pPr>
      <w:r w:rsidRPr="001E1318">
        <w:rPr>
          <w:sz w:val="24"/>
        </w:rPr>
        <w:t>Wzór gwarancji zabezpieczenia należytego wykonania umowy stanowi załącznik nr 4 do </w:t>
      </w:r>
      <w:proofErr w:type="spellStart"/>
      <w:r w:rsidRPr="001E1318">
        <w:rPr>
          <w:sz w:val="24"/>
        </w:rPr>
        <w:t>siwz</w:t>
      </w:r>
      <w:proofErr w:type="spellEnd"/>
      <w:r w:rsidRPr="001E1318">
        <w:rPr>
          <w:sz w:val="24"/>
        </w:rPr>
        <w:t>.</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4" w:name="_Toc461514547"/>
      <w:r w:rsidRPr="000218C4">
        <w:rPr>
          <w:color w:val="000000" w:themeColor="text1"/>
        </w:rPr>
        <w:t>ROZDZIAŁ XIV Pouczenie o środkach ochrony prawnej</w:t>
      </w:r>
      <w:bookmarkEnd w:id="14"/>
    </w:p>
    <w:p w:rsidR="00E707ED" w:rsidRDefault="000139A5">
      <w:pPr>
        <w:pStyle w:val="Tekstpodstawowywcity"/>
        <w:numPr>
          <w:ilvl w:val="0"/>
          <w:numId w:val="8"/>
        </w:numPr>
        <w:tabs>
          <w:tab w:val="clear" w:pos="360"/>
          <w:tab w:val="num" w:pos="284"/>
          <w:tab w:val="num" w:pos="709"/>
          <w:tab w:val="left" w:pos="993"/>
        </w:tabs>
        <w:spacing w:after="120"/>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E707ED" w:rsidRDefault="000139A5">
      <w:pPr>
        <w:pStyle w:val="ZLITUSTzmustliter"/>
        <w:numPr>
          <w:ilvl w:val="0"/>
          <w:numId w:val="8"/>
        </w:numPr>
        <w:tabs>
          <w:tab w:val="clear" w:pos="360"/>
          <w:tab w:val="num" w:pos="284"/>
        </w:tabs>
        <w:spacing w:after="120"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E707ED" w:rsidRDefault="000139A5">
      <w:pPr>
        <w:numPr>
          <w:ilvl w:val="0"/>
          <w:numId w:val="8"/>
        </w:numPr>
        <w:tabs>
          <w:tab w:val="clear" w:pos="360"/>
          <w:tab w:val="num" w:pos="284"/>
        </w:tabs>
        <w:autoSpaceDE w:val="0"/>
        <w:autoSpaceDN w:val="0"/>
        <w:adjustRightInd w:val="0"/>
        <w:spacing w:after="12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w:t>
      </w:r>
      <w:r w:rsidRPr="00246A7B">
        <w:rPr>
          <w:sz w:val="24"/>
          <w:szCs w:val="24"/>
        </w:rPr>
        <w:lastRenderedPageBreak/>
        <w:t xml:space="preserve">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E707ED" w:rsidRDefault="000139A5">
      <w:pPr>
        <w:pStyle w:val="Tekstpodstawowywcity"/>
        <w:numPr>
          <w:ilvl w:val="0"/>
          <w:numId w:val="8"/>
        </w:numPr>
        <w:tabs>
          <w:tab w:val="clear" w:pos="360"/>
          <w:tab w:val="num" w:pos="284"/>
          <w:tab w:val="num" w:pos="709"/>
          <w:tab w:val="left" w:pos="993"/>
        </w:tabs>
        <w:spacing w:after="120"/>
        <w:ind w:left="284" w:hanging="284"/>
        <w:rPr>
          <w:color w:val="auto"/>
        </w:rPr>
      </w:pPr>
      <w:r w:rsidRPr="00246A7B">
        <w:rPr>
          <w:color w:val="auto"/>
        </w:rPr>
        <w:t>Na orzeczenie Krajowej Izby Odwoławczej stronom oraz uczestnikom postępowania odwoławczego przysługuje skarga do sądu.</w:t>
      </w:r>
    </w:p>
    <w:p w:rsidR="00E707ED" w:rsidRDefault="000218C4">
      <w:pPr>
        <w:pStyle w:val="Nagwek1"/>
        <w:pBdr>
          <w:top w:val="single" w:sz="4" w:space="4" w:color="auto"/>
          <w:left w:val="single" w:sz="4" w:space="4" w:color="auto"/>
          <w:bottom w:val="single" w:sz="4" w:space="1" w:color="auto"/>
          <w:right w:val="single" w:sz="4" w:space="4" w:color="auto"/>
        </w:pBdr>
        <w:shd w:val="clear" w:color="auto" w:fill="00B0F0"/>
        <w:spacing w:before="240" w:after="240"/>
        <w:ind w:left="1418" w:hanging="1418"/>
        <w:rPr>
          <w:color w:val="000000" w:themeColor="text1"/>
        </w:rPr>
      </w:pPr>
      <w:bookmarkStart w:id="15" w:name="_Toc461514548"/>
      <w:r w:rsidRPr="000218C4">
        <w:rPr>
          <w:color w:val="000000" w:themeColor="text1"/>
        </w:rPr>
        <w:t>ROZDZIAŁ XV Opis przedmiotu zamówienia</w:t>
      </w:r>
      <w:bookmarkEnd w:id="15"/>
    </w:p>
    <w:p w:rsidR="00F71FB5" w:rsidRPr="006567A0" w:rsidRDefault="003922DA" w:rsidP="006567A0">
      <w:pPr>
        <w:numPr>
          <w:ilvl w:val="2"/>
          <w:numId w:val="38"/>
        </w:numPr>
        <w:spacing w:before="240" w:after="120"/>
        <w:ind w:left="499" w:hanging="357"/>
        <w:rPr>
          <w:b/>
          <w:sz w:val="28"/>
          <w:szCs w:val="28"/>
        </w:rPr>
      </w:pPr>
      <w:r w:rsidRPr="006567A0">
        <w:rPr>
          <w:b/>
          <w:sz w:val="28"/>
          <w:szCs w:val="28"/>
        </w:rPr>
        <w:t>Przedmiotem zamówienia jest:</w:t>
      </w:r>
    </w:p>
    <w:p w:rsidR="00E707ED" w:rsidRPr="0087494D" w:rsidRDefault="003922DA">
      <w:pPr>
        <w:pStyle w:val="Akapitzlist"/>
        <w:autoSpaceDE w:val="0"/>
        <w:autoSpaceDN w:val="0"/>
        <w:adjustRightInd w:val="0"/>
        <w:spacing w:before="120"/>
        <w:ind w:left="360"/>
        <w:rPr>
          <w:rFonts w:ascii="Times New Roman" w:hAnsi="Times New Roman"/>
          <w:b/>
          <w:sz w:val="24"/>
          <w:szCs w:val="24"/>
        </w:rPr>
      </w:pPr>
      <w:r w:rsidRPr="003922DA">
        <w:rPr>
          <w:rFonts w:ascii="Times New Roman" w:hAnsi="Times New Roman"/>
          <w:b/>
          <w:sz w:val="24"/>
          <w:szCs w:val="24"/>
        </w:rPr>
        <w:t>„Modernizacja O.Ś.K. ZDROJE”.</w:t>
      </w:r>
    </w:p>
    <w:p w:rsidR="00E707ED" w:rsidRPr="0087494D" w:rsidRDefault="003922DA">
      <w:pPr>
        <w:pStyle w:val="Akapitzlist"/>
        <w:spacing w:before="120"/>
        <w:ind w:left="360"/>
        <w:rPr>
          <w:rFonts w:ascii="Times New Roman" w:hAnsi="Times New Roman"/>
          <w:sz w:val="24"/>
          <w:szCs w:val="24"/>
        </w:rPr>
      </w:pPr>
      <w:r w:rsidRPr="003922DA">
        <w:rPr>
          <w:rFonts w:ascii="Times New Roman" w:hAnsi="Times New Roman"/>
          <w:sz w:val="24"/>
          <w:szCs w:val="24"/>
        </w:rPr>
        <w:t xml:space="preserve">Kod CPV: </w:t>
      </w:r>
      <w:r w:rsidRPr="003922DA">
        <w:rPr>
          <w:rFonts w:ascii="Times New Roman" w:hAnsi="Times New Roman"/>
          <w:sz w:val="24"/>
          <w:szCs w:val="24"/>
        </w:rPr>
        <w:tab/>
      </w:r>
      <w:r w:rsidRPr="003922DA">
        <w:rPr>
          <w:rFonts w:ascii="Times New Roman" w:hAnsi="Times New Roman"/>
          <w:noProof/>
          <w:sz w:val="24"/>
          <w:szCs w:val="24"/>
        </w:rPr>
        <w:t xml:space="preserve">                   </w:t>
      </w:r>
    </w:p>
    <w:p w:rsidR="00E20550" w:rsidRPr="0087494D" w:rsidRDefault="003922DA" w:rsidP="00E20550">
      <w:pPr>
        <w:ind w:left="426"/>
        <w:rPr>
          <w:rFonts w:eastAsia="Calibri"/>
          <w:sz w:val="24"/>
          <w:szCs w:val="24"/>
          <w:lang w:eastAsia="en-US"/>
        </w:rPr>
      </w:pPr>
      <w:r w:rsidRPr="003922DA">
        <w:rPr>
          <w:rFonts w:eastAsia="Calibri"/>
          <w:sz w:val="24"/>
          <w:szCs w:val="24"/>
          <w:lang w:eastAsia="en-US"/>
        </w:rPr>
        <w:t>45252127-4 Roboty budowlane w zakresie oczyszczalni ścieków</w:t>
      </w:r>
    </w:p>
    <w:p w:rsidR="00E20550" w:rsidRPr="0087494D" w:rsidRDefault="003922DA" w:rsidP="00E20550">
      <w:pPr>
        <w:ind w:left="426"/>
        <w:rPr>
          <w:rFonts w:eastAsia="Calibri"/>
          <w:sz w:val="24"/>
          <w:szCs w:val="24"/>
          <w:lang w:eastAsia="en-US"/>
        </w:rPr>
      </w:pPr>
      <w:r w:rsidRPr="003922DA">
        <w:rPr>
          <w:rFonts w:eastAsia="Calibri"/>
          <w:sz w:val="24"/>
          <w:szCs w:val="24"/>
          <w:lang w:eastAsia="en-US"/>
        </w:rPr>
        <w:t>45252200-0 Wyposażenie oczyszczalni ścieków</w:t>
      </w:r>
    </w:p>
    <w:p w:rsidR="00F71FB5" w:rsidRPr="006567A0" w:rsidRDefault="003922DA" w:rsidP="006567A0">
      <w:pPr>
        <w:numPr>
          <w:ilvl w:val="2"/>
          <w:numId w:val="38"/>
        </w:numPr>
        <w:spacing w:before="240" w:after="120"/>
        <w:ind w:left="499" w:hanging="357"/>
        <w:rPr>
          <w:b/>
          <w:sz w:val="28"/>
          <w:szCs w:val="28"/>
        </w:rPr>
      </w:pPr>
      <w:r w:rsidRPr="006567A0">
        <w:rPr>
          <w:b/>
          <w:sz w:val="28"/>
          <w:szCs w:val="28"/>
        </w:rPr>
        <w:t xml:space="preserve">Zakres zamówienia </w:t>
      </w:r>
    </w:p>
    <w:p w:rsidR="006734CD" w:rsidRPr="006734CD" w:rsidRDefault="00FD66E0" w:rsidP="006734CD">
      <w:pPr>
        <w:ind w:left="357"/>
        <w:jc w:val="both"/>
        <w:rPr>
          <w:color w:val="000000"/>
          <w:sz w:val="24"/>
          <w:szCs w:val="24"/>
        </w:rPr>
      </w:pPr>
      <w:r w:rsidRPr="006734CD">
        <w:rPr>
          <w:b/>
          <w:sz w:val="24"/>
          <w:szCs w:val="24"/>
        </w:rPr>
        <w:t xml:space="preserve">Zamówienie obejmuje Modernizację Oczyszczalni Ścieków ZDROJE </w:t>
      </w:r>
      <w:r w:rsidRPr="006734CD">
        <w:rPr>
          <w:sz w:val="24"/>
          <w:szCs w:val="24"/>
        </w:rPr>
        <w:t>polegającą na przebudowie lub rozbudowie istniejących</w:t>
      </w:r>
      <w:r w:rsidR="00FF7824">
        <w:rPr>
          <w:sz w:val="24"/>
          <w:szCs w:val="24"/>
        </w:rPr>
        <w:t>,</w:t>
      </w:r>
      <w:r w:rsidRPr="006734CD">
        <w:rPr>
          <w:sz w:val="24"/>
          <w:szCs w:val="24"/>
        </w:rPr>
        <w:t xml:space="preserve"> </w:t>
      </w:r>
      <w:r w:rsidR="00FF7824">
        <w:rPr>
          <w:sz w:val="24"/>
          <w:szCs w:val="24"/>
        </w:rPr>
        <w:t>bądź budowie nowych obiektów</w:t>
      </w:r>
      <w:r w:rsidRPr="006734CD">
        <w:rPr>
          <w:sz w:val="24"/>
          <w:szCs w:val="24"/>
        </w:rPr>
        <w:t xml:space="preserve"> oczyszczania ścieków oraz przeróbki osadów</w:t>
      </w:r>
      <w:r w:rsidR="006734CD" w:rsidRPr="006734CD">
        <w:rPr>
          <w:color w:val="000000"/>
          <w:sz w:val="24"/>
          <w:szCs w:val="24"/>
        </w:rPr>
        <w:t xml:space="preserve"> w następującym zakresie:</w:t>
      </w:r>
    </w:p>
    <w:p w:rsidR="006734CD" w:rsidRPr="006734CD" w:rsidRDefault="00950C00"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wlotowej komora przelewowa – </w:t>
      </w:r>
      <w:r w:rsidR="00FF7824">
        <w:rPr>
          <w:rFonts w:ascii="Times New Roman" w:hAnsi="Times New Roman"/>
          <w:color w:val="000000"/>
          <w:sz w:val="24"/>
          <w:szCs w:val="24"/>
        </w:rPr>
        <w:t>budowa</w:t>
      </w:r>
      <w:r w:rsidR="006734CD" w:rsidRPr="006734CD">
        <w:rPr>
          <w:rFonts w:ascii="Times New Roman" w:hAnsi="Times New Roman"/>
          <w:color w:val="000000"/>
          <w:sz w:val="24"/>
          <w:szCs w:val="24"/>
        </w:rPr>
        <w:t>,</w:t>
      </w:r>
    </w:p>
    <w:p w:rsidR="006734CD" w:rsidRPr="006734CD" w:rsidRDefault="00950C00"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głównej komora wlotowa z kratami rzadkimi (obiekt 102) - przebudowa</w:t>
      </w:r>
      <w:r w:rsidR="006734CD" w:rsidRPr="006734CD">
        <w:rPr>
          <w:rFonts w:ascii="Times New Roman" w:hAnsi="Times New Roman"/>
          <w:color w:val="000000"/>
          <w:sz w:val="24"/>
          <w:szCs w:val="24"/>
        </w:rPr>
        <w:t>,</w:t>
      </w:r>
    </w:p>
    <w:p w:rsidR="00950C00" w:rsidRDefault="00950C00"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Przepompownia przewałowa (obiekt 699) – przebudowa,</w:t>
      </w:r>
    </w:p>
    <w:p w:rsidR="006734CD" w:rsidRPr="006734CD" w:rsidRDefault="00950C00"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Piaskowniki poziome przedmuchiwane z separatorem piasku (obiekt 621) – rozbudowa,</w:t>
      </w:r>
    </w:p>
    <w:p w:rsid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Osadniki wstępne poziome (obiekt 109 </w:t>
      </w:r>
      <w:proofErr w:type="spellStart"/>
      <w:r>
        <w:rPr>
          <w:rFonts w:ascii="Times New Roman" w:hAnsi="Times New Roman"/>
          <w:color w:val="000000"/>
          <w:sz w:val="24"/>
          <w:szCs w:val="24"/>
        </w:rPr>
        <w:t>a,b,c</w:t>
      </w:r>
      <w:proofErr w:type="spellEnd"/>
      <w:r>
        <w:rPr>
          <w:rFonts w:ascii="Times New Roman" w:hAnsi="Times New Roman"/>
          <w:color w:val="000000"/>
          <w:sz w:val="24"/>
          <w:szCs w:val="24"/>
        </w:rPr>
        <w:t>) – przebudowa,</w:t>
      </w:r>
    </w:p>
    <w:p w:rsidR="008C1B86"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Osadniki wstępne poziome (obiekt 109 d, e, f) – przebudowa ze zmianą funkcji,</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biologicznych komora rozdziału ścieków przed ciągami biologicznymi (ob. 601) - przebudowa</w:t>
      </w:r>
    </w:p>
    <w:p w:rsidR="008C1B86"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Reaktory biologiczne (Obiekt 604 a, 604b) - przebudowa</w:t>
      </w:r>
    </w:p>
    <w:p w:rsidR="008C1B86"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Komora rozdziału ścieków (obiekt 605) – </w:t>
      </w:r>
      <w:r w:rsidR="00FF7824">
        <w:rPr>
          <w:rFonts w:ascii="Times New Roman" w:hAnsi="Times New Roman"/>
          <w:color w:val="000000"/>
          <w:sz w:val="24"/>
          <w:szCs w:val="24"/>
        </w:rPr>
        <w:t>budowa</w:t>
      </w:r>
    </w:p>
    <w:p w:rsidR="008C1B86"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Osadnik wtórny (obiekt 606 a, 606b) – przebudowa,</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Osadnik wtórny (obiekt 606 c) – </w:t>
      </w:r>
      <w:r w:rsidR="00FF7824">
        <w:rPr>
          <w:rFonts w:ascii="Times New Roman" w:hAnsi="Times New Roman"/>
          <w:color w:val="000000"/>
          <w:sz w:val="24"/>
          <w:szCs w:val="24"/>
        </w:rPr>
        <w:t>budowa</w:t>
      </w:r>
      <w:r>
        <w:rPr>
          <w:rFonts w:ascii="Times New Roman" w:hAnsi="Times New Roman"/>
          <w:color w:val="000000"/>
          <w:sz w:val="24"/>
          <w:szCs w:val="24"/>
        </w:rPr>
        <w:t>,</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Pompownia osadu powrotnego (obiekt 607) - rozbudowa</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nitkowatych stacja dozowania reagentów do eliminacji bakterii nitkowatych (obiekt 618 a) – </w:t>
      </w:r>
      <w:r w:rsidR="00FF7824">
        <w:rPr>
          <w:rFonts w:ascii="Times New Roman" w:hAnsi="Times New Roman"/>
          <w:color w:val="000000"/>
          <w:sz w:val="24"/>
          <w:szCs w:val="24"/>
        </w:rPr>
        <w:t>budowa</w:t>
      </w:r>
    </w:p>
    <w:p w:rsidR="008C1B86"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Stacja dmuchaw (obiekt 619) - przebudowa</w:t>
      </w:r>
    </w:p>
    <w:p w:rsid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Wydzielona komora fermentacyjna (obiekt 202) - przebudowa,</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Galeria rurociągów (obiekt 205) - rozbudowa</w:t>
      </w:r>
    </w:p>
    <w:p w:rsidR="006734CD" w:rsidRPr="006734CD" w:rsidRDefault="008C1B86"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Maszynownia (obiekt 204) - rozbudowa</w:t>
      </w:r>
    </w:p>
    <w:p w:rsidR="006734CD" w:rsidRPr="006734CD" w:rsidRDefault="006734CD" w:rsidP="006734CD">
      <w:pPr>
        <w:pStyle w:val="Akapitzlist"/>
        <w:numPr>
          <w:ilvl w:val="0"/>
          <w:numId w:val="139"/>
        </w:numPr>
        <w:spacing w:after="0" w:line="240" w:lineRule="auto"/>
        <w:jc w:val="both"/>
        <w:rPr>
          <w:rFonts w:ascii="Times New Roman" w:hAnsi="Times New Roman"/>
          <w:color w:val="000000"/>
          <w:sz w:val="24"/>
          <w:szCs w:val="24"/>
        </w:rPr>
      </w:pPr>
      <w:r w:rsidRPr="006734CD">
        <w:rPr>
          <w:rFonts w:ascii="Times New Roman" w:hAnsi="Times New Roman"/>
          <w:color w:val="000000"/>
          <w:sz w:val="24"/>
          <w:szCs w:val="24"/>
        </w:rPr>
        <w:t xml:space="preserve">modernizacja systemu </w:t>
      </w:r>
      <w:proofErr w:type="spellStart"/>
      <w:r w:rsidRPr="006734CD">
        <w:rPr>
          <w:rFonts w:ascii="Times New Roman" w:hAnsi="Times New Roman"/>
          <w:color w:val="000000"/>
          <w:sz w:val="24"/>
          <w:szCs w:val="24"/>
        </w:rPr>
        <w:t>AKPiA</w:t>
      </w:r>
      <w:proofErr w:type="spellEnd"/>
    </w:p>
    <w:p w:rsidR="006734CD" w:rsidRPr="006734CD" w:rsidRDefault="00FF7824"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006734CD" w:rsidRPr="006734CD">
        <w:rPr>
          <w:rFonts w:ascii="Times New Roman" w:hAnsi="Times New Roman"/>
          <w:color w:val="000000"/>
          <w:sz w:val="24"/>
          <w:szCs w:val="24"/>
        </w:rPr>
        <w:t>unktu mycia samochodów do hydrodynamicznego czyszczenia sieci kanalizacyjnej</w:t>
      </w:r>
      <w:r>
        <w:rPr>
          <w:rFonts w:ascii="Times New Roman" w:hAnsi="Times New Roman"/>
          <w:color w:val="000000"/>
          <w:sz w:val="24"/>
          <w:szCs w:val="24"/>
        </w:rPr>
        <w:t xml:space="preserve"> (obiekt 701) - budowa</w:t>
      </w:r>
      <w:r w:rsidR="006734CD" w:rsidRPr="006734CD">
        <w:rPr>
          <w:rFonts w:ascii="Times New Roman" w:hAnsi="Times New Roman"/>
          <w:color w:val="000000"/>
          <w:sz w:val="24"/>
          <w:szCs w:val="24"/>
        </w:rPr>
        <w:t>,</w:t>
      </w:r>
    </w:p>
    <w:p w:rsidR="006734CD" w:rsidRPr="006734CD" w:rsidRDefault="00FF7824"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006734CD" w:rsidRPr="006734CD">
        <w:rPr>
          <w:rFonts w:ascii="Times New Roman" w:hAnsi="Times New Roman"/>
          <w:color w:val="000000"/>
          <w:sz w:val="24"/>
          <w:szCs w:val="24"/>
        </w:rPr>
        <w:t>unkt opróżniania samochodów z zanieczyszczeń płynnych</w:t>
      </w:r>
      <w:r>
        <w:rPr>
          <w:rFonts w:ascii="Times New Roman" w:hAnsi="Times New Roman"/>
          <w:color w:val="000000"/>
          <w:sz w:val="24"/>
          <w:szCs w:val="24"/>
        </w:rPr>
        <w:t xml:space="preserve"> (obiekt 700) - budowa</w:t>
      </w:r>
    </w:p>
    <w:p w:rsidR="006734CD" w:rsidRPr="006734CD" w:rsidRDefault="00FF7824" w:rsidP="006734CD">
      <w:pPr>
        <w:pStyle w:val="Akapitzlist"/>
        <w:numPr>
          <w:ilvl w:val="0"/>
          <w:numId w:val="13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Sieci </w:t>
      </w:r>
      <w:proofErr w:type="spellStart"/>
      <w:r>
        <w:rPr>
          <w:rFonts w:ascii="Times New Roman" w:hAnsi="Times New Roman"/>
          <w:color w:val="000000"/>
          <w:sz w:val="24"/>
          <w:szCs w:val="24"/>
        </w:rPr>
        <w:t>międzyobiektowe</w:t>
      </w:r>
      <w:proofErr w:type="spellEnd"/>
      <w:r>
        <w:rPr>
          <w:rFonts w:ascii="Times New Roman" w:hAnsi="Times New Roman"/>
          <w:color w:val="000000"/>
          <w:sz w:val="24"/>
          <w:szCs w:val="24"/>
        </w:rPr>
        <w:t xml:space="preserve"> – budowa, przebudowa</w:t>
      </w:r>
    </w:p>
    <w:p w:rsidR="006734CD" w:rsidRPr="006734CD" w:rsidRDefault="006734CD" w:rsidP="006734CD">
      <w:pPr>
        <w:pStyle w:val="Akapitzlist"/>
        <w:numPr>
          <w:ilvl w:val="0"/>
          <w:numId w:val="139"/>
        </w:numPr>
        <w:spacing w:after="0" w:line="240" w:lineRule="auto"/>
        <w:jc w:val="both"/>
        <w:rPr>
          <w:rFonts w:ascii="Times New Roman" w:hAnsi="Times New Roman"/>
          <w:color w:val="000000"/>
          <w:sz w:val="24"/>
          <w:szCs w:val="24"/>
        </w:rPr>
      </w:pPr>
      <w:r w:rsidRPr="006734CD">
        <w:rPr>
          <w:rFonts w:ascii="Times New Roman" w:hAnsi="Times New Roman"/>
          <w:color w:val="000000"/>
          <w:sz w:val="24"/>
          <w:szCs w:val="24"/>
        </w:rPr>
        <w:t xml:space="preserve">wykonanie instalacje dozowania </w:t>
      </w:r>
      <w:proofErr w:type="spellStart"/>
      <w:r w:rsidRPr="006734CD">
        <w:rPr>
          <w:rFonts w:ascii="Times New Roman" w:hAnsi="Times New Roman"/>
          <w:color w:val="000000"/>
          <w:sz w:val="24"/>
          <w:szCs w:val="24"/>
        </w:rPr>
        <w:t>antyskalanta</w:t>
      </w:r>
      <w:proofErr w:type="spellEnd"/>
      <w:r w:rsidRPr="006734CD">
        <w:rPr>
          <w:rFonts w:ascii="Times New Roman" w:hAnsi="Times New Roman"/>
          <w:color w:val="000000"/>
          <w:sz w:val="24"/>
          <w:szCs w:val="24"/>
        </w:rPr>
        <w:t xml:space="preserve"> w obiekcie suszarni (obiekt 209)</w:t>
      </w:r>
    </w:p>
    <w:p w:rsidR="006734CD" w:rsidRDefault="006734CD">
      <w:pPr>
        <w:pStyle w:val="Tekstpodstawowywcity"/>
        <w:tabs>
          <w:tab w:val="left" w:pos="993"/>
        </w:tabs>
        <w:spacing w:after="120"/>
        <w:ind w:left="360"/>
      </w:pPr>
    </w:p>
    <w:p w:rsidR="00A05410" w:rsidRPr="006734CD" w:rsidRDefault="00FD66E0">
      <w:pPr>
        <w:pStyle w:val="Tekstpodstawowywcity"/>
        <w:tabs>
          <w:tab w:val="left" w:pos="993"/>
        </w:tabs>
        <w:spacing w:after="120"/>
        <w:ind w:left="360"/>
      </w:pPr>
      <w:r w:rsidRPr="006734CD">
        <w:lastRenderedPageBreak/>
        <w:t>Realizacja inwestycji przyczyni się głównie do poprawy niezawodności istniejącego systemu oczyszczania ścieków i poprawy efektów ich oczyszczania oraz wzrostu niezawodności i  efektywności gospodarki osadowej.</w:t>
      </w:r>
    </w:p>
    <w:p w:rsidR="00A05410" w:rsidRPr="006734CD" w:rsidRDefault="00FD66E0">
      <w:pPr>
        <w:pStyle w:val="Tekstpodstawowywcity"/>
        <w:tabs>
          <w:tab w:val="left" w:pos="993"/>
        </w:tabs>
        <w:spacing w:after="120"/>
        <w:ind w:left="360"/>
      </w:pPr>
      <w:r w:rsidRPr="006734CD">
        <w:t>Mechaniczno – biologiczna  oczyszczalnia ścieków ZDROJE, o przepustowości 18.000m</w:t>
      </w:r>
      <w:r w:rsidRPr="006734CD">
        <w:rPr>
          <w:vertAlign w:val="superscript"/>
        </w:rPr>
        <w:t>3</w:t>
      </w:r>
      <w:r w:rsidRPr="006734CD">
        <w:t>/d, położona jest w Szczecinie-Zdrojach,  przy ul. Wspólnej 41, 43, na działce nr 51/1, obręb 4019. Powierzchnia całkowita działki wynosi 8,9 ha.</w:t>
      </w:r>
    </w:p>
    <w:p w:rsidR="00A05410" w:rsidRPr="006734CD" w:rsidRDefault="00FD66E0">
      <w:pPr>
        <w:pStyle w:val="Tekstpodstawowywcity"/>
        <w:tabs>
          <w:tab w:val="left" w:pos="993"/>
        </w:tabs>
        <w:spacing w:after="120"/>
        <w:ind w:left="360"/>
      </w:pPr>
      <w:r w:rsidRPr="006734CD">
        <w:t xml:space="preserve">Właścicielem działki ewidencyjnej 51/1 jest Zakład Wodociągów i Kanalizacji Sp. z o. o. w Szczecinie z siedzibą przy ul. Maksymiliana </w:t>
      </w:r>
      <w:proofErr w:type="spellStart"/>
      <w:r w:rsidRPr="006734CD">
        <w:t>Golisza</w:t>
      </w:r>
      <w:proofErr w:type="spellEnd"/>
      <w:r w:rsidRPr="006734CD">
        <w:t xml:space="preserve"> 10, 71-682 Szczecin.</w:t>
      </w:r>
    </w:p>
    <w:p w:rsidR="00A05410" w:rsidRPr="006734CD" w:rsidRDefault="001F3E84">
      <w:pPr>
        <w:pStyle w:val="Tekstpodstawowywcity"/>
        <w:tabs>
          <w:tab w:val="left" w:pos="993"/>
        </w:tabs>
        <w:spacing w:after="120"/>
        <w:ind w:left="360"/>
      </w:pPr>
      <w:r>
        <w:t xml:space="preserve">Roboty   objęte   zamówieniem   należy     wykonać  w   szczególności w oparciu o projekt budowlany, projekty wykonawcze oraz Specyfikacje Techniczne Wykonania i Odbioru Robót Budowlanych i Przedmiar Robót, wyszczególnione w </w:t>
      </w:r>
      <w:proofErr w:type="spellStart"/>
      <w:r>
        <w:t>pkt</w:t>
      </w:r>
      <w:proofErr w:type="spellEnd"/>
      <w:r>
        <w:t xml:space="preserve"> III.2 niniejszego rozdziału.</w:t>
      </w:r>
      <w:r>
        <w:rPr>
          <w:b/>
        </w:rPr>
        <w:t xml:space="preserve"> </w:t>
      </w:r>
    </w:p>
    <w:p w:rsidR="00A05410" w:rsidRDefault="004204C9">
      <w:pPr>
        <w:tabs>
          <w:tab w:val="left" w:pos="2977"/>
        </w:tabs>
        <w:autoSpaceDE w:val="0"/>
        <w:autoSpaceDN w:val="0"/>
        <w:adjustRightInd w:val="0"/>
        <w:spacing w:after="120"/>
        <w:ind w:left="284"/>
        <w:jc w:val="both"/>
      </w:pPr>
      <w:r w:rsidRPr="004204C9">
        <w:rPr>
          <w:sz w:val="24"/>
          <w:szCs w:val="24"/>
        </w:rPr>
        <w:t xml:space="preserve">Po modernizacji oczyszczalnia składać się będzie z następujących obiektów ciągu technologicznego: </w:t>
      </w:r>
    </w:p>
    <w:tbl>
      <w:tblPr>
        <w:tblStyle w:val="Tabela-Siatka"/>
        <w:tblW w:w="9639" w:type="dxa"/>
        <w:tblInd w:w="392" w:type="dxa"/>
        <w:tblLook w:val="04A0"/>
      </w:tblPr>
      <w:tblGrid>
        <w:gridCol w:w="1134"/>
        <w:gridCol w:w="2977"/>
        <w:gridCol w:w="5528"/>
      </w:tblGrid>
      <w:tr w:rsidR="0057665E" w:rsidTr="00503381">
        <w:tc>
          <w:tcPr>
            <w:tcW w:w="1134" w:type="dxa"/>
            <w:vAlign w:val="center"/>
          </w:tcPr>
          <w:p w:rsidR="0057665E" w:rsidRPr="009A07A2" w:rsidRDefault="0057665E" w:rsidP="0057665E">
            <w:pPr>
              <w:jc w:val="center"/>
              <w:rPr>
                <w:b/>
              </w:rPr>
            </w:pPr>
            <w:r w:rsidRPr="009A07A2">
              <w:rPr>
                <w:b/>
              </w:rPr>
              <w:t>Nr obiektu</w:t>
            </w:r>
          </w:p>
        </w:tc>
        <w:tc>
          <w:tcPr>
            <w:tcW w:w="2977" w:type="dxa"/>
            <w:vAlign w:val="center"/>
          </w:tcPr>
          <w:p w:rsidR="0057665E" w:rsidRPr="009A07A2" w:rsidRDefault="0057665E" w:rsidP="0057665E">
            <w:pPr>
              <w:jc w:val="center"/>
              <w:rPr>
                <w:b/>
              </w:rPr>
            </w:pPr>
            <w:r w:rsidRPr="009A07A2">
              <w:rPr>
                <w:b/>
              </w:rPr>
              <w:t>Nazwa</w:t>
            </w:r>
          </w:p>
        </w:tc>
        <w:tc>
          <w:tcPr>
            <w:tcW w:w="5528" w:type="dxa"/>
            <w:vAlign w:val="center"/>
          </w:tcPr>
          <w:p w:rsidR="0057665E" w:rsidRPr="009A07A2" w:rsidRDefault="0057665E" w:rsidP="0057665E">
            <w:pPr>
              <w:jc w:val="center"/>
              <w:rPr>
                <w:b/>
              </w:rPr>
            </w:pPr>
            <w:r w:rsidRPr="009A07A2">
              <w:rPr>
                <w:b/>
              </w:rPr>
              <w:t>Zakres prac modernizacyjnych</w:t>
            </w:r>
          </w:p>
        </w:tc>
      </w:tr>
      <w:tr w:rsidR="0057665E" w:rsidTr="00503381">
        <w:tc>
          <w:tcPr>
            <w:tcW w:w="1134" w:type="dxa"/>
          </w:tcPr>
          <w:p w:rsidR="0057665E" w:rsidRDefault="0057665E" w:rsidP="0057665E">
            <w:r>
              <w:t>702</w:t>
            </w:r>
          </w:p>
        </w:tc>
        <w:tc>
          <w:tcPr>
            <w:tcW w:w="2977" w:type="dxa"/>
          </w:tcPr>
          <w:p w:rsidR="0057665E" w:rsidRDefault="0057665E" w:rsidP="0057665E">
            <w:r>
              <w:t>Komora przelewowa</w:t>
            </w:r>
          </w:p>
        </w:tc>
        <w:tc>
          <w:tcPr>
            <w:tcW w:w="5528" w:type="dxa"/>
          </w:tcPr>
          <w:p w:rsidR="0057665E" w:rsidRPr="00A806BF" w:rsidRDefault="00D16046" w:rsidP="0057665E">
            <w:pPr>
              <w:rPr>
                <w:rFonts w:cs="Times New Roman"/>
              </w:rPr>
            </w:pPr>
            <w:r>
              <w:t>Obiekt nowoprojektowany</w:t>
            </w:r>
          </w:p>
          <w:p w:rsidR="007A55EE" w:rsidRPr="00A806BF" w:rsidRDefault="007A55EE" w:rsidP="0057665E">
            <w:pPr>
              <w:rPr>
                <w:rFonts w:cs="Times New Roman"/>
              </w:rPr>
            </w:pPr>
            <w:r w:rsidRPr="00A806BF">
              <w:rPr>
                <w:rFonts w:cs="Times New Roman"/>
              </w:rPr>
              <w:t xml:space="preserve">Podziemna żelbetowa komora o wym. 3,0 m x 3,2 m x 5,1 m z szybem włazowym, nadbudowana na istniejącym rurociągu DN1600. </w:t>
            </w:r>
          </w:p>
          <w:p w:rsidR="00A806BF" w:rsidRPr="00A806BF" w:rsidRDefault="00A806BF" w:rsidP="00A806BF">
            <w:pPr>
              <w:rPr>
                <w:rFonts w:cs="Times New Roman"/>
              </w:rPr>
            </w:pPr>
            <w:r w:rsidRPr="00A806BF">
              <w:rPr>
                <w:rFonts w:cs="Times New Roman"/>
              </w:rPr>
              <w:t xml:space="preserve">Wyposażenie technologiczne :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regulowana krawędź przelewowa o długości L = 3 m i wysokości ok. H = 0,4 m.</w:t>
            </w:r>
          </w:p>
          <w:p w:rsidR="00A05410" w:rsidRDefault="00A806BF">
            <w:pPr>
              <w:pStyle w:val="Akapitzlist"/>
              <w:numPr>
                <w:ilvl w:val="0"/>
                <w:numId w:val="133"/>
              </w:numPr>
              <w:spacing w:after="0" w:line="240" w:lineRule="auto"/>
              <w:ind w:left="714" w:hanging="357"/>
              <w:rPr>
                <w:rFonts w:cs="Times New Roman"/>
              </w:rPr>
            </w:pPr>
            <w:r>
              <w:rPr>
                <w:rFonts w:ascii="Times New Roman" w:hAnsi="Times New Roman" w:cs="Times New Roman"/>
              </w:rPr>
              <w:t>Zastawka naścienna dla otworu DN600</w:t>
            </w:r>
            <w:r w:rsidR="004204C9" w:rsidRPr="004204C9">
              <w:rPr>
                <w:rFonts w:ascii="Times New Roman" w:hAnsi="Times New Roman"/>
              </w:rPr>
              <w:t xml:space="preserve"> </w:t>
            </w:r>
          </w:p>
        </w:tc>
      </w:tr>
      <w:tr w:rsidR="0057665E" w:rsidTr="00503381">
        <w:tc>
          <w:tcPr>
            <w:tcW w:w="1134" w:type="dxa"/>
          </w:tcPr>
          <w:p w:rsidR="0057665E" w:rsidRDefault="0057665E" w:rsidP="0057665E">
            <w:r>
              <w:t>102</w:t>
            </w:r>
          </w:p>
        </w:tc>
        <w:tc>
          <w:tcPr>
            <w:tcW w:w="2977" w:type="dxa"/>
          </w:tcPr>
          <w:p w:rsidR="0057665E" w:rsidRDefault="0057665E" w:rsidP="0057665E">
            <w:r>
              <w:t>Komora wlotowa z kratami rzadkimi</w:t>
            </w:r>
          </w:p>
        </w:tc>
        <w:tc>
          <w:tcPr>
            <w:tcW w:w="5528" w:type="dxa"/>
          </w:tcPr>
          <w:p w:rsidR="0057665E" w:rsidRDefault="0057665E" w:rsidP="0057665E">
            <w:r>
              <w:t>Obiekt przebudowywany</w:t>
            </w:r>
          </w:p>
          <w:p w:rsidR="00FA2576" w:rsidRDefault="00FA2576" w:rsidP="0057665E">
            <w:r>
              <w:t>Przebudowa stropu przyziemia oraz kanałów w celu dostosowania otworów montażowych dla nowoprojektowanych krat.</w:t>
            </w:r>
          </w:p>
          <w:p w:rsidR="00FA2576" w:rsidRDefault="00FA2576" w:rsidP="0057665E">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Demontaż istniejących krat rzadkich</w:t>
            </w:r>
            <w:r w:rsidR="00FA2576">
              <w:rPr>
                <w:rFonts w:ascii="Times New Roman" w:hAnsi="Times New Roman" w:cs="Times New Roman"/>
                <w:sz w:val="20"/>
                <w:szCs w:val="20"/>
              </w:rPr>
              <w:t xml:space="preserve"> oraz prasopłuczek</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Dostawa i montaż trzech nowych krat mechanicznych </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Dostawa i montaż trz</w:t>
            </w:r>
            <w:r w:rsidR="00FA2576">
              <w:rPr>
                <w:rFonts w:ascii="Times New Roman" w:hAnsi="Times New Roman" w:cs="Times New Roman"/>
                <w:sz w:val="20"/>
                <w:szCs w:val="20"/>
              </w:rPr>
              <w:t>e</w:t>
            </w:r>
            <w:r w:rsidRPr="004204C9">
              <w:rPr>
                <w:rFonts w:ascii="Times New Roman" w:hAnsi="Times New Roman"/>
                <w:sz w:val="20"/>
                <w:szCs w:val="20"/>
              </w:rPr>
              <w:t>ch prasopłuczek</w:t>
            </w:r>
          </w:p>
          <w:p w:rsidR="00A05410" w:rsidRDefault="006F272C">
            <w:pPr>
              <w:pStyle w:val="Akapitzlist"/>
              <w:numPr>
                <w:ilvl w:val="0"/>
                <w:numId w:val="133"/>
              </w:numPr>
              <w:spacing w:after="0" w:line="240" w:lineRule="auto"/>
              <w:ind w:left="714" w:hanging="357"/>
              <w:rPr>
                <w:rFonts w:cs="Times New Roman"/>
              </w:rPr>
            </w:pPr>
            <w:r>
              <w:rPr>
                <w:rFonts w:ascii="Times New Roman" w:hAnsi="Times New Roman" w:cs="Times New Roman"/>
                <w:sz w:val="20"/>
                <w:szCs w:val="20"/>
              </w:rPr>
              <w:t>Dostawa oraz montaż orurowania i armatury</w:t>
            </w:r>
          </w:p>
          <w:p w:rsidR="00FA2576" w:rsidRDefault="00FA2576" w:rsidP="00FA2576">
            <w:r>
              <w:t>Zasilanie i sterowanie elektryczne nowoprojektowanych urządzeń</w:t>
            </w:r>
          </w:p>
          <w:p w:rsidR="00FA2576" w:rsidRDefault="00FA2576" w:rsidP="00FA2576">
            <w:r>
              <w:t>Dostosowanie instalacji wentylacji w celu odbioru odorów z obudów nowoprojektowanych krat</w:t>
            </w:r>
          </w:p>
          <w:p w:rsidR="00FA2576" w:rsidRPr="00FA2576" w:rsidRDefault="00FA2576" w:rsidP="00FA2576">
            <w:r>
              <w:t>Podłączenie krat i prasopłuczek do instalacji odprowadzania odcieków oraz instalacji wody technologicznej</w:t>
            </w:r>
          </w:p>
        </w:tc>
      </w:tr>
      <w:tr w:rsidR="0057665E" w:rsidTr="00503381">
        <w:tc>
          <w:tcPr>
            <w:tcW w:w="1134" w:type="dxa"/>
          </w:tcPr>
          <w:p w:rsidR="0057665E" w:rsidRDefault="0057665E" w:rsidP="0057665E">
            <w:r>
              <w:t>101</w:t>
            </w:r>
          </w:p>
        </w:tc>
        <w:tc>
          <w:tcPr>
            <w:tcW w:w="2977" w:type="dxa"/>
          </w:tcPr>
          <w:p w:rsidR="0057665E" w:rsidRDefault="0057665E" w:rsidP="0057665E">
            <w:r>
              <w:t xml:space="preserve">Pompownia główna z kratami gęstymi </w:t>
            </w:r>
          </w:p>
        </w:tc>
        <w:tc>
          <w:tcPr>
            <w:tcW w:w="5528" w:type="dxa"/>
          </w:tcPr>
          <w:p w:rsidR="0057665E" w:rsidRDefault="0057665E" w:rsidP="0057665E">
            <w:r>
              <w:t>Obiekt istniejący</w:t>
            </w:r>
          </w:p>
        </w:tc>
      </w:tr>
      <w:tr w:rsidR="0057665E" w:rsidTr="00503381">
        <w:tc>
          <w:tcPr>
            <w:tcW w:w="1134" w:type="dxa"/>
          </w:tcPr>
          <w:p w:rsidR="0057665E" w:rsidRDefault="0057665E" w:rsidP="0057665E">
            <w:r>
              <w:t>699</w:t>
            </w:r>
          </w:p>
        </w:tc>
        <w:tc>
          <w:tcPr>
            <w:tcW w:w="2977" w:type="dxa"/>
          </w:tcPr>
          <w:p w:rsidR="0057665E" w:rsidRDefault="0057665E" w:rsidP="0057665E">
            <w:r>
              <w:t>Pompownia przewałowa</w:t>
            </w:r>
          </w:p>
        </w:tc>
        <w:tc>
          <w:tcPr>
            <w:tcW w:w="5528" w:type="dxa"/>
          </w:tcPr>
          <w:p w:rsidR="0057665E" w:rsidRDefault="0057665E" w:rsidP="0057665E">
            <w:r>
              <w:t>Obiekt przebudowywany</w:t>
            </w:r>
          </w:p>
          <w:p w:rsidR="00315537" w:rsidRDefault="00FA2576" w:rsidP="00FA2576">
            <w:r>
              <w:t>Dobudowa do istniejącej pompowni odcieków</w:t>
            </w:r>
            <w:r w:rsidR="00315537">
              <w:t xml:space="preserve"> żelbetowej podziemnej</w:t>
            </w:r>
            <w:r>
              <w:t xml:space="preserve"> komory zasuw</w:t>
            </w:r>
            <w:r w:rsidR="00315537">
              <w:t xml:space="preserve"> o wymiarach 7,9 m x 4,7 m x 2,65 m.</w:t>
            </w:r>
            <w:r>
              <w:t>.</w:t>
            </w:r>
          </w:p>
          <w:p w:rsidR="00315537" w:rsidRDefault="00315537" w:rsidP="00FA2576">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pompy zatapialnej Q = 170 l/s H = 11,5 m – 3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kraty koszowej oczyszczanej mechanicznie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orurowania, armatury zwrotnej i odcinającej</w:t>
            </w:r>
          </w:p>
          <w:p w:rsidR="00315537" w:rsidRDefault="00315537" w:rsidP="00315537">
            <w:r>
              <w:lastRenderedPageBreak/>
              <w:t>Zasilanie i sterowanie elektryczne napędów i ogrzewania</w:t>
            </w:r>
          </w:p>
          <w:p w:rsidR="00315537" w:rsidRPr="00315537" w:rsidRDefault="00315537" w:rsidP="00315537">
            <w:r>
              <w:t>Dojazd do projektowanych obiektów</w:t>
            </w:r>
          </w:p>
        </w:tc>
      </w:tr>
      <w:tr w:rsidR="0057665E" w:rsidTr="00503381">
        <w:tc>
          <w:tcPr>
            <w:tcW w:w="1134" w:type="dxa"/>
          </w:tcPr>
          <w:p w:rsidR="0057665E" w:rsidRDefault="0057665E" w:rsidP="0057665E">
            <w:r>
              <w:lastRenderedPageBreak/>
              <w:t>621</w:t>
            </w:r>
          </w:p>
        </w:tc>
        <w:tc>
          <w:tcPr>
            <w:tcW w:w="2977" w:type="dxa"/>
          </w:tcPr>
          <w:p w:rsidR="0057665E" w:rsidRDefault="0057665E" w:rsidP="0057665E">
            <w:r>
              <w:t>Piaskowniki</w:t>
            </w:r>
          </w:p>
        </w:tc>
        <w:tc>
          <w:tcPr>
            <w:tcW w:w="5528" w:type="dxa"/>
          </w:tcPr>
          <w:p w:rsidR="0057665E" w:rsidRDefault="0057665E" w:rsidP="0057665E">
            <w:r>
              <w:t>Obiekt przebudowywany</w:t>
            </w:r>
          </w:p>
          <w:p w:rsidR="00315537" w:rsidRDefault="00B2531B" w:rsidP="0057665E">
            <w:r>
              <w:t>Dostawa i montaż na nowoprojektowanym fundamencie s</w:t>
            </w:r>
            <w:r w:rsidR="00315537">
              <w:t>eparator</w:t>
            </w:r>
            <w:r>
              <w:t>a</w:t>
            </w:r>
            <w:r w:rsidR="00315537">
              <w:t xml:space="preserve"> z płuczką piasku Q = 8-12 l/s</w:t>
            </w:r>
            <w:r w:rsidR="001712BD">
              <w:t>. Dostawa oraz montaż orurowania i armatury.</w:t>
            </w:r>
            <w:r>
              <w:t xml:space="preserve"> </w:t>
            </w:r>
          </w:p>
          <w:p w:rsidR="00315537" w:rsidRDefault="00315537" w:rsidP="00315537">
            <w:r>
              <w:t>Wykonanie wiaty</w:t>
            </w:r>
            <w:r w:rsidR="00B2531B">
              <w:t xml:space="preserve"> dla nowoprojetowanego i istniejącego separatora</w:t>
            </w:r>
            <w:r>
              <w:t xml:space="preserve"> z odciągiem odorów do istniejącego biofiltra </w:t>
            </w:r>
          </w:p>
          <w:p w:rsidR="00315537" w:rsidRDefault="00B2531B" w:rsidP="00315537">
            <w:r>
              <w:t>Zasilanie i sterowanie elektryczne napędów i ogrzewania</w:t>
            </w:r>
          </w:p>
          <w:p w:rsidR="00B2531B" w:rsidRDefault="00B2531B" w:rsidP="00B2531B">
            <w:r>
              <w:t>Zasilanie wodą technologiczną i odprowadzenie odcieków z nowoprojektowanego separatora</w:t>
            </w:r>
          </w:p>
          <w:p w:rsidR="00B2531B" w:rsidRDefault="00B2531B" w:rsidP="00B2531B">
            <w:r>
              <w:t>Dojazd do projektowanej wiaty</w:t>
            </w:r>
          </w:p>
        </w:tc>
      </w:tr>
      <w:tr w:rsidR="0057665E" w:rsidTr="00503381">
        <w:tc>
          <w:tcPr>
            <w:tcW w:w="1134" w:type="dxa"/>
          </w:tcPr>
          <w:p w:rsidR="0057665E" w:rsidRDefault="0057665E" w:rsidP="0057665E">
            <w:r>
              <w:t>109 a,b,c</w:t>
            </w:r>
          </w:p>
        </w:tc>
        <w:tc>
          <w:tcPr>
            <w:tcW w:w="2977" w:type="dxa"/>
          </w:tcPr>
          <w:p w:rsidR="0057665E" w:rsidRDefault="0057665E" w:rsidP="0057665E">
            <w:r>
              <w:t>Osadniki wstępne</w:t>
            </w:r>
          </w:p>
        </w:tc>
        <w:tc>
          <w:tcPr>
            <w:tcW w:w="5528" w:type="dxa"/>
          </w:tcPr>
          <w:p w:rsidR="0057665E" w:rsidRDefault="0057665E" w:rsidP="0057665E">
            <w:r>
              <w:t>Obiekt przebudowywany</w:t>
            </w:r>
          </w:p>
          <w:p w:rsidR="00B2531B" w:rsidRDefault="00B2531B" w:rsidP="00F36A45">
            <w:r>
              <w:t>Wykonanie „okien“ z zabudową zastawek i rynnami do odprowadzania substancji pływających z koryt odpływowych do przestrzeni osadnikó</w:t>
            </w:r>
            <w:r w:rsidR="00F36A45">
              <w:t>w</w:t>
            </w:r>
            <w:r>
              <w:t xml:space="preserve"> wstępnych</w:t>
            </w:r>
            <w:r w:rsidR="00F36A45">
              <w:t xml:space="preserve"> i dalej do istniejących rynien flotatu i ciał pływających,</w:t>
            </w:r>
          </w:p>
          <w:p w:rsidR="00F36A45" w:rsidRDefault="00F36A45" w:rsidP="00F36A45">
            <w:r>
              <w:t>Wykonanie kanału obejściowego DN 900 GRP</w:t>
            </w:r>
            <w:r w:rsidR="00BB4DEB">
              <w:t xml:space="preserve"> (wraz z estakadą)</w:t>
            </w:r>
            <w:r>
              <w:t xml:space="preserve"> umożliwiającego wyłączenie osadnika wstępnego ob. 109 a oraz zapewnienei symetrycznego rozdzaiłu ścieków na poszczególne osadniki wstępne,</w:t>
            </w:r>
          </w:p>
          <w:p w:rsidR="00F36A45" w:rsidRDefault="00F36A45" w:rsidP="00F36A45">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zastawek naściennych dla otworu 600 mm x 500 mm – 3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zastawek naściennych dla otworu D900 mm – 1 kpl</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Dostawa i montaż zastawek kanałowych</w:t>
            </w:r>
            <w:r w:rsidR="00D3527B">
              <w:rPr>
                <w:rFonts w:ascii="Times New Roman" w:hAnsi="Times New Roman" w:cs="Times New Roman"/>
                <w:sz w:val="20"/>
                <w:szCs w:val="20"/>
              </w:rPr>
              <w:t xml:space="preserve"> </w:t>
            </w:r>
            <w:r w:rsidR="00D3527B" w:rsidRPr="00BB4DEB">
              <w:rPr>
                <w:rFonts w:ascii="Times New Roman" w:hAnsi="Times New Roman" w:cs="Times New Roman"/>
                <w:sz w:val="20"/>
                <w:szCs w:val="20"/>
              </w:rPr>
              <w:t>odcinającyc</w:t>
            </w:r>
            <w:r w:rsidR="00D3527B">
              <w:rPr>
                <w:rFonts w:ascii="Times New Roman" w:hAnsi="Times New Roman" w:cs="Times New Roman"/>
                <w:sz w:val="20"/>
                <w:szCs w:val="20"/>
              </w:rPr>
              <w:t>h</w:t>
            </w:r>
            <w:r w:rsidRPr="004204C9">
              <w:rPr>
                <w:rFonts w:ascii="Times New Roman" w:hAnsi="Times New Roman"/>
                <w:sz w:val="20"/>
                <w:szCs w:val="20"/>
              </w:rPr>
              <w:t xml:space="preserve"> L = 1200 mm  – 3 kpl</w:t>
            </w:r>
          </w:p>
        </w:tc>
      </w:tr>
      <w:tr w:rsidR="0057665E" w:rsidTr="00503381">
        <w:tc>
          <w:tcPr>
            <w:tcW w:w="1134" w:type="dxa"/>
          </w:tcPr>
          <w:p w:rsidR="0057665E" w:rsidRDefault="0057665E" w:rsidP="0057665E">
            <w:r>
              <w:t>109 d,e,f</w:t>
            </w:r>
          </w:p>
        </w:tc>
        <w:tc>
          <w:tcPr>
            <w:tcW w:w="2977" w:type="dxa"/>
          </w:tcPr>
          <w:p w:rsidR="0057665E" w:rsidRDefault="0057665E" w:rsidP="0057665E">
            <w:r>
              <w:t>Zbiorniki retencyjne</w:t>
            </w:r>
          </w:p>
        </w:tc>
        <w:tc>
          <w:tcPr>
            <w:tcW w:w="5528" w:type="dxa"/>
          </w:tcPr>
          <w:p w:rsidR="0057665E" w:rsidRDefault="0057665E" w:rsidP="0057665E">
            <w:r>
              <w:t>Obiekt przebudowywany ze zmianą funkcji</w:t>
            </w:r>
          </w:p>
          <w:p w:rsidR="00BB4DEB" w:rsidRDefault="00F8013F" w:rsidP="0057665E">
            <w:r>
              <w:t>Przebudowa i przystosowanie trzech istniejących osadników wstępnych do funkcji zbiorników retencyjnych</w:t>
            </w:r>
            <w:r w:rsidR="00B43E5B">
              <w:t xml:space="preserve"> w tym wykonanie okien i rynien w ścianach zbiorników. Wykonanie bloku oporowego pod rurciąg DN600. </w:t>
            </w:r>
          </w:p>
          <w:p w:rsidR="00F8013F" w:rsidRDefault="00F8013F" w:rsidP="0057665E">
            <w:r>
              <w:t>Wyposażenie technologiczne :</w:t>
            </w:r>
          </w:p>
          <w:p w:rsidR="00A05410" w:rsidRDefault="00F8013F">
            <w:pPr>
              <w:pStyle w:val="Akapitzlist"/>
              <w:numPr>
                <w:ilvl w:val="0"/>
                <w:numId w:val="133"/>
              </w:numPr>
              <w:spacing w:after="0" w:line="240" w:lineRule="auto"/>
              <w:ind w:left="714" w:hanging="357"/>
              <w:rPr>
                <w:rFonts w:cs="Times New Roman"/>
                <w:lang w:val="pl-PL"/>
              </w:rPr>
            </w:pPr>
            <w:r w:rsidRPr="00BB4DEB">
              <w:rPr>
                <w:rFonts w:ascii="Times New Roman" w:hAnsi="Times New Roman" w:cs="Times New Roman"/>
                <w:sz w:val="20"/>
                <w:szCs w:val="20"/>
              </w:rPr>
              <w:t>Dostawa i montaż</w:t>
            </w:r>
            <w:r>
              <w:rPr>
                <w:rFonts w:ascii="Times New Roman" w:hAnsi="Times New Roman" w:cs="Times New Roman"/>
                <w:sz w:val="20"/>
                <w:szCs w:val="20"/>
              </w:rPr>
              <w:t xml:space="preserve"> przelewu regulowanego w korycie dopływowym – zastawka kanałowa dwudzielna L = 1200 mm z napędem elektrycznym regulacynym – 1 kpl</w:t>
            </w:r>
          </w:p>
          <w:p w:rsidR="00A05410" w:rsidRDefault="00F8013F">
            <w:pPr>
              <w:pStyle w:val="Akapitzlist"/>
              <w:numPr>
                <w:ilvl w:val="0"/>
                <w:numId w:val="133"/>
              </w:numPr>
              <w:spacing w:after="0" w:line="240" w:lineRule="auto"/>
              <w:ind w:left="714" w:hanging="357"/>
              <w:rPr>
                <w:rFonts w:cs="Times New Roman"/>
                <w:lang w:val="pl-PL"/>
              </w:rPr>
            </w:pPr>
            <w:r w:rsidRPr="00BB4DEB">
              <w:rPr>
                <w:rFonts w:ascii="Times New Roman" w:hAnsi="Times New Roman" w:cs="Times New Roman"/>
                <w:sz w:val="20"/>
                <w:szCs w:val="20"/>
              </w:rPr>
              <w:t>Dostawa i montaż</w:t>
            </w:r>
            <w:r>
              <w:rPr>
                <w:rFonts w:ascii="Times New Roman" w:hAnsi="Times New Roman" w:cs="Times New Roman"/>
                <w:sz w:val="20"/>
                <w:szCs w:val="20"/>
              </w:rPr>
              <w:t xml:space="preserve"> przelewu regulowanego z kanału odpływowego – zastawka kanałowa dwudzielna wymiary otworu 1000mm x 1000mm z napędem elektrycznym regulacynym – 2 kpl</w:t>
            </w:r>
          </w:p>
          <w:p w:rsidR="00A05410" w:rsidRDefault="00F8013F">
            <w:pPr>
              <w:pStyle w:val="Akapitzlist"/>
              <w:numPr>
                <w:ilvl w:val="0"/>
                <w:numId w:val="133"/>
              </w:numPr>
              <w:spacing w:after="0" w:line="240" w:lineRule="auto"/>
              <w:ind w:left="714" w:hanging="357"/>
              <w:rPr>
                <w:rFonts w:cs="Times New Roman"/>
                <w:lang w:val="pl-PL"/>
              </w:rPr>
            </w:pPr>
            <w:r w:rsidRPr="00BB4DEB">
              <w:rPr>
                <w:rFonts w:ascii="Times New Roman" w:hAnsi="Times New Roman" w:cs="Times New Roman"/>
                <w:sz w:val="20"/>
                <w:szCs w:val="20"/>
              </w:rPr>
              <w:t>Dostawa i montaż</w:t>
            </w:r>
            <w:r>
              <w:rPr>
                <w:rFonts w:ascii="Times New Roman" w:hAnsi="Times New Roman" w:cs="Times New Roman"/>
                <w:sz w:val="20"/>
                <w:szCs w:val="20"/>
              </w:rPr>
              <w:t xml:space="preserve"> przelewu regulowanego z kanału odpływowego – zastawka kanałowa dwudzielna L = 1000 mm z napędem elektrycznym regulacynym – 1 kpl</w:t>
            </w:r>
          </w:p>
          <w:p w:rsidR="00A05410" w:rsidRDefault="00F8013F">
            <w:pPr>
              <w:pStyle w:val="Akapitzlist"/>
              <w:numPr>
                <w:ilvl w:val="0"/>
                <w:numId w:val="133"/>
              </w:numPr>
              <w:spacing w:after="0" w:line="240" w:lineRule="auto"/>
              <w:ind w:left="714" w:hanging="357"/>
              <w:rPr>
                <w:rFonts w:cs="Times New Roman"/>
                <w:lang w:val="pl-PL"/>
              </w:rPr>
            </w:pPr>
            <w:r>
              <w:rPr>
                <w:rFonts w:ascii="Times New Roman" w:hAnsi="Times New Roman" w:cs="Times New Roman"/>
                <w:sz w:val="20"/>
                <w:szCs w:val="20"/>
              </w:rPr>
              <w:t>Dostawa i montaż zastawek dla otworu 600mm x 500 mm do odprowadzania ciał pływających – 3 kpl</w:t>
            </w:r>
          </w:p>
          <w:p w:rsidR="00A05410" w:rsidRDefault="00F8013F">
            <w:pPr>
              <w:pStyle w:val="Akapitzlist"/>
              <w:numPr>
                <w:ilvl w:val="0"/>
                <w:numId w:val="133"/>
              </w:numPr>
              <w:spacing w:after="0" w:line="240" w:lineRule="auto"/>
              <w:ind w:left="714" w:hanging="357"/>
              <w:rPr>
                <w:rFonts w:cs="Times New Roman"/>
                <w:lang w:val="pl-PL"/>
              </w:rPr>
            </w:pPr>
            <w:r w:rsidRPr="00BB4DEB">
              <w:rPr>
                <w:rFonts w:ascii="Times New Roman" w:hAnsi="Times New Roman" w:cs="Times New Roman"/>
                <w:sz w:val="20"/>
                <w:szCs w:val="20"/>
              </w:rPr>
              <w:t>Dostawa i montaż zastawek kanałowych</w:t>
            </w:r>
            <w:r>
              <w:rPr>
                <w:rFonts w:ascii="Times New Roman" w:hAnsi="Times New Roman" w:cs="Times New Roman"/>
                <w:sz w:val="20"/>
                <w:szCs w:val="20"/>
              </w:rPr>
              <w:t xml:space="preserve"> </w:t>
            </w:r>
            <w:r w:rsidRPr="00BB4DEB">
              <w:rPr>
                <w:rFonts w:ascii="Times New Roman" w:hAnsi="Times New Roman" w:cs="Times New Roman"/>
                <w:sz w:val="20"/>
                <w:szCs w:val="20"/>
              </w:rPr>
              <w:t>odcinających</w:t>
            </w:r>
            <w:r>
              <w:rPr>
                <w:rFonts w:ascii="Times New Roman" w:hAnsi="Times New Roman" w:cs="Times New Roman"/>
                <w:sz w:val="20"/>
                <w:szCs w:val="20"/>
              </w:rPr>
              <w:t xml:space="preserve"> na odpływie</w:t>
            </w:r>
            <w:r w:rsidRPr="00BB4DEB">
              <w:rPr>
                <w:rFonts w:ascii="Times New Roman" w:hAnsi="Times New Roman" w:cs="Times New Roman"/>
                <w:sz w:val="20"/>
                <w:szCs w:val="20"/>
              </w:rPr>
              <w:t xml:space="preserve"> L = 1200 mm – </w:t>
            </w:r>
            <w:r w:rsidR="00D3527B">
              <w:rPr>
                <w:rFonts w:ascii="Times New Roman" w:hAnsi="Times New Roman" w:cs="Times New Roman"/>
                <w:sz w:val="20"/>
                <w:szCs w:val="20"/>
              </w:rPr>
              <w:t>2</w:t>
            </w:r>
            <w:r w:rsidRPr="00BB4DEB">
              <w:rPr>
                <w:rFonts w:ascii="Times New Roman" w:hAnsi="Times New Roman" w:cs="Times New Roman"/>
                <w:sz w:val="20"/>
                <w:szCs w:val="20"/>
              </w:rPr>
              <w:t xml:space="preserve"> kpl</w:t>
            </w:r>
          </w:p>
          <w:p w:rsidR="00A05410" w:rsidRDefault="00B43E5B">
            <w:pPr>
              <w:pStyle w:val="Akapitzlist"/>
              <w:numPr>
                <w:ilvl w:val="0"/>
                <w:numId w:val="133"/>
              </w:numPr>
              <w:spacing w:after="0" w:line="240" w:lineRule="auto"/>
              <w:ind w:left="714" w:hanging="357"/>
              <w:rPr>
                <w:rFonts w:cs="Times New Roman"/>
                <w:lang w:val="pl-PL"/>
              </w:rPr>
            </w:pPr>
            <w:r>
              <w:rPr>
                <w:rFonts w:ascii="Times New Roman" w:hAnsi="Times New Roman" w:cs="Times New Roman"/>
                <w:sz w:val="20"/>
                <w:szCs w:val="20"/>
              </w:rPr>
              <w:t>Doposażenie istniejących zastawek w napędy elektryczne – 6 kpl.</w:t>
            </w:r>
          </w:p>
          <w:p w:rsidR="00B43E5B" w:rsidRPr="00B43E5B" w:rsidRDefault="00B43E5B" w:rsidP="00B43E5B">
            <w:r>
              <w:t>Zasilanie i sterowanie elektryczne napędów i ogrzewania.</w:t>
            </w:r>
          </w:p>
        </w:tc>
      </w:tr>
      <w:tr w:rsidR="0057665E" w:rsidTr="00503381">
        <w:tc>
          <w:tcPr>
            <w:tcW w:w="1134" w:type="dxa"/>
          </w:tcPr>
          <w:p w:rsidR="0057665E" w:rsidRDefault="0057665E" w:rsidP="0057665E">
            <w:r>
              <w:t>601</w:t>
            </w:r>
          </w:p>
        </w:tc>
        <w:tc>
          <w:tcPr>
            <w:tcW w:w="2977" w:type="dxa"/>
          </w:tcPr>
          <w:p w:rsidR="0057665E" w:rsidRDefault="0057665E" w:rsidP="0057665E">
            <w:r>
              <w:t>Komora rozdziału ścieków przed ciągami biologicznymi</w:t>
            </w:r>
          </w:p>
        </w:tc>
        <w:tc>
          <w:tcPr>
            <w:tcW w:w="5528" w:type="dxa"/>
          </w:tcPr>
          <w:p w:rsidR="0057665E" w:rsidRDefault="0057665E" w:rsidP="0057665E">
            <w:r>
              <w:t>Obiekt przebudowywany</w:t>
            </w:r>
          </w:p>
          <w:p w:rsidR="00EE3E31" w:rsidRDefault="00EE3E31" w:rsidP="0057665E">
            <w:r>
              <w:t xml:space="preserve">Demontaż istniejących stałych krawędzi przelewowych, dostawa i montaż regulowanych jazów odpływowych o długości 3200 mm </w:t>
            </w:r>
            <w:r>
              <w:lastRenderedPageBreak/>
              <w:t>z napędem elektrycznym regulacyjnym – 2 kpl</w:t>
            </w:r>
          </w:p>
          <w:p w:rsidR="00EE3E31" w:rsidRDefault="00EE3E31" w:rsidP="0057665E">
            <w:r>
              <w:t>Zasilanie i sterowanie elektryczne napędów</w:t>
            </w:r>
          </w:p>
        </w:tc>
      </w:tr>
      <w:tr w:rsidR="0057665E" w:rsidTr="00503381">
        <w:tc>
          <w:tcPr>
            <w:tcW w:w="1134" w:type="dxa"/>
          </w:tcPr>
          <w:p w:rsidR="0057665E" w:rsidRDefault="0057665E" w:rsidP="0057665E">
            <w:r>
              <w:lastRenderedPageBreak/>
              <w:t>604 a, b</w:t>
            </w:r>
          </w:p>
        </w:tc>
        <w:tc>
          <w:tcPr>
            <w:tcW w:w="2977" w:type="dxa"/>
          </w:tcPr>
          <w:p w:rsidR="0057665E" w:rsidRDefault="0057665E" w:rsidP="0057665E">
            <w:r>
              <w:t xml:space="preserve">Reaktory biologiczne </w:t>
            </w:r>
          </w:p>
        </w:tc>
        <w:tc>
          <w:tcPr>
            <w:tcW w:w="5528" w:type="dxa"/>
          </w:tcPr>
          <w:p w:rsidR="0057665E" w:rsidRDefault="0057665E" w:rsidP="0057665E">
            <w:r>
              <w:t>Obiekt przebudowywany</w:t>
            </w:r>
          </w:p>
          <w:p w:rsidR="00EE3E31" w:rsidRDefault="00EE3E31" w:rsidP="0057665E">
            <w:r>
              <w:t>Demontaż istniejącego systemu napowietrzania, dostawa i montaż dyfuzorów oraz rurociagów sprężonego powietrza.</w:t>
            </w:r>
            <w:r w:rsidR="007D22A0">
              <w:t xml:space="preserve"> – 2 kpl</w:t>
            </w:r>
          </w:p>
          <w:p w:rsidR="00EE3E31" w:rsidRDefault="00EE3E31" w:rsidP="0057665E">
            <w:r>
              <w:t>Dostawa i montaż przepustnic regulacyjnych z na</w:t>
            </w:r>
            <w:r w:rsidR="007D22A0">
              <w:t>p</w:t>
            </w:r>
            <w:r>
              <w:t xml:space="preserve">ędem elektrycznym </w:t>
            </w:r>
          </w:p>
          <w:p w:rsidR="007D22A0" w:rsidRDefault="007D22A0" w:rsidP="0057665E">
            <w:r>
              <w:t>Dostawa i montaż nowych urządzeń pomiarowych</w:t>
            </w:r>
          </w:p>
          <w:p w:rsidR="007D22A0" w:rsidRDefault="007D22A0" w:rsidP="0057665E">
            <w:r>
              <w:t>Zasilanie i sterowanie elektryczne napędów</w:t>
            </w:r>
          </w:p>
          <w:p w:rsidR="007D22A0" w:rsidRDefault="007D22A0" w:rsidP="0057665E">
            <w:r>
              <w:t>Wykonanie konstrukcji pomostów obsługowych</w:t>
            </w:r>
          </w:p>
        </w:tc>
      </w:tr>
      <w:tr w:rsidR="0057665E" w:rsidTr="00503381">
        <w:tc>
          <w:tcPr>
            <w:tcW w:w="1134" w:type="dxa"/>
          </w:tcPr>
          <w:p w:rsidR="0057665E" w:rsidRDefault="0057665E" w:rsidP="0057665E">
            <w:r>
              <w:t>605</w:t>
            </w:r>
          </w:p>
        </w:tc>
        <w:tc>
          <w:tcPr>
            <w:tcW w:w="2977" w:type="dxa"/>
          </w:tcPr>
          <w:p w:rsidR="0057665E" w:rsidRDefault="0057665E" w:rsidP="0057665E">
            <w:r>
              <w:t>Komora rozdziału ścieków</w:t>
            </w:r>
          </w:p>
        </w:tc>
        <w:tc>
          <w:tcPr>
            <w:tcW w:w="5528" w:type="dxa"/>
          </w:tcPr>
          <w:p w:rsidR="0057665E" w:rsidRDefault="0057665E" w:rsidP="0057665E">
            <w:r>
              <w:t>Obiekt nowoprojektowany</w:t>
            </w:r>
          </w:p>
          <w:p w:rsidR="007A55EE" w:rsidRDefault="007A55EE" w:rsidP="0057665E">
            <w:r>
              <w:t>Wolnostojący obiekt żelbetowy o wymiarch 7,4 m x 7,4 m.</w:t>
            </w:r>
          </w:p>
          <w:p w:rsidR="007D22A0" w:rsidRDefault="007D22A0" w:rsidP="0057665E">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Jaz regulacyjny L = 3575 z napędem elektrycznym – 4 kpl</w:t>
            </w:r>
          </w:p>
          <w:p w:rsidR="007D22A0" w:rsidRDefault="00CD2C08" w:rsidP="007D22A0">
            <w:r>
              <w:t>Zasilanie i sterowanie elektryczne napędów</w:t>
            </w:r>
          </w:p>
          <w:p w:rsidR="00CD2C08" w:rsidRPr="007D22A0" w:rsidRDefault="00CD2C08" w:rsidP="007D22A0">
            <w:r>
              <w:t>Dojazd do projektowanego obiektu</w:t>
            </w:r>
          </w:p>
        </w:tc>
      </w:tr>
      <w:tr w:rsidR="0057665E" w:rsidTr="00503381">
        <w:tc>
          <w:tcPr>
            <w:tcW w:w="1134" w:type="dxa"/>
          </w:tcPr>
          <w:p w:rsidR="0057665E" w:rsidRDefault="0057665E" w:rsidP="0057665E">
            <w:r>
              <w:t>606 a,b</w:t>
            </w:r>
          </w:p>
        </w:tc>
        <w:tc>
          <w:tcPr>
            <w:tcW w:w="2977" w:type="dxa"/>
          </w:tcPr>
          <w:p w:rsidR="0057665E" w:rsidRDefault="0057665E" w:rsidP="0057665E">
            <w:r>
              <w:t>Osadniki wtórne</w:t>
            </w:r>
          </w:p>
        </w:tc>
        <w:tc>
          <w:tcPr>
            <w:tcW w:w="5528" w:type="dxa"/>
          </w:tcPr>
          <w:p w:rsidR="0057665E" w:rsidRDefault="0057665E" w:rsidP="0057665E">
            <w:r>
              <w:t>Obiekt przebudowywany</w:t>
            </w:r>
          </w:p>
          <w:p w:rsidR="00FC6B0C" w:rsidRDefault="00FC6B0C" w:rsidP="0057665E">
            <w:r>
              <w:t xml:space="preserve">Dostawa oraz montaż </w:t>
            </w:r>
            <w:r>
              <w:rPr>
                <w:rFonts w:cs="Times New Roman"/>
              </w:rPr>
              <w:t>deflektora typu Stamford – 2 kpl</w:t>
            </w:r>
          </w:p>
        </w:tc>
      </w:tr>
      <w:tr w:rsidR="0057665E" w:rsidTr="00503381">
        <w:tc>
          <w:tcPr>
            <w:tcW w:w="1134" w:type="dxa"/>
          </w:tcPr>
          <w:p w:rsidR="0057665E" w:rsidRDefault="0057665E" w:rsidP="0057665E">
            <w:r>
              <w:t>606 c</w:t>
            </w:r>
          </w:p>
        </w:tc>
        <w:tc>
          <w:tcPr>
            <w:tcW w:w="2977" w:type="dxa"/>
          </w:tcPr>
          <w:p w:rsidR="0057665E" w:rsidRDefault="0057665E" w:rsidP="0057665E">
            <w:r>
              <w:t>Osadniki wtórne</w:t>
            </w:r>
          </w:p>
        </w:tc>
        <w:tc>
          <w:tcPr>
            <w:tcW w:w="5528" w:type="dxa"/>
          </w:tcPr>
          <w:p w:rsidR="0057665E" w:rsidRDefault="0057665E" w:rsidP="0057665E">
            <w:r>
              <w:t>Obiekt nowoprojektowany</w:t>
            </w:r>
          </w:p>
          <w:p w:rsidR="007A55EE" w:rsidRDefault="007A55EE" w:rsidP="0057665E">
            <w:r>
              <w:t>Żelbetowy zbiornik radialny o średnicy 38 m i głębokości czynnej przy ścianie 4,18 m. Posadowi</w:t>
            </w:r>
            <w:r w:rsidR="00FC6B0C">
              <w:t>enie</w:t>
            </w:r>
            <w:r>
              <w:t xml:space="preserve"> pośredni</w:t>
            </w:r>
            <w:r w:rsidR="00FC6B0C">
              <w:t>e</w:t>
            </w:r>
            <w:r>
              <w:t xml:space="preserve"> na palach.</w:t>
            </w:r>
            <w:r w:rsidR="00FC6B0C">
              <w:t xml:space="preserve"> Z lejem osadowym wykonanym jako studnia zapuszczana.</w:t>
            </w:r>
          </w:p>
          <w:p w:rsidR="00CD2C08" w:rsidRDefault="00CD2C08" w:rsidP="0057665E">
            <w:r>
              <w:t>Wyposażenie technologiczne :</w:t>
            </w:r>
          </w:p>
          <w:p w:rsidR="00CD2C08" w:rsidRDefault="00CD2C08" w:rsidP="00CD2C08">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Dostawa i montaż zgarniacza radialnego ze zgarniaczem dennym oraz rynną obrotową i pompownią flotatu – 1 kpl</w:t>
            </w:r>
          </w:p>
          <w:p w:rsidR="00CD2C08" w:rsidRDefault="00CD2C08" w:rsidP="00CD2C08">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Dostawa i montaż przelewu pilastego z deflektorem</w:t>
            </w:r>
          </w:p>
          <w:p w:rsidR="00CD2C08" w:rsidRDefault="00CD2C08" w:rsidP="00CD2C08">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 xml:space="preserve">Dostawa i montaż </w:t>
            </w:r>
            <w:r w:rsidR="00FC6B0C">
              <w:rPr>
                <w:rFonts w:ascii="Times New Roman" w:hAnsi="Times New Roman" w:cs="Times New Roman"/>
                <w:sz w:val="20"/>
                <w:szCs w:val="20"/>
              </w:rPr>
              <w:t>kierownicy rozpływowej</w:t>
            </w:r>
          </w:p>
          <w:p w:rsidR="00FC6B0C" w:rsidRPr="00FC6B0C" w:rsidRDefault="00FC6B0C" w:rsidP="00FC6B0C">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Dostawa i montaż deflektora typu Stamford.</w:t>
            </w:r>
          </w:p>
          <w:p w:rsidR="00FC6B0C" w:rsidRDefault="00FC6B0C" w:rsidP="0057665E">
            <w:r>
              <w:t>Rurociagu doprowadzające i odprowadzające ścieki oraz flotat.</w:t>
            </w:r>
          </w:p>
          <w:p w:rsidR="00CD2C08" w:rsidRDefault="00FC6B0C" w:rsidP="0057665E">
            <w:r>
              <w:t>Zasilanie i sterowanie elektryczne napędów</w:t>
            </w:r>
          </w:p>
          <w:p w:rsidR="00FC6B0C" w:rsidRDefault="00FC6B0C" w:rsidP="0057665E">
            <w:r>
              <w:t>Dojście do projektowanego obiektu</w:t>
            </w:r>
          </w:p>
        </w:tc>
      </w:tr>
      <w:tr w:rsidR="0057665E" w:rsidTr="00503381">
        <w:tc>
          <w:tcPr>
            <w:tcW w:w="1134" w:type="dxa"/>
          </w:tcPr>
          <w:p w:rsidR="0057665E" w:rsidRDefault="0057665E" w:rsidP="0057665E">
            <w:r>
              <w:t>607</w:t>
            </w:r>
          </w:p>
        </w:tc>
        <w:tc>
          <w:tcPr>
            <w:tcW w:w="2977" w:type="dxa"/>
          </w:tcPr>
          <w:p w:rsidR="0057665E" w:rsidRDefault="0057665E" w:rsidP="0057665E">
            <w:r>
              <w:t>Pompownia osadu powrotnego i nadmiernego</w:t>
            </w:r>
          </w:p>
        </w:tc>
        <w:tc>
          <w:tcPr>
            <w:tcW w:w="5528" w:type="dxa"/>
          </w:tcPr>
          <w:p w:rsidR="0057665E" w:rsidRDefault="0057665E" w:rsidP="0057665E">
            <w:r>
              <w:t>Obiekt przebudowywany</w:t>
            </w:r>
          </w:p>
          <w:p w:rsidR="007A55EE" w:rsidRDefault="001665FB" w:rsidP="001665FB">
            <w:r>
              <w:t xml:space="preserve">Uruchomienie przewidzanej w istniejącej konstrukcji przepompowni ciągu pompowego osadu powrotnego na potrzeby nowoprojektowanego osadnika wtórnego. </w:t>
            </w:r>
          </w:p>
          <w:p w:rsidR="001665FB" w:rsidRDefault="001665FB" w:rsidP="001665FB">
            <w:r>
              <w:t>Dostosowanie istniejącego obiektu poprzez wykucie nowych otworów oraz odtworzenie zaślepionych. Dobudowa dodatkowej komory z zastawkami pozwalającej na precyzyjny rozdział ścieków na dwa istneijące ciągi biologiczne</w:t>
            </w:r>
            <w:r w:rsidR="000211F8">
              <w:t xml:space="preserve"> z perspektywą rozbudowy na trzci ciąg biologiczny.</w:t>
            </w:r>
          </w:p>
          <w:p w:rsidR="001665FB" w:rsidRDefault="001665FB" w:rsidP="001665FB">
            <w:r>
              <w:t>Wyposażenie technologiczne</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 xml:space="preserve">Dostawa i montaż </w:t>
            </w:r>
            <w:r w:rsidR="000211F8">
              <w:rPr>
                <w:rFonts w:ascii="Times New Roman" w:hAnsi="Times New Roman" w:cs="Times New Roman"/>
                <w:sz w:val="20"/>
                <w:szCs w:val="20"/>
              </w:rPr>
              <w:t xml:space="preserve">w </w:t>
            </w:r>
            <w:r w:rsidRPr="004204C9">
              <w:rPr>
                <w:rFonts w:ascii="Times New Roman" w:hAnsi="Times New Roman"/>
                <w:sz w:val="20"/>
                <w:szCs w:val="20"/>
              </w:rPr>
              <w:t xml:space="preserve">uruchamianym ciągu pompy śmigowej Q=870 m3/h, H-1,95 m, szyb DN700 </w:t>
            </w:r>
            <w:r w:rsidR="000211F8">
              <w:rPr>
                <w:rFonts w:ascii="Times New Roman" w:hAnsi="Times New Roman" w:cs="Times New Roman"/>
                <w:sz w:val="20"/>
                <w:szCs w:val="20"/>
              </w:rPr>
              <w:t>– 1 kpl</w:t>
            </w:r>
          </w:p>
          <w:p w:rsidR="000211F8" w:rsidRPr="001665FB" w:rsidRDefault="000211F8" w:rsidP="000211F8">
            <w:pPr>
              <w:pStyle w:val="Akapitzlist"/>
              <w:numPr>
                <w:ilvl w:val="0"/>
                <w:numId w:val="133"/>
              </w:numPr>
              <w:spacing w:after="0" w:line="240" w:lineRule="auto"/>
              <w:ind w:left="714" w:hanging="357"/>
              <w:rPr>
                <w:rFonts w:ascii="Times New Roman" w:hAnsi="Times New Roman" w:cs="Times New Roman"/>
                <w:sz w:val="20"/>
                <w:szCs w:val="20"/>
              </w:rPr>
            </w:pPr>
            <w:r w:rsidRPr="001665FB">
              <w:rPr>
                <w:rFonts w:ascii="Times New Roman" w:hAnsi="Times New Roman" w:cs="Times New Roman"/>
                <w:sz w:val="20"/>
                <w:szCs w:val="20"/>
              </w:rPr>
              <w:t xml:space="preserve">Dostawa i montaż </w:t>
            </w:r>
            <w:r>
              <w:rPr>
                <w:rFonts w:ascii="Times New Roman" w:hAnsi="Times New Roman" w:cs="Times New Roman"/>
                <w:sz w:val="20"/>
                <w:szCs w:val="20"/>
              </w:rPr>
              <w:t xml:space="preserve">w </w:t>
            </w:r>
            <w:r w:rsidRPr="001665FB">
              <w:rPr>
                <w:rFonts w:ascii="Times New Roman" w:hAnsi="Times New Roman" w:cs="Times New Roman"/>
                <w:sz w:val="20"/>
                <w:szCs w:val="20"/>
              </w:rPr>
              <w:t xml:space="preserve">uruchamianym ciągu pompy </w:t>
            </w:r>
            <w:r>
              <w:rPr>
                <w:rFonts w:ascii="Times New Roman" w:hAnsi="Times New Roman" w:cs="Times New Roman"/>
                <w:sz w:val="20"/>
                <w:szCs w:val="20"/>
              </w:rPr>
              <w:t>zatapialnej Q=32 m3/h H=4,7 m</w:t>
            </w:r>
            <w:r w:rsidRPr="001665FB">
              <w:rPr>
                <w:rFonts w:ascii="Times New Roman" w:hAnsi="Times New Roman" w:cs="Times New Roman"/>
                <w:sz w:val="20"/>
                <w:szCs w:val="20"/>
              </w:rPr>
              <w:t xml:space="preserve"> </w:t>
            </w:r>
            <w:r>
              <w:rPr>
                <w:rFonts w:ascii="Times New Roman" w:hAnsi="Times New Roman" w:cs="Times New Roman"/>
                <w:sz w:val="20"/>
                <w:szCs w:val="20"/>
              </w:rPr>
              <w:t>–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zastawek naściennych przelewowych z napędem elektrycznym regulacyjnym dla otworów 1200mmx500mm montowanych w kmorze czerpnej w nowowykutych otworach– 3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Dostawa i montaż zastawek naściennych dla okien o wym. 500mmx500mm montowanych w odtworzonych otworach – 2 kpl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Dostawa i montaż zastawki naściennych dla okien o </w:t>
            </w:r>
            <w:r w:rsidRPr="004204C9">
              <w:rPr>
                <w:rFonts w:ascii="Times New Roman" w:hAnsi="Times New Roman"/>
                <w:sz w:val="20"/>
                <w:szCs w:val="20"/>
              </w:rPr>
              <w:lastRenderedPageBreak/>
              <w:t>wym. 500mmx500mm montowanej w komorze odpływowej trzeciego ciągu – 1 kpl</w:t>
            </w:r>
          </w:p>
          <w:p w:rsidR="00A05410" w:rsidRDefault="000211F8">
            <w:pPr>
              <w:pStyle w:val="Akapitzlist"/>
              <w:numPr>
                <w:ilvl w:val="0"/>
                <w:numId w:val="133"/>
              </w:numPr>
              <w:spacing w:after="0" w:line="240" w:lineRule="auto"/>
              <w:ind w:left="714" w:hanging="357"/>
              <w:rPr>
                <w:rFonts w:cs="Times New Roman"/>
              </w:rPr>
            </w:pPr>
            <w:r w:rsidRPr="001665FB">
              <w:rPr>
                <w:rFonts w:ascii="Times New Roman" w:hAnsi="Times New Roman" w:cs="Times New Roman"/>
                <w:sz w:val="20"/>
                <w:szCs w:val="20"/>
              </w:rPr>
              <w:t>Dostawa i montaż zastawek naściennych przelewowych z napędem elektrycznym regulacyjnym dla otworów 1200mmx500mm</w:t>
            </w:r>
            <w:r w:rsidR="004204C9" w:rsidRPr="004204C9">
              <w:rPr>
                <w:rFonts w:ascii="Times New Roman" w:hAnsi="Times New Roman"/>
                <w:sz w:val="20"/>
                <w:szCs w:val="20"/>
              </w:rPr>
              <w:t xml:space="preserve"> montowanych w nowodobudowanej komorze odpływowej– 2 kpl</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Dostawa i montaż zastawki naściennych dla okien o wym. 500mmx500mm łącząca komory odpływowe– 1 kpl</w:t>
            </w:r>
          </w:p>
          <w:p w:rsidR="000211F8" w:rsidRPr="000211F8" w:rsidRDefault="000211F8" w:rsidP="000211F8">
            <w:r>
              <w:t>Zasilanie i sterowanie elektryczne napędów</w:t>
            </w:r>
          </w:p>
        </w:tc>
      </w:tr>
      <w:tr w:rsidR="0057665E" w:rsidTr="00503381">
        <w:tc>
          <w:tcPr>
            <w:tcW w:w="1134" w:type="dxa"/>
          </w:tcPr>
          <w:p w:rsidR="0057665E" w:rsidRDefault="0057665E" w:rsidP="0057665E">
            <w:r>
              <w:lastRenderedPageBreak/>
              <w:t>618 a</w:t>
            </w:r>
          </w:p>
        </w:tc>
        <w:tc>
          <w:tcPr>
            <w:tcW w:w="2977" w:type="dxa"/>
          </w:tcPr>
          <w:p w:rsidR="0057665E" w:rsidRDefault="0057665E" w:rsidP="0057665E">
            <w:r>
              <w:t>Stacja dozowania reagentów do eliminacji bakterii nitkowatych</w:t>
            </w:r>
          </w:p>
        </w:tc>
        <w:tc>
          <w:tcPr>
            <w:tcW w:w="5528" w:type="dxa"/>
          </w:tcPr>
          <w:p w:rsidR="0057665E" w:rsidRDefault="0057665E" w:rsidP="0057665E">
            <w:r>
              <w:t>Obiekt nowoprojektowany</w:t>
            </w:r>
          </w:p>
          <w:p w:rsidR="007A55EE" w:rsidRDefault="00FE166F" w:rsidP="0057665E">
            <w:r>
              <w:t>Zadaszona w</w:t>
            </w:r>
            <w:r w:rsidR="007A55EE">
              <w:t>ann</w:t>
            </w:r>
            <w:r w:rsidR="000211F8">
              <w:t>a</w:t>
            </w:r>
            <w:r w:rsidR="007A55EE">
              <w:t xml:space="preserve"> żelbetow</w:t>
            </w:r>
            <w:r w:rsidR="000211F8">
              <w:t>a</w:t>
            </w:r>
            <w:r w:rsidR="007A55EE">
              <w:t xml:space="preserve"> o wymiarach 6,8 m x 3,8 m x 1,65 m</w:t>
            </w:r>
            <w:r w:rsidR="00A806BF">
              <w:t>.</w:t>
            </w:r>
          </w:p>
          <w:p w:rsidR="000211F8" w:rsidRDefault="000211F8" w:rsidP="0057665E">
            <w:r>
              <w:t>Wyposażenie technologiczne :</w:t>
            </w:r>
          </w:p>
          <w:p w:rsidR="000211F8" w:rsidRDefault="000211F8" w:rsidP="000211F8">
            <w:pPr>
              <w:pStyle w:val="Akapitzlist"/>
              <w:numPr>
                <w:ilvl w:val="0"/>
                <w:numId w:val="133"/>
              </w:numPr>
              <w:spacing w:after="0" w:line="240" w:lineRule="auto"/>
              <w:ind w:left="714" w:hanging="357"/>
              <w:rPr>
                <w:rFonts w:ascii="Times New Roman" w:hAnsi="Times New Roman" w:cs="Times New Roman"/>
                <w:sz w:val="20"/>
                <w:szCs w:val="20"/>
              </w:rPr>
            </w:pPr>
            <w:r w:rsidRPr="001665FB">
              <w:rPr>
                <w:rFonts w:ascii="Times New Roman" w:hAnsi="Times New Roman" w:cs="Times New Roman"/>
                <w:sz w:val="20"/>
                <w:szCs w:val="20"/>
              </w:rPr>
              <w:t xml:space="preserve">Dostawa i montaż </w:t>
            </w:r>
            <w:r>
              <w:rPr>
                <w:rFonts w:ascii="Times New Roman" w:hAnsi="Times New Roman" w:cs="Times New Roman"/>
                <w:sz w:val="20"/>
                <w:szCs w:val="20"/>
              </w:rPr>
              <w:t>zbiornika TWS reagentu DN2800 o objętości 28m</w:t>
            </w:r>
            <w:r w:rsidR="004204C9" w:rsidRPr="004204C9">
              <w:rPr>
                <w:rFonts w:ascii="Times New Roman" w:hAnsi="Times New Roman"/>
                <w:sz w:val="20"/>
                <w:szCs w:val="20"/>
                <w:vertAlign w:val="superscript"/>
              </w:rPr>
              <w:t>3</w:t>
            </w:r>
            <w:r>
              <w:rPr>
                <w:rFonts w:ascii="Times New Roman" w:hAnsi="Times New Roman" w:cs="Times New Roman"/>
                <w:sz w:val="20"/>
                <w:szCs w:val="20"/>
              </w:rPr>
              <w:t xml:space="preserve">. </w:t>
            </w:r>
            <w:r w:rsidR="00FE166F">
              <w:rPr>
                <w:rFonts w:ascii="Times New Roman" w:hAnsi="Times New Roman" w:cs="Times New Roman"/>
                <w:sz w:val="20"/>
                <w:szCs w:val="20"/>
              </w:rPr>
              <w:t xml:space="preserve"> – 1 kpl</w:t>
            </w:r>
          </w:p>
          <w:p w:rsidR="00FE166F" w:rsidRDefault="00FE166F" w:rsidP="000211F8">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Dostawa i montaż instalacji pomp wyporowych dozujących wyd. Ok. 70 l/h – 3 kpl zabudowane w szafie. Dostawa wraz z szafą zasilająco-sterowniczą i kompletem aparatury odcinająco-regulującej.</w:t>
            </w:r>
          </w:p>
          <w:p w:rsidR="001712BD" w:rsidRPr="000211F8" w:rsidRDefault="001712BD" w:rsidP="000211F8">
            <w:pPr>
              <w:pStyle w:val="Akapitzlist"/>
              <w:numPr>
                <w:ilvl w:val="0"/>
                <w:numId w:val="133"/>
              </w:numPr>
              <w:spacing w:after="0" w:line="240" w:lineRule="auto"/>
              <w:ind w:left="714" w:hanging="357"/>
              <w:rPr>
                <w:rFonts w:ascii="Times New Roman" w:hAnsi="Times New Roman" w:cs="Times New Roman"/>
                <w:sz w:val="20"/>
                <w:szCs w:val="20"/>
              </w:rPr>
            </w:pPr>
            <w:r>
              <w:rPr>
                <w:rFonts w:ascii="Times New Roman" w:hAnsi="Times New Roman" w:cs="Times New Roman"/>
                <w:sz w:val="20"/>
                <w:szCs w:val="20"/>
              </w:rPr>
              <w:t>Dostawa oraz montaż linii napełniania z zaworem i szybkozłączem typu „CAMLOC“</w:t>
            </w:r>
          </w:p>
          <w:p w:rsidR="000211F8" w:rsidRDefault="00FE166F" w:rsidP="000211F8">
            <w:r>
              <w:t>Zasilanie i sterowanie elektryczne napędów</w:t>
            </w:r>
          </w:p>
          <w:p w:rsidR="00FE166F" w:rsidRDefault="00FE166F" w:rsidP="000211F8">
            <w:r>
              <w:t>Dojazd do nowoprojektowanego obiektu</w:t>
            </w:r>
          </w:p>
        </w:tc>
      </w:tr>
      <w:tr w:rsidR="0057665E" w:rsidTr="00503381">
        <w:tc>
          <w:tcPr>
            <w:tcW w:w="1134" w:type="dxa"/>
          </w:tcPr>
          <w:p w:rsidR="0057665E" w:rsidRDefault="0057665E" w:rsidP="0057665E">
            <w:r>
              <w:t>619</w:t>
            </w:r>
          </w:p>
        </w:tc>
        <w:tc>
          <w:tcPr>
            <w:tcW w:w="2977" w:type="dxa"/>
          </w:tcPr>
          <w:p w:rsidR="0057665E" w:rsidRDefault="0057665E" w:rsidP="0057665E">
            <w:r>
              <w:t>Stacja dmuchaw</w:t>
            </w:r>
          </w:p>
        </w:tc>
        <w:tc>
          <w:tcPr>
            <w:tcW w:w="5528" w:type="dxa"/>
          </w:tcPr>
          <w:p w:rsidR="0057665E" w:rsidRDefault="0057665E" w:rsidP="0057665E">
            <w:r>
              <w:t>Obiekt przebudowywany</w:t>
            </w:r>
          </w:p>
          <w:p w:rsidR="00FC6B0C" w:rsidRDefault="00FC6B0C" w:rsidP="0057665E">
            <w:r>
              <w:t>Wykonanie fundamentu pod nowoprojektowaną dmuchawę</w:t>
            </w:r>
          </w:p>
          <w:p w:rsidR="00FC6B0C" w:rsidRDefault="00FC6B0C" w:rsidP="0057665E">
            <w:r>
              <w:t xml:space="preserve">Wykonanie niezbędnych otworów montażowych (w tym czerpni powietrza) wraz z obróbka blacharską. </w:t>
            </w:r>
          </w:p>
          <w:p w:rsidR="00FC6B0C" w:rsidRDefault="00FC6B0C" w:rsidP="0057665E">
            <w:r>
              <w:t>Dostawa oraz montaż dmuchawy wyporowej Q=7200 Nm</w:t>
            </w:r>
            <w:r w:rsidR="004204C9" w:rsidRPr="004204C9">
              <w:rPr>
                <w:vertAlign w:val="superscript"/>
              </w:rPr>
              <w:t>3</w:t>
            </w:r>
            <w:r>
              <w:t>/h z regulacją wydajności za pomocą przemiennika częstotliwości</w:t>
            </w:r>
          </w:p>
          <w:p w:rsidR="00FC6B0C" w:rsidRDefault="00FC6B0C" w:rsidP="00FC6B0C">
            <w:r>
              <w:t>Wymiana, dostawa oraz montaż orurowania i armatury.</w:t>
            </w:r>
          </w:p>
          <w:p w:rsidR="00FC6B0C" w:rsidRDefault="00FC6B0C" w:rsidP="00FC6B0C">
            <w:r>
              <w:t>Dostawa oraz montaż przepustnic powietrza z napędem elektrycznym – 3 kpl</w:t>
            </w:r>
          </w:p>
          <w:p w:rsidR="00FC6B0C" w:rsidRDefault="00FC6B0C" w:rsidP="00FC6B0C">
            <w:r>
              <w:t>Zasilanie i sterowanie elektryczne napędów</w:t>
            </w:r>
          </w:p>
        </w:tc>
      </w:tr>
      <w:tr w:rsidR="0057665E" w:rsidTr="00503381">
        <w:tc>
          <w:tcPr>
            <w:tcW w:w="1134" w:type="dxa"/>
          </w:tcPr>
          <w:p w:rsidR="0057665E" w:rsidRDefault="0057665E" w:rsidP="0057665E">
            <w:r>
              <w:t>610</w:t>
            </w:r>
          </w:p>
        </w:tc>
        <w:tc>
          <w:tcPr>
            <w:tcW w:w="2977" w:type="dxa"/>
          </w:tcPr>
          <w:p w:rsidR="0057665E" w:rsidRDefault="0057665E" w:rsidP="0057665E">
            <w:r>
              <w:t>Pompownia osadu wstępnego</w:t>
            </w:r>
          </w:p>
        </w:tc>
        <w:tc>
          <w:tcPr>
            <w:tcW w:w="5528" w:type="dxa"/>
          </w:tcPr>
          <w:p w:rsidR="0057665E" w:rsidRDefault="0057665E" w:rsidP="0057665E">
            <w:r>
              <w:t>Obiekt istniejący</w:t>
            </w:r>
          </w:p>
        </w:tc>
      </w:tr>
      <w:tr w:rsidR="0057665E" w:rsidTr="00503381">
        <w:tc>
          <w:tcPr>
            <w:tcW w:w="1134" w:type="dxa"/>
          </w:tcPr>
          <w:p w:rsidR="0057665E" w:rsidRDefault="0057665E" w:rsidP="0057665E">
            <w:r>
              <w:t>609</w:t>
            </w:r>
          </w:p>
        </w:tc>
        <w:tc>
          <w:tcPr>
            <w:tcW w:w="2977" w:type="dxa"/>
          </w:tcPr>
          <w:p w:rsidR="0057665E" w:rsidRDefault="0057665E" w:rsidP="0057665E">
            <w:r>
              <w:t>Fermenter</w:t>
            </w:r>
          </w:p>
        </w:tc>
        <w:tc>
          <w:tcPr>
            <w:tcW w:w="5528" w:type="dxa"/>
          </w:tcPr>
          <w:p w:rsidR="0057665E" w:rsidRDefault="0057665E" w:rsidP="0057665E">
            <w:r>
              <w:t>Obiekt istniejący</w:t>
            </w:r>
          </w:p>
        </w:tc>
      </w:tr>
      <w:tr w:rsidR="0057665E" w:rsidTr="00503381">
        <w:tc>
          <w:tcPr>
            <w:tcW w:w="1134" w:type="dxa"/>
          </w:tcPr>
          <w:p w:rsidR="0057665E" w:rsidRDefault="0057665E" w:rsidP="0057665E">
            <w:r>
              <w:t>607</w:t>
            </w:r>
          </w:p>
        </w:tc>
        <w:tc>
          <w:tcPr>
            <w:tcW w:w="2977" w:type="dxa"/>
          </w:tcPr>
          <w:p w:rsidR="0057665E" w:rsidRDefault="0057665E" w:rsidP="0057665E">
            <w:r>
              <w:t>Pompownia osadu wtórnego</w:t>
            </w:r>
          </w:p>
        </w:tc>
        <w:tc>
          <w:tcPr>
            <w:tcW w:w="5528" w:type="dxa"/>
          </w:tcPr>
          <w:p w:rsidR="0057665E" w:rsidRDefault="0057665E" w:rsidP="0057665E">
            <w:r>
              <w:t>Obiekt istniejący</w:t>
            </w:r>
          </w:p>
        </w:tc>
      </w:tr>
      <w:tr w:rsidR="0057665E" w:rsidTr="00503381">
        <w:tc>
          <w:tcPr>
            <w:tcW w:w="1134" w:type="dxa"/>
          </w:tcPr>
          <w:p w:rsidR="0057665E" w:rsidRDefault="0057665E" w:rsidP="0057665E">
            <w:r>
              <w:t>201 a,b</w:t>
            </w:r>
          </w:p>
        </w:tc>
        <w:tc>
          <w:tcPr>
            <w:tcW w:w="2977" w:type="dxa"/>
          </w:tcPr>
          <w:p w:rsidR="0057665E" w:rsidRDefault="0057665E" w:rsidP="0057665E">
            <w:r>
              <w:t>Zagęszczacze osadu wstępnego</w:t>
            </w:r>
          </w:p>
        </w:tc>
        <w:tc>
          <w:tcPr>
            <w:tcW w:w="5528" w:type="dxa"/>
          </w:tcPr>
          <w:p w:rsidR="0057665E" w:rsidRDefault="0057665E" w:rsidP="0057665E">
            <w:r>
              <w:t>Obiekt istniejący</w:t>
            </w:r>
          </w:p>
        </w:tc>
      </w:tr>
      <w:tr w:rsidR="0057665E" w:rsidTr="00503381">
        <w:tc>
          <w:tcPr>
            <w:tcW w:w="1134" w:type="dxa"/>
          </w:tcPr>
          <w:p w:rsidR="0057665E" w:rsidRDefault="0057665E" w:rsidP="0057665E">
            <w:r>
              <w:t>608</w:t>
            </w:r>
          </w:p>
        </w:tc>
        <w:tc>
          <w:tcPr>
            <w:tcW w:w="2977" w:type="dxa"/>
          </w:tcPr>
          <w:p w:rsidR="0057665E" w:rsidRDefault="0057665E" w:rsidP="0057665E">
            <w:r>
              <w:t>Stacja zagęszczania osadu nadmiernego</w:t>
            </w:r>
          </w:p>
        </w:tc>
        <w:tc>
          <w:tcPr>
            <w:tcW w:w="5528" w:type="dxa"/>
          </w:tcPr>
          <w:p w:rsidR="0057665E" w:rsidRDefault="0057665E" w:rsidP="0057665E">
            <w:r>
              <w:t>Obiekt istniejący</w:t>
            </w:r>
          </w:p>
        </w:tc>
      </w:tr>
      <w:tr w:rsidR="0057665E" w:rsidTr="00503381">
        <w:tc>
          <w:tcPr>
            <w:tcW w:w="1134" w:type="dxa"/>
          </w:tcPr>
          <w:p w:rsidR="0057665E" w:rsidRDefault="0057665E" w:rsidP="0057665E">
            <w:r>
              <w:t>611</w:t>
            </w:r>
          </w:p>
        </w:tc>
        <w:tc>
          <w:tcPr>
            <w:tcW w:w="2977" w:type="dxa"/>
          </w:tcPr>
          <w:p w:rsidR="0057665E" w:rsidRDefault="0057665E" w:rsidP="0057665E">
            <w:r>
              <w:t>Zbiornik osadów zmieszanych przed fermentacją</w:t>
            </w:r>
          </w:p>
        </w:tc>
        <w:tc>
          <w:tcPr>
            <w:tcW w:w="5528" w:type="dxa"/>
          </w:tcPr>
          <w:p w:rsidR="0057665E" w:rsidRDefault="0057665E" w:rsidP="0057665E">
            <w:r>
              <w:t>Obiekt istniejący</w:t>
            </w:r>
          </w:p>
        </w:tc>
      </w:tr>
      <w:tr w:rsidR="0057665E" w:rsidTr="00503381">
        <w:tc>
          <w:tcPr>
            <w:tcW w:w="1134" w:type="dxa"/>
          </w:tcPr>
          <w:p w:rsidR="0057665E" w:rsidRDefault="0057665E" w:rsidP="0057665E">
            <w:r>
              <w:t>617</w:t>
            </w:r>
          </w:p>
        </w:tc>
        <w:tc>
          <w:tcPr>
            <w:tcW w:w="2977" w:type="dxa"/>
          </w:tcPr>
          <w:p w:rsidR="0057665E" w:rsidRDefault="0057665E" w:rsidP="0057665E">
            <w:r>
              <w:t>Wydzielona komora fermentacyjna</w:t>
            </w:r>
          </w:p>
        </w:tc>
        <w:tc>
          <w:tcPr>
            <w:tcW w:w="5528" w:type="dxa"/>
          </w:tcPr>
          <w:p w:rsidR="0057665E" w:rsidRDefault="0057665E" w:rsidP="0057665E">
            <w:r>
              <w:t>Obiekt istniejący</w:t>
            </w:r>
          </w:p>
        </w:tc>
      </w:tr>
      <w:tr w:rsidR="0057665E" w:rsidTr="00503381">
        <w:tc>
          <w:tcPr>
            <w:tcW w:w="1134" w:type="dxa"/>
          </w:tcPr>
          <w:p w:rsidR="0057665E" w:rsidRDefault="0057665E" w:rsidP="0057665E">
            <w:r>
              <w:t>202</w:t>
            </w:r>
          </w:p>
        </w:tc>
        <w:tc>
          <w:tcPr>
            <w:tcW w:w="2977" w:type="dxa"/>
          </w:tcPr>
          <w:p w:rsidR="0057665E" w:rsidRDefault="0057665E" w:rsidP="0057665E">
            <w:r>
              <w:t>Wydzielona komora fermentacyjna</w:t>
            </w:r>
          </w:p>
        </w:tc>
        <w:tc>
          <w:tcPr>
            <w:tcW w:w="5528" w:type="dxa"/>
          </w:tcPr>
          <w:p w:rsidR="0057665E" w:rsidRDefault="0057665E" w:rsidP="0057665E">
            <w:r>
              <w:t>Obiekt przebudowywany</w:t>
            </w:r>
            <w:r w:rsidR="00FE166F">
              <w:t xml:space="preserve"> – komora żelbetowa o średnicy 19,7 m, wys. 8,4 m i obj. 3500 m</w:t>
            </w:r>
            <w:r w:rsidR="004204C9" w:rsidRPr="004204C9">
              <w:rPr>
                <w:vertAlign w:val="superscript"/>
              </w:rPr>
              <w:t>3</w:t>
            </w:r>
            <w:r w:rsidR="00FE166F">
              <w:t>.</w:t>
            </w:r>
          </w:p>
          <w:p w:rsidR="00FE166F" w:rsidRDefault="00FE166F" w:rsidP="0057665E">
            <w:r>
              <w:t>Demontaż istniejącej kopuły wraz z wyposażeniem. Dostawa i montaż nowe kopuły zbiornika wraz z kompletnym wyposażeniem</w:t>
            </w:r>
            <w:r w:rsidR="00EA3AE1">
              <w:t xml:space="preserve"> i pomostami roboczymi</w:t>
            </w:r>
          </w:p>
          <w:p w:rsidR="00FE166F" w:rsidRDefault="00FE166F" w:rsidP="0057665E">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Montaż mieszadła osadu Scaba typ 100 FVPT-Ldc będącego na wyposażeniu oczyszczalni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ujęcie biogazu z łapaczem piany</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Dostawa i montaż bezpiecznika cieczowego </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lastRenderedPageBreak/>
              <w:t>Dostawa i montaż rurociągów i atmatury</w:t>
            </w:r>
          </w:p>
          <w:p w:rsidR="00EA3AE1" w:rsidRDefault="00EA3AE1" w:rsidP="00EA3AE1">
            <w:r>
              <w:t>Zasilanie i sterowanie elektryczne napędów</w:t>
            </w:r>
          </w:p>
          <w:p w:rsidR="00EA3AE1" w:rsidRPr="00EA3AE1" w:rsidRDefault="00EA3AE1" w:rsidP="00EA3AE1">
            <w:r>
              <w:t>Zasilanie w wodę wodociągową oraz technologiczną</w:t>
            </w:r>
          </w:p>
        </w:tc>
      </w:tr>
      <w:tr w:rsidR="0057665E" w:rsidTr="00503381">
        <w:tc>
          <w:tcPr>
            <w:tcW w:w="1134" w:type="dxa"/>
          </w:tcPr>
          <w:p w:rsidR="0057665E" w:rsidRDefault="0057665E" w:rsidP="0057665E">
            <w:r>
              <w:lastRenderedPageBreak/>
              <w:t>205</w:t>
            </w:r>
          </w:p>
        </w:tc>
        <w:tc>
          <w:tcPr>
            <w:tcW w:w="2977" w:type="dxa"/>
          </w:tcPr>
          <w:p w:rsidR="0057665E" w:rsidRDefault="0057665E" w:rsidP="0057665E">
            <w:r>
              <w:t>Galeria rurociągów</w:t>
            </w:r>
          </w:p>
        </w:tc>
        <w:tc>
          <w:tcPr>
            <w:tcW w:w="5528" w:type="dxa"/>
          </w:tcPr>
          <w:p w:rsidR="0057665E" w:rsidRDefault="0057665E" w:rsidP="0057665E">
            <w:r>
              <w:t>Obiekt przebudowywany</w:t>
            </w:r>
          </w:p>
          <w:p w:rsidR="00FF7824" w:rsidRDefault="00FF7824" w:rsidP="00FF7824">
            <w:r>
              <w:t>Dostawa i montaż nowych rurociągów oraz armatury oraz przebudowa istniejących będących w kolizji z nowoprojektowanymi.</w:t>
            </w:r>
          </w:p>
        </w:tc>
      </w:tr>
      <w:tr w:rsidR="0057665E" w:rsidTr="00503381">
        <w:tc>
          <w:tcPr>
            <w:tcW w:w="1134" w:type="dxa"/>
          </w:tcPr>
          <w:p w:rsidR="0057665E" w:rsidRDefault="0057665E" w:rsidP="0057665E">
            <w:r>
              <w:t>204</w:t>
            </w:r>
          </w:p>
        </w:tc>
        <w:tc>
          <w:tcPr>
            <w:tcW w:w="2977" w:type="dxa"/>
          </w:tcPr>
          <w:p w:rsidR="0057665E" w:rsidRDefault="0057665E" w:rsidP="0057665E">
            <w:r>
              <w:t>Maszynownia komór ferrn</w:t>
            </w:r>
            <w:r w:rsidR="0008314E">
              <w:t>en</w:t>
            </w:r>
            <w:r>
              <w:t>tacyjnych</w:t>
            </w:r>
          </w:p>
        </w:tc>
        <w:tc>
          <w:tcPr>
            <w:tcW w:w="5528" w:type="dxa"/>
          </w:tcPr>
          <w:p w:rsidR="0057665E" w:rsidRDefault="0057665E" w:rsidP="0057665E">
            <w:r>
              <w:t>Obiekt przebudowywany</w:t>
            </w:r>
          </w:p>
          <w:p w:rsidR="00EA3AE1" w:rsidRDefault="00EA3AE1" w:rsidP="0057665E">
            <w:r>
              <w:t>Wykonanie fundamentów pod nowoprojektowane urządzenia oraz rozbudowa kanałów technologicznych.</w:t>
            </w:r>
          </w:p>
          <w:p w:rsidR="00EA3AE1" w:rsidRDefault="00EA3AE1" w:rsidP="0057665E">
            <w:r>
              <w:t>Doposażenie obiektu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pomp wirowych cyrkulacji osadu Q=190m3/h H=9 m, z przemiennikiem częstotliwości – 2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wymienników ciepła typ spiralny wyd. 9 m3/h moc cieplna 146 kW. – 2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maceratora o wyd. 30 m3/h</w:t>
            </w:r>
            <w:r w:rsidR="00EA3AE1">
              <w:rPr>
                <w:rFonts w:ascii="Times New Roman" w:hAnsi="Times New Roman" w:cs="Times New Roman"/>
                <w:sz w:val="20"/>
                <w:szCs w:val="20"/>
              </w:rPr>
              <w:t xml:space="preserve">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pompy wyporowej ślimakowej o wyd. 10-50 m3/h z przemiennikiem częstotliwości.</w:t>
            </w:r>
            <w:r w:rsidR="00EA3AE1">
              <w:rPr>
                <w:rFonts w:ascii="Times New Roman" w:hAnsi="Times New Roman" w:cs="Times New Roman"/>
                <w:sz w:val="20"/>
                <w:szCs w:val="20"/>
              </w:rPr>
              <w:t xml:space="preserve"> – 1 kpl</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Orurowanie i armatura</w:t>
            </w:r>
          </w:p>
          <w:p w:rsidR="00EA3AE1" w:rsidRDefault="0008314E" w:rsidP="00EA3AE1">
            <w:r>
              <w:t xml:space="preserve">Zasilanie i sterowanie elektryczne </w:t>
            </w:r>
          </w:p>
          <w:p w:rsidR="0008314E" w:rsidRPr="00EA3AE1" w:rsidRDefault="0008314E" w:rsidP="00EA3AE1">
            <w:r>
              <w:t>Zasialnie wodą grzewczą wymienników</w:t>
            </w:r>
          </w:p>
        </w:tc>
      </w:tr>
      <w:tr w:rsidR="0057665E" w:rsidTr="00503381">
        <w:tc>
          <w:tcPr>
            <w:tcW w:w="1134" w:type="dxa"/>
          </w:tcPr>
          <w:p w:rsidR="0057665E" w:rsidRDefault="0057665E" w:rsidP="0057665E">
            <w:r>
              <w:t>612</w:t>
            </w:r>
          </w:p>
        </w:tc>
        <w:tc>
          <w:tcPr>
            <w:tcW w:w="2977" w:type="dxa"/>
          </w:tcPr>
          <w:p w:rsidR="0057665E" w:rsidRDefault="0057665E" w:rsidP="0057665E">
            <w:r>
              <w:t>Zbiornik osadu przefermentowanego</w:t>
            </w:r>
          </w:p>
        </w:tc>
        <w:tc>
          <w:tcPr>
            <w:tcW w:w="5528" w:type="dxa"/>
          </w:tcPr>
          <w:p w:rsidR="0057665E" w:rsidRDefault="0057665E" w:rsidP="0057665E">
            <w:r>
              <w:t>Obiekt istniejący</w:t>
            </w:r>
          </w:p>
        </w:tc>
      </w:tr>
      <w:tr w:rsidR="0057665E" w:rsidTr="00503381">
        <w:tc>
          <w:tcPr>
            <w:tcW w:w="1134" w:type="dxa"/>
          </w:tcPr>
          <w:p w:rsidR="0057665E" w:rsidRDefault="0057665E" w:rsidP="0057665E">
            <w:r>
              <w:t>616</w:t>
            </w:r>
          </w:p>
        </w:tc>
        <w:tc>
          <w:tcPr>
            <w:tcW w:w="2977" w:type="dxa"/>
          </w:tcPr>
          <w:p w:rsidR="0057665E" w:rsidRDefault="0057665E" w:rsidP="0057665E">
            <w:r>
              <w:t>Stacja wirówek</w:t>
            </w:r>
          </w:p>
        </w:tc>
        <w:tc>
          <w:tcPr>
            <w:tcW w:w="5528" w:type="dxa"/>
          </w:tcPr>
          <w:p w:rsidR="0057665E" w:rsidRDefault="0057665E" w:rsidP="0057665E">
            <w:r>
              <w:t>Obiekt istniejący</w:t>
            </w:r>
          </w:p>
        </w:tc>
      </w:tr>
      <w:tr w:rsidR="0057665E" w:rsidTr="00503381">
        <w:tc>
          <w:tcPr>
            <w:tcW w:w="1134" w:type="dxa"/>
          </w:tcPr>
          <w:p w:rsidR="0057665E" w:rsidRDefault="0057665E" w:rsidP="0057665E">
            <w:r>
              <w:t>209</w:t>
            </w:r>
          </w:p>
        </w:tc>
        <w:tc>
          <w:tcPr>
            <w:tcW w:w="2977" w:type="dxa"/>
          </w:tcPr>
          <w:p w:rsidR="0057665E" w:rsidRDefault="0057665E" w:rsidP="0057665E">
            <w:r>
              <w:t>Stacja suszenia osadu</w:t>
            </w:r>
          </w:p>
        </w:tc>
        <w:tc>
          <w:tcPr>
            <w:tcW w:w="5528" w:type="dxa"/>
          </w:tcPr>
          <w:p w:rsidR="0057665E" w:rsidRDefault="0057665E" w:rsidP="0057665E">
            <w:r>
              <w:t>Obiekt istniejący</w:t>
            </w:r>
            <w:r w:rsidR="001712BD">
              <w:t>/przebudowa</w:t>
            </w:r>
          </w:p>
          <w:p w:rsidR="001712BD" w:rsidRDefault="001712BD" w:rsidP="00FF7824">
            <w:r>
              <w:t>Wykonanie kanałów technologicznych</w:t>
            </w:r>
            <w:r w:rsidR="00FF7824">
              <w:t xml:space="preserve"> na potrzeby stacji dozowania antyskalanta</w:t>
            </w:r>
          </w:p>
        </w:tc>
      </w:tr>
      <w:tr w:rsidR="0057665E" w:rsidTr="00503381">
        <w:tc>
          <w:tcPr>
            <w:tcW w:w="1134" w:type="dxa"/>
          </w:tcPr>
          <w:p w:rsidR="0057665E" w:rsidRDefault="0057665E" w:rsidP="0057665E"/>
        </w:tc>
        <w:tc>
          <w:tcPr>
            <w:tcW w:w="2977" w:type="dxa"/>
          </w:tcPr>
          <w:p w:rsidR="0057665E" w:rsidRDefault="0057665E" w:rsidP="0057665E">
            <w:r>
              <w:t>Poletka osadowe</w:t>
            </w:r>
          </w:p>
        </w:tc>
        <w:tc>
          <w:tcPr>
            <w:tcW w:w="5528" w:type="dxa"/>
          </w:tcPr>
          <w:p w:rsidR="0057665E" w:rsidRDefault="0057665E" w:rsidP="0057665E">
            <w:r>
              <w:t>Obiekt istniejący</w:t>
            </w:r>
          </w:p>
        </w:tc>
      </w:tr>
      <w:tr w:rsidR="0057665E" w:rsidTr="00503381">
        <w:tc>
          <w:tcPr>
            <w:tcW w:w="1134" w:type="dxa"/>
          </w:tcPr>
          <w:p w:rsidR="0057665E" w:rsidRDefault="0057665E" w:rsidP="0057665E">
            <w:r>
              <w:t>618</w:t>
            </w:r>
          </w:p>
        </w:tc>
        <w:tc>
          <w:tcPr>
            <w:tcW w:w="2977" w:type="dxa"/>
          </w:tcPr>
          <w:p w:rsidR="0057665E" w:rsidRDefault="0057665E" w:rsidP="0057665E">
            <w:r>
              <w:t>Stacja dozowania reagentu do strącania fosforu</w:t>
            </w:r>
          </w:p>
        </w:tc>
        <w:tc>
          <w:tcPr>
            <w:tcW w:w="5528" w:type="dxa"/>
          </w:tcPr>
          <w:p w:rsidR="0057665E" w:rsidRDefault="0057665E" w:rsidP="0057665E">
            <w:r>
              <w:t>Obiekt istniejący</w:t>
            </w:r>
          </w:p>
        </w:tc>
      </w:tr>
      <w:tr w:rsidR="0057665E" w:rsidTr="00503381">
        <w:tc>
          <w:tcPr>
            <w:tcW w:w="1134" w:type="dxa"/>
          </w:tcPr>
          <w:p w:rsidR="0057665E" w:rsidRDefault="0057665E" w:rsidP="0057665E">
            <w:r>
              <w:t>615</w:t>
            </w:r>
          </w:p>
        </w:tc>
        <w:tc>
          <w:tcPr>
            <w:tcW w:w="2977" w:type="dxa"/>
          </w:tcPr>
          <w:p w:rsidR="0057665E" w:rsidRDefault="0057665E" w:rsidP="0057665E">
            <w:r>
              <w:t>Stacja odsiarczania biogazu</w:t>
            </w:r>
          </w:p>
        </w:tc>
        <w:tc>
          <w:tcPr>
            <w:tcW w:w="5528" w:type="dxa"/>
          </w:tcPr>
          <w:p w:rsidR="0057665E" w:rsidRDefault="0057665E" w:rsidP="0057665E">
            <w:r>
              <w:t>Obiekt istniejący</w:t>
            </w:r>
          </w:p>
        </w:tc>
      </w:tr>
      <w:tr w:rsidR="0057665E" w:rsidTr="00503381">
        <w:tc>
          <w:tcPr>
            <w:tcW w:w="1134" w:type="dxa"/>
          </w:tcPr>
          <w:p w:rsidR="0057665E" w:rsidRDefault="0057665E" w:rsidP="0057665E">
            <w:r>
              <w:t>613</w:t>
            </w:r>
          </w:p>
        </w:tc>
        <w:tc>
          <w:tcPr>
            <w:tcW w:w="2977" w:type="dxa"/>
          </w:tcPr>
          <w:p w:rsidR="0057665E" w:rsidRDefault="0057665E" w:rsidP="0057665E">
            <w:r>
              <w:t>Zbiornik biogazu</w:t>
            </w:r>
          </w:p>
        </w:tc>
        <w:tc>
          <w:tcPr>
            <w:tcW w:w="5528" w:type="dxa"/>
          </w:tcPr>
          <w:p w:rsidR="0057665E" w:rsidRDefault="0057665E" w:rsidP="0057665E">
            <w:r>
              <w:t>Obiekt istniejący</w:t>
            </w:r>
          </w:p>
        </w:tc>
      </w:tr>
      <w:tr w:rsidR="0057665E" w:rsidTr="00503381">
        <w:tc>
          <w:tcPr>
            <w:tcW w:w="1134" w:type="dxa"/>
          </w:tcPr>
          <w:p w:rsidR="0057665E" w:rsidRDefault="0057665E" w:rsidP="0057665E">
            <w:r>
              <w:t>614</w:t>
            </w:r>
          </w:p>
        </w:tc>
        <w:tc>
          <w:tcPr>
            <w:tcW w:w="2977" w:type="dxa"/>
          </w:tcPr>
          <w:p w:rsidR="0057665E" w:rsidRDefault="0057665E" w:rsidP="0057665E">
            <w:r>
              <w:t>Pochodnia biogazu</w:t>
            </w:r>
          </w:p>
        </w:tc>
        <w:tc>
          <w:tcPr>
            <w:tcW w:w="5528" w:type="dxa"/>
          </w:tcPr>
          <w:p w:rsidR="0057665E" w:rsidRDefault="0057665E" w:rsidP="0057665E">
            <w:r>
              <w:t>Obiekt istniejący</w:t>
            </w:r>
          </w:p>
        </w:tc>
      </w:tr>
      <w:tr w:rsidR="0057665E" w:rsidTr="00503381">
        <w:tc>
          <w:tcPr>
            <w:tcW w:w="1134" w:type="dxa"/>
          </w:tcPr>
          <w:p w:rsidR="0057665E" w:rsidRDefault="0057665E" w:rsidP="0057665E">
            <w:r>
              <w:t>114</w:t>
            </w:r>
          </w:p>
        </w:tc>
        <w:tc>
          <w:tcPr>
            <w:tcW w:w="2977" w:type="dxa"/>
          </w:tcPr>
          <w:p w:rsidR="0057665E" w:rsidRDefault="0057665E" w:rsidP="0057665E">
            <w:r>
              <w:t>Magazyn</w:t>
            </w:r>
          </w:p>
        </w:tc>
        <w:tc>
          <w:tcPr>
            <w:tcW w:w="5528" w:type="dxa"/>
          </w:tcPr>
          <w:p w:rsidR="0057665E" w:rsidRDefault="0057665E" w:rsidP="0057665E">
            <w:r>
              <w:t>Obiekt istniejący</w:t>
            </w:r>
          </w:p>
        </w:tc>
      </w:tr>
      <w:tr w:rsidR="0057665E" w:rsidTr="00503381">
        <w:tc>
          <w:tcPr>
            <w:tcW w:w="1134" w:type="dxa"/>
          </w:tcPr>
          <w:p w:rsidR="0057665E" w:rsidRDefault="0057665E" w:rsidP="0057665E">
            <w:r>
              <w:t>401</w:t>
            </w:r>
          </w:p>
        </w:tc>
        <w:tc>
          <w:tcPr>
            <w:tcW w:w="2977" w:type="dxa"/>
          </w:tcPr>
          <w:p w:rsidR="0057665E" w:rsidRDefault="0057665E" w:rsidP="0057665E">
            <w:r>
              <w:t>Budynek socjalny</w:t>
            </w:r>
          </w:p>
        </w:tc>
        <w:tc>
          <w:tcPr>
            <w:tcW w:w="5528" w:type="dxa"/>
          </w:tcPr>
          <w:p w:rsidR="0057665E" w:rsidRDefault="0057665E" w:rsidP="0057665E">
            <w:r>
              <w:t>Obiekt istniejący</w:t>
            </w:r>
          </w:p>
        </w:tc>
      </w:tr>
      <w:tr w:rsidR="0057665E" w:rsidTr="00503381">
        <w:tc>
          <w:tcPr>
            <w:tcW w:w="1134" w:type="dxa"/>
          </w:tcPr>
          <w:p w:rsidR="0057665E" w:rsidRDefault="0057665E" w:rsidP="0057665E">
            <w:r>
              <w:t>403</w:t>
            </w:r>
          </w:p>
        </w:tc>
        <w:tc>
          <w:tcPr>
            <w:tcW w:w="2977" w:type="dxa"/>
          </w:tcPr>
          <w:p w:rsidR="0057665E" w:rsidRDefault="0057665E" w:rsidP="0057665E">
            <w:r>
              <w:t>Schron dla obsługi osadników</w:t>
            </w:r>
          </w:p>
        </w:tc>
        <w:tc>
          <w:tcPr>
            <w:tcW w:w="5528" w:type="dxa"/>
          </w:tcPr>
          <w:p w:rsidR="0057665E" w:rsidRDefault="0057665E" w:rsidP="0057665E">
            <w:r>
              <w:t>Obiekt istniejący</w:t>
            </w:r>
          </w:p>
        </w:tc>
      </w:tr>
      <w:tr w:rsidR="0057665E" w:rsidTr="00503381">
        <w:tc>
          <w:tcPr>
            <w:tcW w:w="1134" w:type="dxa"/>
          </w:tcPr>
          <w:p w:rsidR="0057665E" w:rsidRDefault="0057665E" w:rsidP="0057665E">
            <w:r>
              <w:t>404</w:t>
            </w:r>
          </w:p>
        </w:tc>
        <w:tc>
          <w:tcPr>
            <w:tcW w:w="2977" w:type="dxa"/>
          </w:tcPr>
          <w:p w:rsidR="0057665E" w:rsidRDefault="0057665E" w:rsidP="0057665E">
            <w:r>
              <w:t>Waga samochodowa</w:t>
            </w:r>
          </w:p>
        </w:tc>
        <w:tc>
          <w:tcPr>
            <w:tcW w:w="5528" w:type="dxa"/>
          </w:tcPr>
          <w:p w:rsidR="0057665E" w:rsidRDefault="0057665E" w:rsidP="0057665E">
            <w:r>
              <w:t>Obiekt istniejący</w:t>
            </w:r>
          </w:p>
        </w:tc>
      </w:tr>
      <w:tr w:rsidR="0057665E" w:rsidTr="00503381">
        <w:tc>
          <w:tcPr>
            <w:tcW w:w="1134" w:type="dxa"/>
          </w:tcPr>
          <w:p w:rsidR="0057665E" w:rsidRDefault="0057665E" w:rsidP="0057665E">
            <w:r>
              <w:t>501</w:t>
            </w:r>
          </w:p>
        </w:tc>
        <w:tc>
          <w:tcPr>
            <w:tcW w:w="2977" w:type="dxa"/>
          </w:tcPr>
          <w:p w:rsidR="0057665E" w:rsidRDefault="0057665E" w:rsidP="0057665E">
            <w:r>
              <w:t>Budynek socjalny</w:t>
            </w:r>
          </w:p>
        </w:tc>
        <w:tc>
          <w:tcPr>
            <w:tcW w:w="5528" w:type="dxa"/>
          </w:tcPr>
          <w:p w:rsidR="0057665E" w:rsidRDefault="0057665E" w:rsidP="0057665E">
            <w:r>
              <w:t>Obiekt istniejący</w:t>
            </w:r>
          </w:p>
        </w:tc>
      </w:tr>
      <w:tr w:rsidR="0057665E" w:rsidTr="00503381">
        <w:tc>
          <w:tcPr>
            <w:tcW w:w="1134" w:type="dxa"/>
          </w:tcPr>
          <w:p w:rsidR="0057665E" w:rsidRDefault="0057665E" w:rsidP="0057665E">
            <w:r>
              <w:t>502</w:t>
            </w:r>
          </w:p>
        </w:tc>
        <w:tc>
          <w:tcPr>
            <w:tcW w:w="2977" w:type="dxa"/>
          </w:tcPr>
          <w:p w:rsidR="0057665E" w:rsidRDefault="0057665E" w:rsidP="0057665E">
            <w:r>
              <w:t>Garaże</w:t>
            </w:r>
          </w:p>
        </w:tc>
        <w:tc>
          <w:tcPr>
            <w:tcW w:w="5528" w:type="dxa"/>
          </w:tcPr>
          <w:p w:rsidR="0057665E" w:rsidRDefault="0057665E" w:rsidP="0057665E">
            <w:r>
              <w:t>Obiekt istniejący</w:t>
            </w:r>
          </w:p>
        </w:tc>
      </w:tr>
      <w:tr w:rsidR="0057665E" w:rsidTr="00503381">
        <w:tc>
          <w:tcPr>
            <w:tcW w:w="1134" w:type="dxa"/>
          </w:tcPr>
          <w:p w:rsidR="0057665E" w:rsidRDefault="0057665E" w:rsidP="0057665E">
            <w:r>
              <w:t>622</w:t>
            </w:r>
          </w:p>
        </w:tc>
        <w:tc>
          <w:tcPr>
            <w:tcW w:w="2977" w:type="dxa"/>
          </w:tcPr>
          <w:p w:rsidR="0057665E" w:rsidRDefault="0057665E" w:rsidP="0057665E">
            <w:r>
              <w:t>Stanowisko odpadów</w:t>
            </w:r>
          </w:p>
        </w:tc>
        <w:tc>
          <w:tcPr>
            <w:tcW w:w="5528" w:type="dxa"/>
          </w:tcPr>
          <w:p w:rsidR="0057665E" w:rsidRDefault="0057665E" w:rsidP="0057665E">
            <w:r>
              <w:t>Obiekt istniejący</w:t>
            </w:r>
          </w:p>
        </w:tc>
      </w:tr>
      <w:tr w:rsidR="0057665E" w:rsidTr="00503381">
        <w:tc>
          <w:tcPr>
            <w:tcW w:w="1134" w:type="dxa"/>
          </w:tcPr>
          <w:p w:rsidR="0057665E" w:rsidRDefault="0057665E" w:rsidP="0057665E">
            <w:r>
              <w:t>700</w:t>
            </w:r>
          </w:p>
        </w:tc>
        <w:tc>
          <w:tcPr>
            <w:tcW w:w="2977" w:type="dxa"/>
          </w:tcPr>
          <w:p w:rsidR="0057665E" w:rsidRDefault="0057665E" w:rsidP="0057665E">
            <w:r>
              <w:t>Punkt opróżniania samochodów</w:t>
            </w:r>
          </w:p>
        </w:tc>
        <w:tc>
          <w:tcPr>
            <w:tcW w:w="5528" w:type="dxa"/>
          </w:tcPr>
          <w:p w:rsidR="0057665E" w:rsidRDefault="0057665E" w:rsidP="0057665E">
            <w:r>
              <w:t>Obiekt nowoprojektowany</w:t>
            </w:r>
          </w:p>
          <w:p w:rsidR="00DD7CC6" w:rsidRDefault="00DD7CC6" w:rsidP="0057665E">
            <w:r>
              <w:t xml:space="preserve">Zadaszony plac manewrowy. Żelbetowy zbiornik podziemny. Fundamenty pod urządzenia. Najazd do zbiornika. </w:t>
            </w:r>
          </w:p>
          <w:p w:rsidR="00DD7CC6" w:rsidRDefault="00DD7CC6" w:rsidP="0057665E">
            <w:r>
              <w:t>Wyposażenie technologiczne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kraty rzadkiej o prześwicie 150 mm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i montaż leja zsypowego o poj. 12 m3 z transporterem ślimakowym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oraz montaż sita o średnicy 1200 mm z mechanizmem oczyszczającym o napędzie pneumatycznym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oraz montaż pampy zatapialnej pulpy piaskowej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lastRenderedPageBreak/>
              <w:t>Dostawa oraz montaż przenośnika ślimakowego do transportu części stałych wydzielonych z separatora bębnowego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oraz montaż separatora  płuczki piasku o wyd. 16 l/s – 1 kpl</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Dostawa oraz montaż instalacji dezodoryzacji z filtrem chemicznym z węglem aktywnym o wydatku 400 m3/h</w:t>
            </w:r>
            <w:r w:rsidR="00E63E47">
              <w:rPr>
                <w:rFonts w:ascii="Times New Roman" w:hAnsi="Times New Roman" w:cs="Times New Roman"/>
                <w:sz w:val="20"/>
                <w:szCs w:val="20"/>
              </w:rPr>
              <w:t xml:space="preserve"> - kpl</w:t>
            </w:r>
          </w:p>
          <w:p w:rsidR="00E63E47" w:rsidRDefault="00E63E47" w:rsidP="00E63E47">
            <w:r>
              <w:t>Sterowanie urządzeń punktu opróżniania samochodów z własnej szafy sterowniczej.</w:t>
            </w:r>
          </w:p>
          <w:p w:rsidR="00E63E47" w:rsidRPr="00E63E47" w:rsidRDefault="00E63E47" w:rsidP="00E63E47">
            <w:r>
              <w:t xml:space="preserve">Zasilanie oraz sterowanie elektryczne napędów i ogrzewania (rurociągów, urządzeń i podjazdu). </w:t>
            </w:r>
          </w:p>
          <w:p w:rsidR="00DD7CC6" w:rsidRDefault="00DD7CC6" w:rsidP="00E63E47">
            <w:r w:rsidRPr="00E63E47">
              <w:t xml:space="preserve"> </w:t>
            </w:r>
            <w:r w:rsidR="00E63E47">
              <w:t>Doprowadzenie wody wodociagowej i technologicznej</w:t>
            </w:r>
          </w:p>
          <w:p w:rsidR="00E63E47" w:rsidRPr="00E63E47" w:rsidRDefault="00E63E47" w:rsidP="00E63E47">
            <w:r>
              <w:t>Dojazd do projektowanych obiektów</w:t>
            </w:r>
          </w:p>
        </w:tc>
      </w:tr>
      <w:tr w:rsidR="00A806BF" w:rsidTr="00503381">
        <w:tc>
          <w:tcPr>
            <w:tcW w:w="1134" w:type="dxa"/>
          </w:tcPr>
          <w:p w:rsidR="00A806BF" w:rsidRDefault="00E63E47" w:rsidP="0057665E">
            <w:r>
              <w:lastRenderedPageBreak/>
              <w:t>701</w:t>
            </w:r>
          </w:p>
        </w:tc>
        <w:tc>
          <w:tcPr>
            <w:tcW w:w="2977" w:type="dxa"/>
          </w:tcPr>
          <w:p w:rsidR="00A806BF" w:rsidRDefault="00E63E47" w:rsidP="0057665E">
            <w:r>
              <w:t>Punkt mycia samochodów</w:t>
            </w:r>
          </w:p>
        </w:tc>
        <w:tc>
          <w:tcPr>
            <w:tcW w:w="5528" w:type="dxa"/>
          </w:tcPr>
          <w:p w:rsidR="00315537" w:rsidRDefault="00E63E47" w:rsidP="00315537">
            <w:r>
              <w:t>Obiekt nowoprojektowany</w:t>
            </w:r>
          </w:p>
          <w:p w:rsidR="00E63E47" w:rsidRDefault="00E63E47" w:rsidP="00315537">
            <w:r>
              <w:t>Wykonanie placu o wymiarach 23mx12m. Z dwoma stanowiskami wyposażonymi we wpusty deszczowe z odpływem przez odanik D1500 mm.</w:t>
            </w:r>
          </w:p>
          <w:p w:rsidR="00E63E47" w:rsidRDefault="00E63E47" w:rsidP="00315537">
            <w:r>
              <w:t>Doprowadzenie wody wodociągowej .</w:t>
            </w:r>
          </w:p>
        </w:tc>
      </w:tr>
      <w:tr w:rsidR="00E63E47" w:rsidTr="00503381">
        <w:tc>
          <w:tcPr>
            <w:tcW w:w="1134" w:type="dxa"/>
          </w:tcPr>
          <w:p w:rsidR="00E63E47" w:rsidRDefault="00E63E47" w:rsidP="0057665E"/>
        </w:tc>
        <w:tc>
          <w:tcPr>
            <w:tcW w:w="2977" w:type="dxa"/>
          </w:tcPr>
          <w:p w:rsidR="00E63E47" w:rsidRDefault="00E63E47" w:rsidP="0057665E">
            <w:r>
              <w:t>Sieci międzyobiektowe</w:t>
            </w:r>
          </w:p>
        </w:tc>
        <w:tc>
          <w:tcPr>
            <w:tcW w:w="5528" w:type="dxa"/>
          </w:tcPr>
          <w:p w:rsidR="001712BD" w:rsidRDefault="001712BD" w:rsidP="001712BD">
            <w:r>
              <w:t xml:space="preserve">Wykonanie nowych odcinków </w:t>
            </w:r>
            <w:r w:rsidR="00E63E47">
              <w:t xml:space="preserve"> </w:t>
            </w:r>
            <w:r>
              <w:t>:</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Rurociągów ściekowych,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osadowych,</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sprężonego powietrza</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kanalizacji wewnętrznej</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wody wodociągowej</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wody technologicznej</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Rurociągów reagentów</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 xml:space="preserve"> Sieci nn, sygnalizacyjnych i sterowniczych </w:t>
            </w:r>
          </w:p>
          <w:p w:rsidR="00A05410" w:rsidRDefault="004204C9">
            <w:pPr>
              <w:pStyle w:val="Akapitzlist"/>
              <w:numPr>
                <w:ilvl w:val="0"/>
                <w:numId w:val="133"/>
              </w:numPr>
              <w:spacing w:after="0" w:line="240" w:lineRule="auto"/>
              <w:ind w:left="714" w:hanging="357"/>
              <w:rPr>
                <w:rFonts w:cs="Times New Roman"/>
              </w:rPr>
            </w:pPr>
            <w:r w:rsidRPr="004204C9">
              <w:rPr>
                <w:rFonts w:ascii="Times New Roman" w:hAnsi="Times New Roman"/>
                <w:sz w:val="20"/>
                <w:szCs w:val="20"/>
              </w:rPr>
              <w:t>Oświetlenia terenu</w:t>
            </w:r>
          </w:p>
          <w:p w:rsidR="00A05410" w:rsidRDefault="004204C9">
            <w:pPr>
              <w:pStyle w:val="Akapitzlist"/>
              <w:numPr>
                <w:ilvl w:val="0"/>
                <w:numId w:val="133"/>
              </w:numPr>
              <w:spacing w:after="0" w:line="240" w:lineRule="auto"/>
              <w:ind w:left="714" w:hanging="357"/>
              <w:rPr>
                <w:rFonts w:cs="Times New Roman"/>
                <w:lang w:val="pl-PL"/>
              </w:rPr>
            </w:pPr>
            <w:r w:rsidRPr="004204C9">
              <w:rPr>
                <w:rFonts w:ascii="Times New Roman" w:hAnsi="Times New Roman"/>
                <w:sz w:val="20"/>
                <w:szCs w:val="20"/>
              </w:rPr>
              <w:t>Kanalizacji kablowej</w:t>
            </w:r>
          </w:p>
          <w:p w:rsidR="00637A0E" w:rsidRDefault="00637A0E" w:rsidP="00637A0E">
            <w:r>
              <w:t>Likwidacja odcinków uzbrojenia będących w kolizji z nowoprojektowanymi obiektami</w:t>
            </w:r>
          </w:p>
          <w:p w:rsidR="00FF7824" w:rsidRPr="00637A0E" w:rsidRDefault="00FF7824" w:rsidP="00637A0E">
            <w:r>
              <w:t xml:space="preserve">Przebudowa sieci ciepłowniczej </w:t>
            </w:r>
          </w:p>
        </w:tc>
      </w:tr>
      <w:tr w:rsidR="00637A0E" w:rsidTr="00503381">
        <w:tc>
          <w:tcPr>
            <w:tcW w:w="1134" w:type="dxa"/>
          </w:tcPr>
          <w:p w:rsidR="00637A0E" w:rsidRDefault="00637A0E" w:rsidP="0057665E"/>
        </w:tc>
        <w:tc>
          <w:tcPr>
            <w:tcW w:w="2977" w:type="dxa"/>
          </w:tcPr>
          <w:p w:rsidR="00637A0E" w:rsidRDefault="00637A0E" w:rsidP="00637A0E">
            <w:r>
              <w:t>System AKPiA</w:t>
            </w:r>
          </w:p>
        </w:tc>
        <w:tc>
          <w:tcPr>
            <w:tcW w:w="5528" w:type="dxa"/>
          </w:tcPr>
          <w:p w:rsidR="00637A0E" w:rsidRDefault="00637A0E" w:rsidP="001712BD">
            <w:r>
              <w:t>Dostawa i montaż elementów nowoprojektowanych</w:t>
            </w:r>
            <w:r w:rsidR="00322DAA">
              <w:t xml:space="preserve"> systemów </w:t>
            </w:r>
            <w:r>
              <w:t xml:space="preserve"> </w:t>
            </w:r>
            <w:r w:rsidR="00322DAA">
              <w:t xml:space="preserve">oraz </w:t>
            </w:r>
            <w:r>
              <w:t xml:space="preserve">urządzeń automatyki.  </w:t>
            </w:r>
            <w:r w:rsidR="00322DAA">
              <w:t>Rozbudowa istniejącego oprogramowania i wizualizacji oczyszczalni o algorytmy sterowania dla nowoprojektowanych urządzeń i procesów.</w:t>
            </w:r>
            <w:r>
              <w:t xml:space="preserve"> </w:t>
            </w:r>
          </w:p>
          <w:p w:rsidR="00637A0E" w:rsidRDefault="00322DAA" w:rsidP="00322DAA">
            <w:r>
              <w:t xml:space="preserve">Dostarczenie oprogramowania umożliwiającego rejestrację, raportowanie oraz archiwizację sygnałów systemów automatyki. </w:t>
            </w:r>
            <w:r w:rsidR="00637A0E">
              <w:t xml:space="preserve"> </w:t>
            </w:r>
          </w:p>
        </w:tc>
      </w:tr>
      <w:tr w:rsidR="001F3E84" w:rsidTr="00503381">
        <w:tc>
          <w:tcPr>
            <w:tcW w:w="1134" w:type="dxa"/>
          </w:tcPr>
          <w:p w:rsidR="001F3E84" w:rsidRDefault="001F3E84" w:rsidP="0057665E"/>
        </w:tc>
        <w:tc>
          <w:tcPr>
            <w:tcW w:w="2977" w:type="dxa"/>
          </w:tcPr>
          <w:p w:rsidR="001F3E84" w:rsidRDefault="001F3E84" w:rsidP="00637A0E">
            <w:r>
              <w:t>Drogi dojazdowe i ciągi pieszenie</w:t>
            </w:r>
          </w:p>
        </w:tc>
        <w:tc>
          <w:tcPr>
            <w:tcW w:w="5528" w:type="dxa"/>
          </w:tcPr>
          <w:p w:rsidR="001F3E84" w:rsidRDefault="001F3E84" w:rsidP="001712BD">
            <w:r>
              <w:t xml:space="preserve">Wykonanie dojść i dojazdów do projektowanych/przebudowywanych obiektów. Poszerzenie drogi przy poletkach osadowych </w:t>
            </w:r>
          </w:p>
        </w:tc>
      </w:tr>
    </w:tbl>
    <w:p w:rsidR="00F11A92" w:rsidRPr="00F11A92" w:rsidRDefault="00F11A92" w:rsidP="00F11A92">
      <w:pPr>
        <w:ind w:left="284"/>
        <w:jc w:val="both"/>
        <w:rPr>
          <w:sz w:val="24"/>
          <w:szCs w:val="24"/>
        </w:rPr>
      </w:pPr>
      <w:r>
        <w:rPr>
          <w:sz w:val="24"/>
          <w:szCs w:val="24"/>
        </w:rPr>
        <w:t xml:space="preserve">W układach </w:t>
      </w:r>
      <w:proofErr w:type="spellStart"/>
      <w:r>
        <w:rPr>
          <w:sz w:val="24"/>
          <w:szCs w:val="24"/>
        </w:rPr>
        <w:t>AKPiA</w:t>
      </w:r>
      <w:proofErr w:type="spellEnd"/>
      <w:r>
        <w:rPr>
          <w:sz w:val="24"/>
          <w:szCs w:val="24"/>
        </w:rPr>
        <w:t xml:space="preserve"> i SCADA </w:t>
      </w:r>
      <w:r w:rsidRPr="00F11A92">
        <w:rPr>
          <w:sz w:val="24"/>
          <w:szCs w:val="24"/>
        </w:rPr>
        <w:t xml:space="preserve">Wykonawca zobowiązany jest zastosować rozwiązania zgodne  z Platformą Systemową firmy </w:t>
      </w:r>
      <w:proofErr w:type="spellStart"/>
      <w:r w:rsidRPr="00F11A92">
        <w:rPr>
          <w:sz w:val="24"/>
          <w:szCs w:val="24"/>
        </w:rPr>
        <w:t>Wonderware</w:t>
      </w:r>
      <w:proofErr w:type="spellEnd"/>
      <w:r w:rsidRPr="00F11A92">
        <w:rPr>
          <w:sz w:val="24"/>
          <w:szCs w:val="24"/>
        </w:rPr>
        <w:t xml:space="preserve">, a w szczególności architekturą automatyki przemysłowej i informatyki </w:t>
      </w:r>
      <w:proofErr w:type="spellStart"/>
      <w:r w:rsidRPr="00F11A92">
        <w:rPr>
          <w:sz w:val="24"/>
          <w:szCs w:val="24"/>
        </w:rPr>
        <w:t>ArchestrA</w:t>
      </w:r>
      <w:proofErr w:type="spellEnd"/>
      <w:r w:rsidRPr="00F11A92">
        <w:rPr>
          <w:sz w:val="24"/>
          <w:szCs w:val="24"/>
        </w:rPr>
        <w:t xml:space="preserve">, aplikacjami klienckimi </w:t>
      </w:r>
      <w:proofErr w:type="spellStart"/>
      <w:r w:rsidRPr="00F11A92">
        <w:rPr>
          <w:sz w:val="24"/>
          <w:szCs w:val="24"/>
        </w:rPr>
        <w:t>InTouch</w:t>
      </w:r>
      <w:proofErr w:type="spellEnd"/>
      <w:r w:rsidRPr="00F11A92">
        <w:rPr>
          <w:sz w:val="24"/>
          <w:szCs w:val="24"/>
        </w:rPr>
        <w:t xml:space="preserve"> i aplikacjami analityczno – raportującymi </w:t>
      </w:r>
      <w:proofErr w:type="spellStart"/>
      <w:r w:rsidRPr="00F11A92">
        <w:rPr>
          <w:sz w:val="24"/>
          <w:szCs w:val="24"/>
        </w:rPr>
        <w:t>ActiveFactory</w:t>
      </w:r>
      <w:proofErr w:type="spellEnd"/>
      <w:r w:rsidRPr="00F11A92">
        <w:rPr>
          <w:sz w:val="24"/>
          <w:szCs w:val="24"/>
        </w:rPr>
        <w:t xml:space="preserve">. W celu zapewnienia zgodności z systemem ZWiK Sp. z o.o. w Szczecinie oprogramowanie sterowników programowalnych przepompowni wymaga uzgodnienia                            z wykonawcą oprogramowania systemu monitorowania przepompowni w Oczyszczalni Ścieków ZDROJE, tj. firmą MERCOMP Szczecin Sp. z o.o., ul. Rapackiego 14, 71-575 Szczecin, tel.: +91 423-34-03, </w:t>
      </w:r>
      <w:proofErr w:type="spellStart"/>
      <w:r w:rsidRPr="00F11A92">
        <w:rPr>
          <w:sz w:val="24"/>
          <w:szCs w:val="24"/>
        </w:rPr>
        <w:t>fax</w:t>
      </w:r>
      <w:proofErr w:type="spellEnd"/>
      <w:r w:rsidRPr="00F11A92">
        <w:rPr>
          <w:sz w:val="24"/>
          <w:szCs w:val="24"/>
        </w:rPr>
        <w:t>: +91 424-03-31.</w:t>
      </w:r>
    </w:p>
    <w:p w:rsidR="00F11A92" w:rsidRPr="001B545C" w:rsidRDefault="00F11A92">
      <w:pPr>
        <w:pStyle w:val="Akapitzlist"/>
        <w:spacing w:after="120"/>
        <w:ind w:left="284"/>
        <w:jc w:val="both"/>
        <w:rPr>
          <w:rFonts w:ascii="Times New Roman" w:hAnsi="Times New Roman"/>
          <w:b/>
          <w:sz w:val="24"/>
          <w:szCs w:val="24"/>
        </w:rPr>
      </w:pPr>
    </w:p>
    <w:p w:rsidR="000A26E3" w:rsidRPr="00EC2F97" w:rsidRDefault="001E1318" w:rsidP="0082506F">
      <w:pPr>
        <w:pStyle w:val="Default"/>
        <w:spacing w:after="120"/>
        <w:jc w:val="both"/>
        <w:rPr>
          <w:b/>
          <w:sz w:val="28"/>
          <w:szCs w:val="28"/>
        </w:rPr>
      </w:pPr>
      <w:r w:rsidRPr="001E1318">
        <w:rPr>
          <w:color w:val="auto"/>
        </w:rPr>
        <w:lastRenderedPageBreak/>
        <w:t xml:space="preserve"> </w:t>
      </w:r>
      <w:r w:rsidR="00EC2F97">
        <w:rPr>
          <w:b/>
          <w:sz w:val="28"/>
          <w:szCs w:val="28"/>
        </w:rPr>
        <w:t>Wymagane efekty realizacji zamówienia</w:t>
      </w:r>
    </w:p>
    <w:p w:rsidR="00810D47" w:rsidRPr="00EC2F97" w:rsidRDefault="00E20550" w:rsidP="00EC2F97">
      <w:pPr>
        <w:spacing w:after="120"/>
        <w:jc w:val="both"/>
        <w:rPr>
          <w:sz w:val="24"/>
          <w:szCs w:val="24"/>
        </w:rPr>
      </w:pPr>
      <w:r w:rsidRPr="00EC2F97">
        <w:rPr>
          <w:sz w:val="24"/>
          <w:szCs w:val="24"/>
        </w:rPr>
        <w:t xml:space="preserve">Po zrealizowaniu ww. zadań, parametry oczyszczonych ścieków, odprowadzanych (tak jak dotychczas) do koryta </w:t>
      </w:r>
      <w:proofErr w:type="spellStart"/>
      <w:r w:rsidRPr="00EC2F97">
        <w:rPr>
          <w:sz w:val="24"/>
          <w:szCs w:val="24"/>
        </w:rPr>
        <w:t>Cegielinki</w:t>
      </w:r>
      <w:proofErr w:type="spellEnd"/>
      <w:r w:rsidRPr="00EC2F97">
        <w:rPr>
          <w:sz w:val="24"/>
          <w:szCs w:val="24"/>
        </w:rPr>
        <w:t>, przestawiać się będą następująco:</w:t>
      </w:r>
    </w:p>
    <w:p w:rsidR="00810D47" w:rsidRPr="00EC2F97" w:rsidRDefault="00E20550">
      <w:pPr>
        <w:pStyle w:val="pkt"/>
        <w:suppressAutoHyphens/>
        <w:spacing w:before="120" w:after="0"/>
        <w:ind w:left="360" w:firstLine="0"/>
      </w:pPr>
      <w:r w:rsidRPr="00EC2F97">
        <w:t xml:space="preserve">1) </w:t>
      </w:r>
      <w:r w:rsidR="00EC2F97">
        <w:t xml:space="preserve">docelowa </w:t>
      </w:r>
      <w:r w:rsidR="001F3E84">
        <w:t xml:space="preserve">przepustowość </w:t>
      </w:r>
      <w:r w:rsidR="00EC2F97">
        <w:t>oczyszczalni</w:t>
      </w:r>
      <w:r w:rsidRPr="00EC2F97">
        <w:t xml:space="preserve"> </w:t>
      </w:r>
      <w:r w:rsidR="001F3E84">
        <w:t>18</w:t>
      </w:r>
      <w:r w:rsidRPr="00EC2F97">
        <w:t xml:space="preserve"> tys. m</w:t>
      </w:r>
      <w:r w:rsidRPr="00EC2F97">
        <w:rPr>
          <w:vertAlign w:val="superscript"/>
        </w:rPr>
        <w:t>3</w:t>
      </w:r>
      <w:r w:rsidRPr="00EC2F97">
        <w:t>/d</w:t>
      </w:r>
    </w:p>
    <w:p w:rsidR="00810D47" w:rsidRPr="00EC2F97" w:rsidRDefault="00E20550">
      <w:pPr>
        <w:pStyle w:val="pkt"/>
        <w:suppressAutoHyphens/>
        <w:spacing w:before="120" w:after="0"/>
        <w:ind w:left="360" w:firstLine="0"/>
      </w:pPr>
      <w:r w:rsidRPr="00EC2F97">
        <w:t xml:space="preserve">2) parametry </w:t>
      </w:r>
      <w:r w:rsidR="00EC2F97">
        <w:t xml:space="preserve">ścieków oczyszczonych </w:t>
      </w:r>
      <w:r w:rsidRPr="00EC2F97">
        <w:t>:</w:t>
      </w:r>
    </w:p>
    <w:p w:rsidR="00F71FB5" w:rsidRPr="00EC2F97" w:rsidRDefault="00E20550">
      <w:pPr>
        <w:numPr>
          <w:ilvl w:val="0"/>
          <w:numId w:val="64"/>
        </w:numPr>
        <w:spacing w:after="120"/>
        <w:jc w:val="both"/>
        <w:rPr>
          <w:sz w:val="24"/>
          <w:szCs w:val="24"/>
        </w:rPr>
      </w:pPr>
      <w:proofErr w:type="spellStart"/>
      <w:r w:rsidRPr="00EC2F97">
        <w:rPr>
          <w:sz w:val="24"/>
          <w:szCs w:val="24"/>
        </w:rPr>
        <w:t>ChZT</w:t>
      </w:r>
      <w:r w:rsidRPr="00EC2F97">
        <w:rPr>
          <w:sz w:val="24"/>
          <w:szCs w:val="24"/>
          <w:vertAlign w:val="subscript"/>
        </w:rPr>
        <w:t>cr</w:t>
      </w:r>
      <w:proofErr w:type="spellEnd"/>
      <w:r w:rsidRPr="00EC2F97">
        <w:rPr>
          <w:sz w:val="24"/>
          <w:szCs w:val="24"/>
        </w:rPr>
        <w:t xml:space="preserve"> </w:t>
      </w:r>
      <w:r w:rsidRPr="00EC2F97">
        <w:rPr>
          <w:sz w:val="24"/>
          <w:szCs w:val="24"/>
        </w:rPr>
        <w:tab/>
      </w:r>
      <w:r w:rsidR="00EC2F97">
        <w:rPr>
          <w:sz w:val="24"/>
          <w:szCs w:val="24"/>
        </w:rPr>
        <w:t xml:space="preserve">&lt; </w:t>
      </w:r>
      <w:r w:rsidRPr="00EC2F97">
        <w:rPr>
          <w:sz w:val="24"/>
          <w:szCs w:val="24"/>
        </w:rPr>
        <w:t>125 mgO</w:t>
      </w:r>
      <w:r w:rsidRPr="00EC2F97">
        <w:rPr>
          <w:sz w:val="24"/>
          <w:szCs w:val="24"/>
          <w:vertAlign w:val="subscript"/>
        </w:rPr>
        <w:t>2</w:t>
      </w:r>
      <w:r w:rsidRPr="00EC2F97">
        <w:rPr>
          <w:sz w:val="24"/>
          <w:szCs w:val="24"/>
        </w:rPr>
        <w:t>/dm</w:t>
      </w:r>
      <w:r w:rsidRPr="00EC2F97">
        <w:rPr>
          <w:sz w:val="24"/>
          <w:szCs w:val="24"/>
          <w:vertAlign w:val="superscript"/>
        </w:rPr>
        <w:t>3</w:t>
      </w:r>
    </w:p>
    <w:p w:rsidR="00F71FB5" w:rsidRPr="00EC2F97" w:rsidRDefault="00E20550">
      <w:pPr>
        <w:numPr>
          <w:ilvl w:val="0"/>
          <w:numId w:val="64"/>
        </w:numPr>
        <w:spacing w:after="120"/>
        <w:jc w:val="both"/>
        <w:rPr>
          <w:sz w:val="24"/>
          <w:szCs w:val="24"/>
        </w:rPr>
      </w:pPr>
      <w:r w:rsidRPr="00EC2F97">
        <w:rPr>
          <w:sz w:val="24"/>
          <w:szCs w:val="24"/>
        </w:rPr>
        <w:t>BZT</w:t>
      </w:r>
      <w:r w:rsidRPr="00EC2F97">
        <w:rPr>
          <w:sz w:val="24"/>
          <w:szCs w:val="24"/>
          <w:vertAlign w:val="subscript"/>
        </w:rPr>
        <w:t>5</w:t>
      </w:r>
      <w:r w:rsidRPr="00EC2F97">
        <w:rPr>
          <w:sz w:val="24"/>
          <w:szCs w:val="24"/>
        </w:rPr>
        <w:t xml:space="preserve"> </w:t>
      </w:r>
      <w:r w:rsidRPr="00EC2F97">
        <w:rPr>
          <w:sz w:val="24"/>
          <w:szCs w:val="24"/>
        </w:rPr>
        <w:tab/>
      </w:r>
      <w:r w:rsidRPr="00EC2F97">
        <w:rPr>
          <w:sz w:val="24"/>
          <w:szCs w:val="24"/>
        </w:rPr>
        <w:tab/>
      </w:r>
      <w:r w:rsidR="00EC2F97">
        <w:rPr>
          <w:sz w:val="24"/>
          <w:szCs w:val="24"/>
        </w:rPr>
        <w:t>&lt;</w:t>
      </w:r>
      <w:r w:rsidRPr="00EC2F97">
        <w:rPr>
          <w:sz w:val="24"/>
          <w:szCs w:val="24"/>
        </w:rPr>
        <w:t>15 mg O</w:t>
      </w:r>
      <w:r w:rsidRPr="00EC2F97">
        <w:rPr>
          <w:sz w:val="24"/>
          <w:szCs w:val="24"/>
          <w:vertAlign w:val="subscript"/>
        </w:rPr>
        <w:t>2</w:t>
      </w:r>
      <w:r w:rsidRPr="00EC2F97">
        <w:rPr>
          <w:sz w:val="24"/>
          <w:szCs w:val="24"/>
        </w:rPr>
        <w:t>/dm</w:t>
      </w:r>
      <w:r w:rsidRPr="00EC2F97">
        <w:rPr>
          <w:sz w:val="24"/>
          <w:szCs w:val="24"/>
          <w:vertAlign w:val="superscript"/>
        </w:rPr>
        <w:t>3</w:t>
      </w:r>
    </w:p>
    <w:p w:rsidR="00F71FB5" w:rsidRPr="00EC2F97" w:rsidRDefault="00E20550">
      <w:pPr>
        <w:numPr>
          <w:ilvl w:val="0"/>
          <w:numId w:val="64"/>
        </w:numPr>
        <w:spacing w:after="120"/>
        <w:jc w:val="both"/>
        <w:rPr>
          <w:sz w:val="24"/>
          <w:szCs w:val="24"/>
        </w:rPr>
      </w:pPr>
      <w:r w:rsidRPr="00EC2F97">
        <w:rPr>
          <w:sz w:val="24"/>
          <w:szCs w:val="24"/>
        </w:rPr>
        <w:t xml:space="preserve">Zaw. </w:t>
      </w:r>
      <w:proofErr w:type="spellStart"/>
      <w:r w:rsidRPr="00EC2F97">
        <w:rPr>
          <w:sz w:val="24"/>
          <w:szCs w:val="24"/>
        </w:rPr>
        <w:t>og</w:t>
      </w:r>
      <w:proofErr w:type="spellEnd"/>
      <w:r w:rsidRPr="00EC2F97">
        <w:rPr>
          <w:sz w:val="24"/>
          <w:szCs w:val="24"/>
        </w:rPr>
        <w:t xml:space="preserve">. </w:t>
      </w:r>
      <w:r w:rsidRPr="00EC2F97">
        <w:rPr>
          <w:sz w:val="24"/>
          <w:szCs w:val="24"/>
        </w:rPr>
        <w:tab/>
      </w:r>
      <w:r w:rsidR="00EC2F97">
        <w:rPr>
          <w:sz w:val="24"/>
          <w:szCs w:val="24"/>
        </w:rPr>
        <w:t xml:space="preserve">&lt; </w:t>
      </w:r>
      <w:r w:rsidRPr="00EC2F97">
        <w:rPr>
          <w:sz w:val="24"/>
          <w:szCs w:val="24"/>
        </w:rPr>
        <w:t>35 mg/dm</w:t>
      </w:r>
      <w:r w:rsidRPr="00EC2F97">
        <w:rPr>
          <w:sz w:val="24"/>
          <w:szCs w:val="24"/>
          <w:vertAlign w:val="superscript"/>
        </w:rPr>
        <w:t>3</w:t>
      </w:r>
    </w:p>
    <w:p w:rsidR="00F71FB5" w:rsidRPr="00EC2F97" w:rsidRDefault="00E20550">
      <w:pPr>
        <w:numPr>
          <w:ilvl w:val="0"/>
          <w:numId w:val="64"/>
        </w:numPr>
        <w:spacing w:after="120"/>
        <w:jc w:val="both"/>
        <w:rPr>
          <w:sz w:val="24"/>
          <w:szCs w:val="24"/>
        </w:rPr>
      </w:pPr>
      <w:proofErr w:type="spellStart"/>
      <w:r w:rsidRPr="00EC2F97">
        <w:rPr>
          <w:sz w:val="24"/>
          <w:szCs w:val="24"/>
        </w:rPr>
        <w:t>N</w:t>
      </w:r>
      <w:r w:rsidRPr="00EC2F97">
        <w:rPr>
          <w:sz w:val="24"/>
          <w:szCs w:val="24"/>
          <w:vertAlign w:val="subscript"/>
        </w:rPr>
        <w:t>og</w:t>
      </w:r>
      <w:proofErr w:type="spellEnd"/>
      <w:r w:rsidRPr="00EC2F97">
        <w:rPr>
          <w:sz w:val="24"/>
          <w:szCs w:val="24"/>
        </w:rPr>
        <w:t xml:space="preserve"> </w:t>
      </w:r>
      <w:r w:rsidRPr="00EC2F97">
        <w:rPr>
          <w:sz w:val="24"/>
          <w:szCs w:val="24"/>
        </w:rPr>
        <w:tab/>
      </w:r>
      <w:r w:rsidRPr="00EC2F97">
        <w:rPr>
          <w:sz w:val="24"/>
          <w:szCs w:val="24"/>
        </w:rPr>
        <w:tab/>
      </w:r>
      <w:r w:rsidR="00EC2F97">
        <w:rPr>
          <w:sz w:val="24"/>
          <w:szCs w:val="24"/>
        </w:rPr>
        <w:t>&lt;</w:t>
      </w:r>
      <w:r w:rsidRPr="00EC2F97">
        <w:rPr>
          <w:sz w:val="24"/>
          <w:szCs w:val="24"/>
        </w:rPr>
        <w:t>10 mg N/dm</w:t>
      </w:r>
      <w:r w:rsidRPr="00EC2F97">
        <w:rPr>
          <w:sz w:val="24"/>
          <w:szCs w:val="24"/>
          <w:vertAlign w:val="superscript"/>
        </w:rPr>
        <w:t>3</w:t>
      </w:r>
    </w:p>
    <w:p w:rsidR="00F71FB5" w:rsidRPr="002B5C98" w:rsidRDefault="00E20550">
      <w:pPr>
        <w:numPr>
          <w:ilvl w:val="0"/>
          <w:numId w:val="64"/>
        </w:numPr>
        <w:spacing w:after="120"/>
        <w:jc w:val="both"/>
        <w:rPr>
          <w:sz w:val="24"/>
          <w:szCs w:val="24"/>
        </w:rPr>
      </w:pPr>
      <w:proofErr w:type="spellStart"/>
      <w:r w:rsidRPr="00EC2F97">
        <w:rPr>
          <w:sz w:val="24"/>
          <w:szCs w:val="24"/>
        </w:rPr>
        <w:t>P</w:t>
      </w:r>
      <w:r w:rsidRPr="00EC2F97">
        <w:rPr>
          <w:sz w:val="24"/>
          <w:szCs w:val="24"/>
          <w:vertAlign w:val="subscript"/>
        </w:rPr>
        <w:t>og</w:t>
      </w:r>
      <w:proofErr w:type="spellEnd"/>
      <w:r w:rsidRPr="00EC2F97">
        <w:rPr>
          <w:sz w:val="24"/>
          <w:szCs w:val="24"/>
        </w:rPr>
        <w:t xml:space="preserve"> </w:t>
      </w:r>
      <w:r w:rsidRPr="00EC2F97">
        <w:rPr>
          <w:sz w:val="24"/>
          <w:szCs w:val="24"/>
        </w:rPr>
        <w:tab/>
      </w:r>
      <w:r w:rsidRPr="00EC2F97">
        <w:rPr>
          <w:sz w:val="24"/>
          <w:szCs w:val="24"/>
        </w:rPr>
        <w:tab/>
      </w:r>
      <w:r w:rsidR="00EC2F97">
        <w:rPr>
          <w:sz w:val="24"/>
          <w:szCs w:val="24"/>
        </w:rPr>
        <w:t>&lt;</w:t>
      </w:r>
      <w:r w:rsidR="004204C9" w:rsidRPr="004204C9">
        <w:rPr>
          <w:sz w:val="24"/>
          <w:szCs w:val="24"/>
        </w:rPr>
        <w:t xml:space="preserve"> 1,0 mg P/dm</w:t>
      </w:r>
      <w:r w:rsidR="004204C9" w:rsidRPr="004204C9">
        <w:rPr>
          <w:sz w:val="24"/>
          <w:szCs w:val="24"/>
          <w:vertAlign w:val="superscript"/>
        </w:rPr>
        <w:t>3</w:t>
      </w:r>
    </w:p>
    <w:p w:rsidR="00677C81" w:rsidRDefault="00EC2F97">
      <w:pPr>
        <w:numPr>
          <w:ilvl w:val="2"/>
          <w:numId w:val="38"/>
        </w:numPr>
        <w:spacing w:before="240" w:after="120"/>
        <w:ind w:left="499" w:hanging="357"/>
        <w:rPr>
          <w:b/>
          <w:sz w:val="28"/>
          <w:szCs w:val="28"/>
        </w:rPr>
      </w:pPr>
      <w:r w:rsidRPr="00EC2F97">
        <w:rPr>
          <w:b/>
          <w:sz w:val="28"/>
          <w:szCs w:val="28"/>
        </w:rPr>
        <w:t>Podstawa prawno techniczna wykonania zamówienia</w:t>
      </w:r>
    </w:p>
    <w:p w:rsidR="00EC2F97" w:rsidRDefault="00EC2F97" w:rsidP="00EC2F97">
      <w:pPr>
        <w:pStyle w:val="pkt"/>
        <w:numPr>
          <w:ilvl w:val="0"/>
          <w:numId w:val="120"/>
        </w:numPr>
        <w:suppressAutoHyphens/>
        <w:spacing w:before="120" w:after="0"/>
      </w:pPr>
      <w:r w:rsidRPr="00776AF7">
        <w:t>Decyzj</w:t>
      </w:r>
      <w:r>
        <w:t>a</w:t>
      </w:r>
      <w:r w:rsidRPr="00776AF7">
        <w:t xml:space="preserve"> o pozwoleniu na budowę:</w:t>
      </w:r>
      <w:r>
        <w:t xml:space="preserve"> </w:t>
      </w:r>
      <w:r w:rsidRPr="00FA69BF">
        <w:t xml:space="preserve">nr 1834/15 z dnia 28.12.2015 r. wydana przez Prezydenta Miasta Szczecin – na przebudowę oczyszczalni ścieków w ramach inwestycji pn. Modernizacja oczyszczalni ścieków komunalnych „Zdroje”  w Szczecinie </w:t>
      </w:r>
      <w:r>
        <w:t xml:space="preserve"> polegająca na budowie, rozbudowie i przebudowie obiektów oczyszczalni ścieków wraz z niezbędną infrastrukturą techniczną i zagospodarowaniem terenu </w:t>
      </w:r>
      <w:r w:rsidRPr="00FA69BF">
        <w:t xml:space="preserve">przy ul. </w:t>
      </w:r>
      <w:r>
        <w:t>Wspólnej 41,43</w:t>
      </w:r>
      <w:r w:rsidRPr="00FA69BF">
        <w:t xml:space="preserve"> w Szczecnie, </w:t>
      </w:r>
      <w:r>
        <w:t xml:space="preserve">nr </w:t>
      </w:r>
      <w:proofErr w:type="spellStart"/>
      <w:r>
        <w:t>ewid</w:t>
      </w:r>
      <w:proofErr w:type="spellEnd"/>
      <w:r>
        <w:t xml:space="preserve">. gruntów: </w:t>
      </w:r>
      <w:r w:rsidRPr="00FA69BF">
        <w:t>dz</w:t>
      </w:r>
      <w:r>
        <w:t xml:space="preserve">. 51/1, 51/2, 51/3 </w:t>
      </w:r>
      <w:r w:rsidRPr="00FA69BF">
        <w:t xml:space="preserve"> obręb </w:t>
      </w:r>
      <w:r>
        <w:t>4019.</w:t>
      </w:r>
    </w:p>
    <w:p w:rsidR="00FC0EE4" w:rsidRDefault="00EC2F97" w:rsidP="00EC2F97">
      <w:pPr>
        <w:pStyle w:val="pkt"/>
        <w:numPr>
          <w:ilvl w:val="0"/>
          <w:numId w:val="120"/>
        </w:numPr>
        <w:suppressAutoHyphens/>
        <w:spacing w:before="120" w:after="0"/>
      </w:pPr>
      <w:r>
        <w:t>Dokumentacja projektowa</w:t>
      </w:r>
      <w:r w:rsidR="00FC0EE4">
        <w:t>, opracowan</w:t>
      </w:r>
      <w:r>
        <w:t>a</w:t>
      </w:r>
      <w:r w:rsidR="00FC0EE4">
        <w:t xml:space="preserve"> przez  </w:t>
      </w:r>
      <w:r w:rsidR="00180941" w:rsidRPr="00106F86">
        <w:rPr>
          <w:b/>
        </w:rPr>
        <w:t>Przedsiębiorstw</w:t>
      </w:r>
      <w:r w:rsidR="00180941">
        <w:rPr>
          <w:b/>
        </w:rPr>
        <w:t>o</w:t>
      </w:r>
      <w:r w:rsidR="00180941" w:rsidRPr="00106F86">
        <w:rPr>
          <w:b/>
        </w:rPr>
        <w:t xml:space="preserve"> </w:t>
      </w:r>
      <w:r w:rsidR="00FC0EE4" w:rsidRPr="00106F86">
        <w:rPr>
          <w:b/>
        </w:rPr>
        <w:t>Projektowo – Usługow</w:t>
      </w:r>
      <w:r w:rsidR="00180941">
        <w:rPr>
          <w:b/>
        </w:rPr>
        <w:t>e</w:t>
      </w:r>
      <w:r w:rsidR="00FC0EE4" w:rsidRPr="00106F86">
        <w:rPr>
          <w:b/>
        </w:rPr>
        <w:t xml:space="preserve"> PROJ – EKO Sp. z o.o., ul. Okrzei 18;   64-920 Piła</w:t>
      </w:r>
      <w:r w:rsidR="00FC0EE4">
        <w:t xml:space="preserve">, </w:t>
      </w:r>
      <w:proofErr w:type="spellStart"/>
      <w:r w:rsidR="00C12CB0">
        <w:t>tj</w:t>
      </w:r>
      <w:proofErr w:type="spellEnd"/>
      <w:r w:rsidR="00C12CB0">
        <w:t>:</w:t>
      </w:r>
      <w:r w:rsidR="00FC0EE4">
        <w:t>:</w:t>
      </w:r>
    </w:p>
    <w:p w:rsidR="00FC0EE4" w:rsidRDefault="00FC0EE4" w:rsidP="00243AC2">
      <w:pPr>
        <w:numPr>
          <w:ilvl w:val="0"/>
          <w:numId w:val="95"/>
        </w:numPr>
        <w:spacing w:before="240" w:after="120"/>
        <w:ind w:left="714" w:hanging="357"/>
        <w:jc w:val="both"/>
        <w:rPr>
          <w:sz w:val="24"/>
          <w:szCs w:val="24"/>
        </w:rPr>
      </w:pPr>
      <w:r w:rsidRPr="00106F86">
        <w:rPr>
          <w:sz w:val="24"/>
          <w:szCs w:val="24"/>
        </w:rPr>
        <w:t xml:space="preserve">Projekt budowlany Modernizacji Oczyszczalni Ścieków Komunalnych „Zdroje” w Szczecinie – tom A ( branża architektoniczna) w tym: Projekt zagospodarowania terenu, Informacja BIOZ, Uzgodnienia, Dokumentacja geotechniczna </w:t>
      </w:r>
    </w:p>
    <w:p w:rsidR="00FC0EE4" w:rsidRDefault="00FC0EE4" w:rsidP="00FC0EE4">
      <w:pPr>
        <w:numPr>
          <w:ilvl w:val="0"/>
          <w:numId w:val="95"/>
        </w:numPr>
        <w:spacing w:after="120"/>
        <w:jc w:val="both"/>
        <w:rPr>
          <w:sz w:val="24"/>
          <w:szCs w:val="24"/>
        </w:rPr>
      </w:pPr>
      <w:r w:rsidRPr="00106F86">
        <w:rPr>
          <w:sz w:val="24"/>
          <w:szCs w:val="24"/>
        </w:rPr>
        <w:t xml:space="preserve">Projekt budowlany Modernizacji Oczyszczalni Ścieków Komunalnych „Zdroje” w Szczecinie – tom T| (technologia) </w:t>
      </w:r>
    </w:p>
    <w:p w:rsidR="00FC0EE4" w:rsidRDefault="00FC0EE4" w:rsidP="00FC0EE4">
      <w:pPr>
        <w:numPr>
          <w:ilvl w:val="0"/>
          <w:numId w:val="95"/>
        </w:numPr>
        <w:spacing w:after="120"/>
        <w:jc w:val="both"/>
        <w:rPr>
          <w:sz w:val="24"/>
          <w:szCs w:val="24"/>
        </w:rPr>
      </w:pPr>
      <w:r w:rsidRPr="00106F86">
        <w:rPr>
          <w:sz w:val="24"/>
          <w:szCs w:val="24"/>
        </w:rPr>
        <w:t xml:space="preserve">Projekt budowlany Modernizacji Oczyszczalni Ścieków Komunalnych „Zdroje” w Szczecinie – tom A + K (architektoniczno-konstrukcyjna)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 _ Komora przelewowa (obiekt 702)</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2 _ Komora przewałowa (obiekt 699)</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3 _ Komora wlotowa z kratami </w:t>
      </w:r>
      <w:proofErr w:type="spellStart"/>
      <w:r w:rsidRPr="00106F86">
        <w:rPr>
          <w:sz w:val="24"/>
          <w:szCs w:val="24"/>
        </w:rPr>
        <w:t>rzadkami</w:t>
      </w:r>
      <w:proofErr w:type="spellEnd"/>
      <w:r w:rsidRPr="00106F86">
        <w:rPr>
          <w:sz w:val="24"/>
          <w:szCs w:val="24"/>
        </w:rPr>
        <w:t xml:space="preserve">  (obiekt 102)</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4 _ Piaskowniki poziome przedmuchiwane z separatorem piasku  (obiekt 621 </w:t>
      </w:r>
      <w:proofErr w:type="spellStart"/>
      <w:r w:rsidRPr="00106F86">
        <w:rPr>
          <w:sz w:val="24"/>
          <w:szCs w:val="24"/>
        </w:rPr>
        <w:t>a,b</w:t>
      </w:r>
      <w:proofErr w:type="spellEnd"/>
      <w:r w:rsidRPr="00106F86">
        <w:rPr>
          <w:sz w:val="24"/>
          <w:szCs w:val="24"/>
        </w:rPr>
        <w:t xml:space="preserve">)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5 _ Osadniki wstępne poziome (obiekt 109 a, b, c)</w:t>
      </w:r>
    </w:p>
    <w:p w:rsidR="00FC0EE4" w:rsidRDefault="00FC0EE4" w:rsidP="00FC0EE4">
      <w:pPr>
        <w:numPr>
          <w:ilvl w:val="0"/>
          <w:numId w:val="95"/>
        </w:numPr>
        <w:spacing w:after="120"/>
        <w:jc w:val="both"/>
        <w:rPr>
          <w:sz w:val="24"/>
          <w:szCs w:val="24"/>
        </w:rPr>
      </w:pPr>
      <w:r w:rsidRPr="00106F86">
        <w:rPr>
          <w:sz w:val="24"/>
          <w:szCs w:val="24"/>
        </w:rPr>
        <w:lastRenderedPageBreak/>
        <w:t xml:space="preserve">Projekt wykonawczy Modernizacji Oczyszczalni Ścieków Komunalnych „Zdroje” w Szczecinie – tom T – 6 _ Zbiorniki retencyjne (obiekt 109 d, e, f), Komora rozdziału ścieków przed ciągami biologicznymi (ob. 601)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7 _ Reaktory biologiczne (obiekt 604 a, b)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8 _ Komora rozdziału ścieków  (obiekt 605)</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9 _ Osadnik wtórny (obiekt 606 c)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10 _ Pompowania osadu powrotnego (obiekt 607)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11 _ Stacja dozowania reagentów do eliminacji bakterii nitkowatych  (obiekt 618a)</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12 _ Stacja dmuchaw (obiekt 619)</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13 _ Wydzielona komora fermentacji  (obiekt 202)</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14 _ Maszynownia (obiekt 204), Galeria rurociągów (obiekt 205)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15 _ Punkt opróżniania samochodów z zanieczyszczeń płynnych  (obiekt 700)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16 _ Punkt mycia samochodów do hydrodynamicznego czyszczenia sieci kanalizacyjnej  (obiekt 701)</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17 _ Instalacja dozowania </w:t>
      </w:r>
      <w:proofErr w:type="spellStart"/>
      <w:r w:rsidRPr="00106F86">
        <w:rPr>
          <w:sz w:val="24"/>
          <w:szCs w:val="24"/>
        </w:rPr>
        <w:t>antyskalanta</w:t>
      </w:r>
      <w:proofErr w:type="spellEnd"/>
      <w:r w:rsidRPr="00106F86">
        <w:rPr>
          <w:sz w:val="24"/>
          <w:szCs w:val="24"/>
        </w:rPr>
        <w:t xml:space="preserve"> w obiekcie suszarni (obiekt 209A)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T – 18 _ Sieci </w:t>
      </w:r>
      <w:proofErr w:type="spellStart"/>
      <w:r w:rsidRPr="00106F86">
        <w:rPr>
          <w:sz w:val="24"/>
          <w:szCs w:val="24"/>
        </w:rPr>
        <w:t>międzyobiektowe</w:t>
      </w:r>
      <w:proofErr w:type="spellEnd"/>
      <w:r w:rsidRPr="00106F86">
        <w:rPr>
          <w:sz w:val="24"/>
          <w:szCs w:val="24"/>
        </w:rPr>
        <w:t xml:space="preserve">   </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T – 19 _ Technologiczne wytyczne sterowania i automatyki</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K – 1 _ Osadnik wtórny ob. 606c ( branża konstrukcyjna</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K – 2 _ Punkt opróżniania samochodów z zanieczyszczeń płynnych ob. 700</w:t>
      </w:r>
      <w:r>
        <w:rPr>
          <w:sz w:val="24"/>
          <w:szCs w:val="24"/>
        </w:rPr>
        <w:t xml:space="preserve">  </w:t>
      </w:r>
      <w:r w:rsidRPr="00106F86">
        <w:rPr>
          <w:sz w:val="24"/>
          <w:szCs w:val="24"/>
        </w:rPr>
        <w:t xml:space="preserve"> ( branża konstrukcyjna) </w:t>
      </w:r>
    </w:p>
    <w:p w:rsidR="00FC0EE4" w:rsidRDefault="00FC0EE4" w:rsidP="00FC0EE4">
      <w:pPr>
        <w:numPr>
          <w:ilvl w:val="0"/>
          <w:numId w:val="95"/>
        </w:numPr>
        <w:spacing w:after="120"/>
        <w:jc w:val="both"/>
        <w:rPr>
          <w:sz w:val="24"/>
          <w:szCs w:val="24"/>
        </w:rPr>
      </w:pPr>
      <w:r w:rsidRPr="00106F86">
        <w:rPr>
          <w:sz w:val="24"/>
          <w:szCs w:val="24"/>
        </w:rPr>
        <w:lastRenderedPageBreak/>
        <w:t>Projekt wykonawczy Modernizacji Oczyszczalni Ścieków Komunalnych „Zdroje” w Szczecinie – tom K – 3 _ Piaskowniki poziome przedmuchiwane z wiatą i separatorami piasku ob. 621 ( branża konstrukcyjna)</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K – 4 _ Stacja dozowania reagentów do eliminacji bakterii nitkowych ob. 618a; Komora rozdziału ścieków przed osadnikami wtórnymi ob. 605; Pompownia osadu powrotnego ob. 607; Komora przelewowa ob. 702; Pompownia przewałowa ob. 699 ( branża konstrukcyjna)</w:t>
      </w:r>
    </w:p>
    <w:p w:rsidR="00FC0EE4" w:rsidRDefault="00FC0EE4" w:rsidP="00FC0EE4">
      <w:pPr>
        <w:numPr>
          <w:ilvl w:val="0"/>
          <w:numId w:val="95"/>
        </w:numPr>
        <w:spacing w:after="120"/>
        <w:jc w:val="both"/>
        <w:rPr>
          <w:sz w:val="24"/>
          <w:szCs w:val="24"/>
        </w:rPr>
      </w:pPr>
      <w:r w:rsidRPr="00106F86">
        <w:rPr>
          <w:sz w:val="24"/>
          <w:szCs w:val="24"/>
        </w:rPr>
        <w:t>Projekt wykonawczy Modernizacji Oczyszczalni Ścieków Komunalnych „Zdroje” w Szczecinie – tom K – 5 _ Komora wlotowa z kratami rzadkimi ob. 102; Osadniki wstępne poziome ob. 109 a, b, c; Zbiorniki retencyjne ob. 109 d, e, f; Maszynownia ob. 204; Galeria rurociągów ob. 205; Wydzielona komora fermentacji ob. 202; Reaktory biologiczne ob. 604 ( branża konstrukcyjna)</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S (sanitarna)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EA (branża elektryczna i </w:t>
      </w:r>
      <w:proofErr w:type="spellStart"/>
      <w:r w:rsidRPr="00106F86">
        <w:rPr>
          <w:sz w:val="24"/>
          <w:szCs w:val="24"/>
        </w:rPr>
        <w:t>AKPiA</w:t>
      </w:r>
      <w:proofErr w:type="spellEnd"/>
      <w:r w:rsidRPr="00106F86">
        <w:rPr>
          <w:sz w:val="24"/>
          <w:szCs w:val="24"/>
        </w:rPr>
        <w:t xml:space="preserve">)  </w:t>
      </w:r>
    </w:p>
    <w:p w:rsidR="00FC0EE4" w:rsidRDefault="00FC0EE4" w:rsidP="00FC0EE4">
      <w:pPr>
        <w:numPr>
          <w:ilvl w:val="0"/>
          <w:numId w:val="95"/>
        </w:numPr>
        <w:spacing w:after="120"/>
        <w:jc w:val="both"/>
        <w:rPr>
          <w:sz w:val="24"/>
          <w:szCs w:val="24"/>
        </w:rPr>
      </w:pPr>
      <w:r w:rsidRPr="00106F86">
        <w:rPr>
          <w:sz w:val="24"/>
          <w:szCs w:val="24"/>
        </w:rPr>
        <w:t xml:space="preserve">Projekt wykonawczy Modernizacji Oczyszczalni Ścieków Komunalnych „Zdroje” w Szczecinie – tom D (branża drogowa)  </w:t>
      </w:r>
    </w:p>
    <w:p w:rsidR="00FC0EE4" w:rsidRDefault="00FC0EE4" w:rsidP="00FC0EE4">
      <w:pPr>
        <w:numPr>
          <w:ilvl w:val="0"/>
          <w:numId w:val="95"/>
        </w:numPr>
        <w:spacing w:after="120"/>
        <w:jc w:val="both"/>
        <w:rPr>
          <w:sz w:val="24"/>
          <w:szCs w:val="24"/>
        </w:rPr>
      </w:pPr>
      <w:r w:rsidRPr="00106F86">
        <w:rPr>
          <w:sz w:val="24"/>
          <w:szCs w:val="24"/>
        </w:rPr>
        <w:t xml:space="preserve">Koncepcja odwodnienia wykopów </w:t>
      </w:r>
    </w:p>
    <w:p w:rsidR="00FC0EE4" w:rsidRDefault="00FC0EE4" w:rsidP="00FC0EE4">
      <w:pPr>
        <w:numPr>
          <w:ilvl w:val="0"/>
          <w:numId w:val="95"/>
        </w:numPr>
        <w:spacing w:after="120"/>
        <w:jc w:val="both"/>
        <w:rPr>
          <w:sz w:val="24"/>
          <w:szCs w:val="24"/>
        </w:rPr>
      </w:pPr>
      <w:r w:rsidRPr="00106F86">
        <w:rPr>
          <w:sz w:val="24"/>
          <w:szCs w:val="24"/>
        </w:rPr>
        <w:t xml:space="preserve">Projekt Rozruchu Pompowni przewałowej – ob. 699 </w:t>
      </w:r>
    </w:p>
    <w:p w:rsidR="00FC0EE4" w:rsidRPr="00C12CB0" w:rsidRDefault="00FC0EE4" w:rsidP="00C12CB0">
      <w:pPr>
        <w:numPr>
          <w:ilvl w:val="0"/>
          <w:numId w:val="95"/>
        </w:numPr>
        <w:spacing w:after="120"/>
        <w:jc w:val="both"/>
        <w:rPr>
          <w:sz w:val="24"/>
          <w:szCs w:val="24"/>
        </w:rPr>
      </w:pPr>
      <w:r w:rsidRPr="00106F86">
        <w:rPr>
          <w:sz w:val="24"/>
          <w:szCs w:val="24"/>
        </w:rPr>
        <w:t xml:space="preserve">Dokumentacja geologiczno-inżynierska </w:t>
      </w:r>
    </w:p>
    <w:p w:rsidR="00FC0EE4" w:rsidRDefault="00FC0EE4" w:rsidP="00FC0EE4">
      <w:pPr>
        <w:numPr>
          <w:ilvl w:val="0"/>
          <w:numId w:val="95"/>
        </w:numPr>
        <w:spacing w:after="120"/>
        <w:jc w:val="both"/>
        <w:rPr>
          <w:sz w:val="24"/>
          <w:szCs w:val="24"/>
        </w:rPr>
      </w:pPr>
      <w:r>
        <w:rPr>
          <w:sz w:val="24"/>
          <w:szCs w:val="24"/>
        </w:rPr>
        <w:t xml:space="preserve">Przedmiar robót </w:t>
      </w:r>
    </w:p>
    <w:p w:rsidR="00A05410" w:rsidRDefault="00C12CB0">
      <w:pPr>
        <w:pStyle w:val="pkt"/>
        <w:numPr>
          <w:ilvl w:val="0"/>
          <w:numId w:val="120"/>
        </w:numPr>
        <w:suppressAutoHyphens/>
        <w:spacing w:before="120" w:after="0"/>
      </w:pPr>
      <w:r>
        <w:t>Specyfikacje Techniczne Wykonania i Odbioru Robót</w:t>
      </w:r>
      <w:r w:rsidR="000A6360">
        <w:t xml:space="preserve"> (zwan</w:t>
      </w:r>
      <w:r w:rsidR="00B72B07">
        <w:t>e</w:t>
      </w:r>
      <w:r w:rsidR="000A6360">
        <w:t xml:space="preserve"> Specyfikacjami Technicznymi lub ST)</w:t>
      </w:r>
    </w:p>
    <w:p w:rsidR="00677C81" w:rsidRDefault="004204C9">
      <w:pPr>
        <w:numPr>
          <w:ilvl w:val="2"/>
          <w:numId w:val="38"/>
        </w:numPr>
        <w:spacing w:before="240" w:after="120"/>
        <w:rPr>
          <w:b/>
          <w:sz w:val="28"/>
          <w:szCs w:val="28"/>
        </w:rPr>
      </w:pPr>
      <w:r w:rsidRPr="00836DB5">
        <w:rPr>
          <w:b/>
          <w:sz w:val="28"/>
          <w:szCs w:val="28"/>
        </w:rPr>
        <w:t xml:space="preserve">Sposób sprawowania przez Zamawiającego nadzoru nad realizacja Robót </w:t>
      </w:r>
    </w:p>
    <w:p w:rsidR="00A05410" w:rsidRPr="00836DB5" w:rsidRDefault="001E1318">
      <w:pPr>
        <w:pStyle w:val="pkt"/>
        <w:numPr>
          <w:ilvl w:val="0"/>
          <w:numId w:val="121"/>
        </w:numPr>
        <w:suppressAutoHyphens/>
        <w:spacing w:before="120" w:after="0"/>
      </w:pPr>
      <w:r w:rsidRPr="00836DB5">
        <w:t>W celu zapewnienia stałej kontroli na</w:t>
      </w:r>
      <w:r w:rsidR="00E4263F" w:rsidRPr="00836DB5">
        <w:t>d</w:t>
      </w:r>
      <w:r w:rsidRPr="00836DB5">
        <w:t xml:space="preserve"> realizacj</w:t>
      </w:r>
      <w:r w:rsidR="00E4263F" w:rsidRPr="00836DB5">
        <w:t>ą</w:t>
      </w:r>
      <w:r w:rsidRPr="00836DB5">
        <w:t xml:space="preserve"> </w:t>
      </w:r>
      <w:r w:rsidR="00422A83" w:rsidRPr="00836DB5">
        <w:t xml:space="preserve">Umowy </w:t>
      </w:r>
      <w:r w:rsidRPr="00836DB5">
        <w:t xml:space="preserve">oraz zarządzania prowadzonymi Robotami </w:t>
      </w:r>
      <w:r w:rsidRPr="00836DB5">
        <w:rPr>
          <w:b/>
        </w:rPr>
        <w:t>Zamawiający wyznaczy Inżyniera</w:t>
      </w:r>
      <w:r w:rsidRPr="00836DB5">
        <w:t>, który</w:t>
      </w:r>
      <w:r w:rsidR="00066C71" w:rsidRPr="00836DB5">
        <w:t xml:space="preserve"> w imieniu Zamawiającego</w:t>
      </w:r>
      <w:r w:rsidRPr="00836DB5">
        <w:t xml:space="preserve"> będzie sprawował </w:t>
      </w:r>
      <w:r w:rsidR="00833A34" w:rsidRPr="00836DB5">
        <w:t>nadzór nad realizacją zamówienia</w:t>
      </w:r>
      <w:r w:rsidR="00E4263F" w:rsidRPr="00836DB5">
        <w:t>. Personel Inżyniera będą</w:t>
      </w:r>
      <w:r w:rsidRPr="00836DB5">
        <w:t xml:space="preserve"> </w:t>
      </w:r>
      <w:r w:rsidR="00E4263F" w:rsidRPr="00836DB5">
        <w:t>stanowili</w:t>
      </w:r>
      <w:r w:rsidRPr="00836DB5">
        <w:t xml:space="preserve"> odpowiednio</w:t>
      </w:r>
      <w:r w:rsidR="00E4263F" w:rsidRPr="00836DB5">
        <w:t xml:space="preserve"> wykwalifikowani inżynierowie i inni</w:t>
      </w:r>
      <w:r w:rsidRPr="00836DB5">
        <w:t xml:space="preserve"> </w:t>
      </w:r>
      <w:r w:rsidR="00E4263F" w:rsidRPr="00836DB5">
        <w:t>specjaliści, zdolni</w:t>
      </w:r>
      <w:r w:rsidRPr="00836DB5">
        <w:t xml:space="preserve"> do wypełniania takich obowiązków.</w:t>
      </w:r>
    </w:p>
    <w:p w:rsidR="00A05410" w:rsidRPr="00836DB5" w:rsidRDefault="00D64BBD">
      <w:pPr>
        <w:pStyle w:val="pkt"/>
        <w:numPr>
          <w:ilvl w:val="0"/>
          <w:numId w:val="121"/>
        </w:numPr>
        <w:suppressAutoHyphens/>
        <w:spacing w:before="120" w:after="0"/>
      </w:pPr>
      <w:r w:rsidRPr="00836DB5">
        <w:t xml:space="preserve">Inżynier to </w:t>
      </w:r>
      <w:r w:rsidR="005771D1" w:rsidRPr="00836DB5">
        <w:t>podmiot zarządzając</w:t>
      </w:r>
      <w:r w:rsidR="00C12CB0" w:rsidRPr="00836DB5">
        <w:t>y</w:t>
      </w:r>
      <w:r w:rsidR="005771D1" w:rsidRPr="00836DB5">
        <w:t xml:space="preserve"> realizacją umowy w ramach posiadanego umocowania od Zamawiającego, któr</w:t>
      </w:r>
      <w:r w:rsidR="00C12CB0" w:rsidRPr="00836DB5">
        <w:t>y</w:t>
      </w:r>
      <w:r w:rsidR="005771D1" w:rsidRPr="00836DB5">
        <w:t xml:space="preserve"> sprawuje kontrolę zgodności realizacji robót budowlanych z</w:t>
      </w:r>
      <w:r w:rsidR="00C12CB0" w:rsidRPr="00836DB5">
        <w:t xml:space="preserve"> dokumentacja projektową,</w:t>
      </w:r>
      <w:r w:rsidR="005771D1" w:rsidRPr="00836DB5">
        <w:t xml:space="preserve"> specyfikacjami technicznymi, przepisami, zasadami wiedzy technicznej oraz postanowieniami warunków umowy. Dla prawidłowej realizacji swoich obowiązków, zgodnie z umową i przepisami Prawa Budowlanego, zarządzający realizacją umowy pisemnie wyznacza inspektorów nadzoru działających w jego imieniu, w zakresie przekazanych im uprawnień i obowiązków.  (w rozumieniu Ustawy Prawo Budowlane - Inżynierem określa się Inżyniera - koordynatora). </w:t>
      </w:r>
    </w:p>
    <w:p w:rsidR="00677C81" w:rsidRDefault="004204C9">
      <w:pPr>
        <w:numPr>
          <w:ilvl w:val="2"/>
          <w:numId w:val="38"/>
        </w:numPr>
        <w:spacing w:before="240" w:after="120"/>
        <w:rPr>
          <w:b/>
          <w:sz w:val="28"/>
          <w:szCs w:val="28"/>
        </w:rPr>
      </w:pPr>
      <w:r w:rsidRPr="00836DB5">
        <w:rPr>
          <w:b/>
          <w:sz w:val="28"/>
          <w:szCs w:val="28"/>
        </w:rPr>
        <w:t xml:space="preserve">Obowiązki Wykonawcy </w:t>
      </w:r>
    </w:p>
    <w:p w:rsidR="003565B1" w:rsidRPr="00836DB5" w:rsidRDefault="00496B92">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lastRenderedPageBreak/>
        <w:t>W</w:t>
      </w:r>
      <w:r w:rsidR="00181274" w:rsidRPr="00836DB5">
        <w:rPr>
          <w:rFonts w:ascii="Times New Roman" w:hAnsi="Times New Roman"/>
          <w:sz w:val="24"/>
          <w:szCs w:val="24"/>
        </w:rPr>
        <w:t xml:space="preserve"> granicach określonych w Umowie</w:t>
      </w:r>
      <w:r w:rsidRPr="00836DB5">
        <w:rPr>
          <w:rFonts w:ascii="Times New Roman" w:hAnsi="Times New Roman"/>
          <w:sz w:val="24"/>
          <w:szCs w:val="24"/>
        </w:rPr>
        <w:t>, w ramach Ceny Ofertowej,</w:t>
      </w:r>
      <w:r w:rsidR="00181274" w:rsidRPr="00836DB5">
        <w:rPr>
          <w:rFonts w:ascii="Times New Roman" w:hAnsi="Times New Roman"/>
          <w:sz w:val="24"/>
          <w:szCs w:val="24"/>
        </w:rPr>
        <w:t xml:space="preserve"> </w:t>
      </w:r>
      <w:r w:rsidR="003565B1" w:rsidRPr="00836DB5">
        <w:rPr>
          <w:rFonts w:ascii="Times New Roman" w:hAnsi="Times New Roman"/>
          <w:sz w:val="24"/>
          <w:szCs w:val="24"/>
        </w:rPr>
        <w:t>Wykonawca</w:t>
      </w:r>
      <w:r w:rsidR="00181274" w:rsidRPr="00836DB5">
        <w:rPr>
          <w:rFonts w:ascii="Times New Roman" w:hAnsi="Times New Roman"/>
          <w:sz w:val="24"/>
          <w:szCs w:val="24"/>
        </w:rPr>
        <w:t xml:space="preserve"> z należytą starannością i pilnością</w:t>
      </w:r>
      <w:r w:rsidR="003565B1" w:rsidRPr="00836DB5">
        <w:rPr>
          <w:rFonts w:ascii="Times New Roman" w:hAnsi="Times New Roman"/>
          <w:sz w:val="24"/>
          <w:szCs w:val="24"/>
        </w:rPr>
        <w:t xml:space="preserve"> wykona</w:t>
      </w:r>
      <w:r w:rsidR="00181274" w:rsidRPr="00836DB5">
        <w:rPr>
          <w:rFonts w:ascii="Times New Roman" w:hAnsi="Times New Roman"/>
          <w:sz w:val="24"/>
          <w:szCs w:val="24"/>
        </w:rPr>
        <w:t xml:space="preserve"> i ukończy</w:t>
      </w:r>
      <w:r w:rsidR="003565B1" w:rsidRPr="00836DB5">
        <w:rPr>
          <w:rFonts w:ascii="Times New Roman" w:hAnsi="Times New Roman"/>
          <w:sz w:val="24"/>
          <w:szCs w:val="24"/>
        </w:rPr>
        <w:t xml:space="preserve"> wszelkie Roboty objęte zakresem  Umowy, dostarczy urządzenia i materiały wymienione w dokumentacji projektowej oraz Specyfikacjach Technicznych, opracuje wszelką wymaganą dokumentację, uzyska wymagane zezwolenia i decyzje oraz zapewni Personel niezbędny do realizacji Umowy. Wykona wszystkie roboty tymczasowe, stałe </w:t>
      </w:r>
      <w:r w:rsidR="003565B1" w:rsidRPr="00836DB5">
        <w:rPr>
          <w:rFonts w:ascii="Times New Roman" w:hAnsi="Times New Roman"/>
          <w:w w:val="94"/>
          <w:sz w:val="24"/>
          <w:szCs w:val="24"/>
        </w:rPr>
        <w:t>a także usunie wszystkie stwierdzone wady i usterki w terminie określonym Umową.</w:t>
      </w:r>
    </w:p>
    <w:p w:rsidR="00810D47" w:rsidRPr="00836DB5" w:rsidRDefault="001E1318">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Wykonawca wyznaczy Przedstawiciela Wykonawcy i przekaże mu uprawnienia, konieczne do działania w imieniu Wykonawcy w zakresie</w:t>
      </w:r>
      <w:r w:rsidR="00422A83" w:rsidRPr="00836DB5">
        <w:rPr>
          <w:rFonts w:ascii="Times New Roman" w:hAnsi="Times New Roman"/>
          <w:sz w:val="24"/>
          <w:szCs w:val="24"/>
        </w:rPr>
        <w:t xml:space="preserve"> Umowy</w:t>
      </w:r>
      <w:r w:rsidRPr="00836DB5">
        <w:rPr>
          <w:rFonts w:ascii="Times New Roman" w:hAnsi="Times New Roman"/>
          <w:sz w:val="24"/>
          <w:szCs w:val="24"/>
        </w:rPr>
        <w:t xml:space="preserve">. </w:t>
      </w:r>
      <w:r w:rsidRPr="00836DB5">
        <w:rPr>
          <w:rFonts w:ascii="Times New Roman" w:hAnsi="Times New Roman"/>
          <w:sz w:val="24"/>
          <w:szCs w:val="24"/>
          <w:lang w:eastAsia="nl-NL"/>
        </w:rPr>
        <w:t>Wykonawca zapewni udział uprawnionego Przedstawiciela Wykonawcy we wszystkich naradach koordynacyjnych zwoływanych przez Inżyniera lub Zamawiającego</w:t>
      </w:r>
      <w:r w:rsidR="00D613ED" w:rsidRPr="00836DB5">
        <w:rPr>
          <w:rFonts w:ascii="Times New Roman" w:hAnsi="Times New Roman"/>
          <w:sz w:val="24"/>
          <w:szCs w:val="24"/>
          <w:lang w:eastAsia="nl-NL"/>
        </w:rPr>
        <w:t>.</w:t>
      </w:r>
    </w:p>
    <w:p w:rsidR="005F6EA1" w:rsidRPr="00836DB5" w:rsidRDefault="005F6EA1">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5F6EA1" w:rsidRPr="00836DB5" w:rsidRDefault="005F6EA1">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Przedstawiciel Wykonawcy winien być zawsze dostępny na Terenie Budowy w godzinach pracy Zamawiającego , tj. w dni robocze w godzinach od 7.00 do 15.00.</w:t>
      </w:r>
      <w:r w:rsidR="001F3E84">
        <w:rPr>
          <w:rFonts w:ascii="Times New Roman" w:hAnsi="Times New Roman"/>
          <w:sz w:val="24"/>
          <w:szCs w:val="24"/>
        </w:rPr>
        <w:t xml:space="preserve"> Poza godzinami pracy Przedstawiciel Wykonawcy dostępny będzie pod wskazanym w protokole przejęcia placu budowy numerem telefonu.</w:t>
      </w:r>
    </w:p>
    <w:p w:rsidR="00A05410" w:rsidRPr="00836DB5" w:rsidRDefault="001E1318">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Wykonawca niezwłocznie powiadomi Zamawiającego, o każdym błędzie, pominięciu, wadzie lub innej usterce w Dokumentacji Projektowej oraz Specyfikacjach</w:t>
      </w:r>
      <w:r w:rsidR="000A6360" w:rsidRPr="00836DB5">
        <w:rPr>
          <w:rFonts w:ascii="Times New Roman" w:hAnsi="Times New Roman"/>
          <w:sz w:val="24"/>
          <w:szCs w:val="24"/>
        </w:rPr>
        <w:t xml:space="preserve"> Technicznych</w:t>
      </w:r>
      <w:r w:rsidRPr="00836DB5">
        <w:rPr>
          <w:rFonts w:ascii="Times New Roman" w:hAnsi="Times New Roman"/>
          <w:sz w:val="24"/>
          <w:szCs w:val="24"/>
        </w:rPr>
        <w:t xml:space="preserve"> jaką wykryje podczas analizowania dokumentów stanowiących </w:t>
      </w:r>
      <w:r w:rsidR="000A6360" w:rsidRPr="00836DB5">
        <w:rPr>
          <w:rFonts w:ascii="Times New Roman" w:hAnsi="Times New Roman"/>
          <w:sz w:val="24"/>
          <w:szCs w:val="24"/>
        </w:rPr>
        <w:t xml:space="preserve">Umowę </w:t>
      </w:r>
      <w:r w:rsidRPr="00836DB5">
        <w:rPr>
          <w:rFonts w:ascii="Times New Roman" w:hAnsi="Times New Roman"/>
          <w:sz w:val="24"/>
          <w:szCs w:val="24"/>
        </w:rPr>
        <w:t>lub podczas wykonywania Robót.</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lang w:eastAsia="nl-NL"/>
        </w:rPr>
        <w:t>oprac</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Program</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Zapewnienia Jakości</w:t>
      </w:r>
      <w:r w:rsidR="001E1318" w:rsidRPr="00836DB5">
        <w:rPr>
          <w:rFonts w:ascii="Times New Roman" w:hAnsi="Times New Roman"/>
          <w:sz w:val="24"/>
          <w:szCs w:val="24"/>
        </w:rPr>
        <w:t>,</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oprac</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plan</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bezpieczeństwa i ochrony zdrowia, projekt</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zabezpieczeń BHP Projekt</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organizacji Robót oraz projekt </w:t>
      </w:r>
      <w:proofErr w:type="spellStart"/>
      <w:r w:rsidR="00D92071" w:rsidRPr="00836DB5">
        <w:rPr>
          <w:rFonts w:ascii="Times New Roman" w:hAnsi="Times New Roman"/>
          <w:sz w:val="24"/>
          <w:szCs w:val="24"/>
          <w:lang w:eastAsia="nl-NL"/>
        </w:rPr>
        <w:t>u</w:t>
      </w:r>
      <w:r w:rsidRPr="00836DB5">
        <w:rPr>
          <w:rFonts w:ascii="Times New Roman" w:hAnsi="Times New Roman"/>
          <w:sz w:val="24"/>
          <w:szCs w:val="24"/>
          <w:lang w:eastAsia="nl-NL"/>
        </w:rPr>
        <w:t>zagospodarowania</w:t>
      </w:r>
      <w:proofErr w:type="spellEnd"/>
      <w:r w:rsidRPr="00836DB5">
        <w:rPr>
          <w:rFonts w:ascii="Times New Roman" w:hAnsi="Times New Roman"/>
          <w:sz w:val="24"/>
          <w:szCs w:val="24"/>
          <w:lang w:eastAsia="nl-NL"/>
        </w:rPr>
        <w:t xml:space="preserve"> Terenu Budowy, </w:t>
      </w:r>
    </w:p>
    <w:p w:rsidR="00A05410" w:rsidRPr="00836DB5" w:rsidRDefault="00D92071">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 xml:space="preserve">wykonanie </w:t>
      </w:r>
      <w:r w:rsidR="004204C9" w:rsidRPr="00836DB5">
        <w:rPr>
          <w:rFonts w:ascii="Times New Roman" w:hAnsi="Times New Roman"/>
          <w:sz w:val="24"/>
          <w:szCs w:val="24"/>
          <w:lang w:eastAsia="nl-NL"/>
        </w:rPr>
        <w:t>inwentaryzacj</w:t>
      </w:r>
      <w:r w:rsidRPr="00836DB5">
        <w:rPr>
          <w:rFonts w:ascii="Times New Roman" w:hAnsi="Times New Roman"/>
          <w:sz w:val="24"/>
          <w:szCs w:val="24"/>
          <w:lang w:eastAsia="nl-NL"/>
        </w:rPr>
        <w:t>a</w:t>
      </w:r>
      <w:r w:rsidR="004204C9" w:rsidRPr="00836DB5">
        <w:rPr>
          <w:rFonts w:ascii="Times New Roman" w:hAnsi="Times New Roman"/>
          <w:sz w:val="24"/>
          <w:szCs w:val="24"/>
          <w:lang w:eastAsia="nl-NL"/>
        </w:rPr>
        <w:t xml:space="preserve"> fotograficzn</w:t>
      </w:r>
      <w:r w:rsidRPr="00836DB5">
        <w:rPr>
          <w:rFonts w:ascii="Times New Roman" w:hAnsi="Times New Roman"/>
          <w:sz w:val="24"/>
          <w:szCs w:val="24"/>
          <w:lang w:eastAsia="nl-NL"/>
        </w:rPr>
        <w:t>a</w:t>
      </w:r>
      <w:r w:rsidR="004204C9" w:rsidRPr="00836DB5">
        <w:rPr>
          <w:rFonts w:ascii="Times New Roman" w:hAnsi="Times New Roman"/>
          <w:sz w:val="24"/>
          <w:szCs w:val="24"/>
          <w:lang w:eastAsia="nl-NL"/>
        </w:rPr>
        <w:t xml:space="preserve"> stanu wszystkich obiektów znajdujących się w zasięgu oddziaływania Robót przed ich rozpoczęciem,</w:t>
      </w:r>
    </w:p>
    <w:p w:rsidR="00A05410" w:rsidRPr="00836DB5" w:rsidRDefault="00D92071">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wykonanie</w:t>
      </w:r>
      <w:r w:rsidR="004204C9" w:rsidRPr="00836DB5">
        <w:rPr>
          <w:rFonts w:ascii="Times New Roman" w:hAnsi="Times New Roman"/>
          <w:sz w:val="24"/>
          <w:szCs w:val="24"/>
          <w:lang w:eastAsia="nl-NL"/>
        </w:rPr>
        <w:t xml:space="preserve"> Dokumentacj</w:t>
      </w:r>
      <w:r w:rsidRPr="00836DB5">
        <w:rPr>
          <w:rFonts w:ascii="Times New Roman" w:hAnsi="Times New Roman"/>
          <w:sz w:val="24"/>
          <w:szCs w:val="24"/>
          <w:lang w:eastAsia="nl-NL"/>
        </w:rPr>
        <w:t>i</w:t>
      </w:r>
      <w:r w:rsidR="004204C9" w:rsidRPr="00836DB5">
        <w:rPr>
          <w:rFonts w:ascii="Times New Roman" w:hAnsi="Times New Roman"/>
          <w:sz w:val="24"/>
          <w:szCs w:val="24"/>
          <w:lang w:eastAsia="nl-NL"/>
        </w:rPr>
        <w:t xml:space="preserve"> fotograficzn</w:t>
      </w:r>
      <w:r w:rsidRPr="00836DB5">
        <w:rPr>
          <w:rFonts w:ascii="Times New Roman" w:hAnsi="Times New Roman"/>
          <w:sz w:val="24"/>
          <w:szCs w:val="24"/>
          <w:lang w:eastAsia="nl-NL"/>
        </w:rPr>
        <w:t>ej</w:t>
      </w:r>
      <w:r w:rsidR="004204C9" w:rsidRPr="00836DB5">
        <w:rPr>
          <w:rFonts w:ascii="Times New Roman" w:hAnsi="Times New Roman"/>
          <w:sz w:val="24"/>
          <w:szCs w:val="24"/>
          <w:lang w:eastAsia="nl-NL"/>
        </w:rPr>
        <w:t xml:space="preserve"> i archiwaln</w:t>
      </w:r>
      <w:r w:rsidRPr="00836DB5">
        <w:rPr>
          <w:rFonts w:ascii="Times New Roman" w:hAnsi="Times New Roman"/>
          <w:sz w:val="24"/>
          <w:szCs w:val="24"/>
          <w:lang w:eastAsia="nl-NL"/>
        </w:rPr>
        <w:t>ej</w:t>
      </w:r>
      <w:r w:rsidR="004204C9" w:rsidRPr="00836DB5">
        <w:rPr>
          <w:rFonts w:ascii="Times New Roman" w:hAnsi="Times New Roman"/>
          <w:sz w:val="24"/>
          <w:szCs w:val="24"/>
          <w:lang w:eastAsia="nl-NL"/>
        </w:rPr>
        <w:t xml:space="preserve"> wszystkich Robót,</w:t>
      </w:r>
      <w:r w:rsidRPr="00836DB5">
        <w:rPr>
          <w:rFonts w:ascii="Times New Roman" w:hAnsi="Times New Roman"/>
          <w:sz w:val="24"/>
          <w:szCs w:val="24"/>
          <w:lang w:eastAsia="nl-NL"/>
        </w:rPr>
        <w:t xml:space="preserve"> </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oprac</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Program</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gospodarowania odpadami i uzyska</w:t>
      </w:r>
      <w:r w:rsidR="00D92071" w:rsidRPr="00836DB5">
        <w:rPr>
          <w:rFonts w:ascii="Times New Roman" w:hAnsi="Times New Roman"/>
          <w:sz w:val="24"/>
          <w:szCs w:val="24"/>
          <w:lang w:eastAsia="nl-NL"/>
        </w:rPr>
        <w:t>nie</w:t>
      </w:r>
      <w:r w:rsidRPr="00836DB5">
        <w:rPr>
          <w:rFonts w:ascii="Times New Roman" w:hAnsi="Times New Roman"/>
          <w:sz w:val="24"/>
          <w:szCs w:val="24"/>
          <w:lang w:eastAsia="nl-NL"/>
        </w:rPr>
        <w:t xml:space="preserve"> jego zatwierdzenie przed właściwym organem zgodnie z ustawą z dnia 14.12.2012 r. o odpadach ,</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wykona</w:t>
      </w:r>
      <w:r w:rsidR="00D92071" w:rsidRPr="00836DB5">
        <w:rPr>
          <w:rFonts w:ascii="Times New Roman" w:hAnsi="Times New Roman"/>
          <w:sz w:val="24"/>
          <w:szCs w:val="24"/>
          <w:lang w:eastAsia="nl-NL"/>
        </w:rPr>
        <w:t>nie</w:t>
      </w:r>
      <w:r w:rsidRPr="00836DB5">
        <w:rPr>
          <w:rFonts w:ascii="Times New Roman" w:hAnsi="Times New Roman"/>
          <w:sz w:val="24"/>
          <w:szCs w:val="24"/>
          <w:lang w:eastAsia="nl-NL"/>
        </w:rPr>
        <w:t xml:space="preserve"> wszelki</w:t>
      </w:r>
      <w:r w:rsidR="00D92071" w:rsidRPr="00836DB5">
        <w:rPr>
          <w:rFonts w:ascii="Times New Roman" w:hAnsi="Times New Roman"/>
          <w:sz w:val="24"/>
          <w:szCs w:val="24"/>
          <w:lang w:eastAsia="nl-NL"/>
        </w:rPr>
        <w:t>ch</w:t>
      </w:r>
      <w:r w:rsidRPr="00836DB5">
        <w:rPr>
          <w:rFonts w:ascii="Times New Roman" w:hAnsi="Times New Roman"/>
          <w:sz w:val="24"/>
          <w:szCs w:val="24"/>
          <w:lang w:eastAsia="nl-NL"/>
        </w:rPr>
        <w:t xml:space="preserve"> Rysunk</w:t>
      </w:r>
      <w:r w:rsidR="00D92071" w:rsidRPr="00836DB5">
        <w:rPr>
          <w:rFonts w:ascii="Times New Roman" w:hAnsi="Times New Roman"/>
          <w:sz w:val="24"/>
          <w:szCs w:val="24"/>
          <w:lang w:eastAsia="nl-NL"/>
        </w:rPr>
        <w:t>ów</w:t>
      </w:r>
      <w:r w:rsidRPr="00836DB5">
        <w:rPr>
          <w:rFonts w:ascii="Times New Roman" w:hAnsi="Times New Roman"/>
          <w:sz w:val="24"/>
          <w:szCs w:val="24"/>
          <w:lang w:eastAsia="nl-NL"/>
        </w:rPr>
        <w:t xml:space="preserve"> Robocz</w:t>
      </w:r>
      <w:r w:rsidR="00D92071"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i Specyfikacj</w:t>
      </w:r>
      <w:r w:rsidR="00D92071" w:rsidRPr="00836DB5">
        <w:rPr>
          <w:rFonts w:ascii="Times New Roman" w:hAnsi="Times New Roman"/>
          <w:sz w:val="24"/>
          <w:szCs w:val="24"/>
          <w:lang w:eastAsia="nl-NL"/>
        </w:rPr>
        <w:t>i</w:t>
      </w:r>
      <w:r w:rsidRPr="00836DB5">
        <w:rPr>
          <w:rFonts w:ascii="Times New Roman" w:hAnsi="Times New Roman"/>
          <w:sz w:val="24"/>
          <w:szCs w:val="24"/>
          <w:lang w:eastAsia="nl-NL"/>
        </w:rPr>
        <w:t xml:space="preserve"> Techniczn</w:t>
      </w:r>
      <w:r w:rsidR="00D92071"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jakie będą niezbędne do realizacji Przedmiotu Zamówienia,</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spełni</w:t>
      </w:r>
      <w:r w:rsidR="00D92071" w:rsidRPr="00836DB5">
        <w:rPr>
          <w:rFonts w:ascii="Times New Roman" w:hAnsi="Times New Roman"/>
          <w:sz w:val="24"/>
          <w:szCs w:val="24"/>
          <w:lang w:eastAsia="nl-NL"/>
        </w:rPr>
        <w:t>enie</w:t>
      </w:r>
      <w:r w:rsidRPr="00836DB5">
        <w:rPr>
          <w:rFonts w:ascii="Times New Roman" w:hAnsi="Times New Roman"/>
          <w:sz w:val="24"/>
          <w:szCs w:val="24"/>
          <w:lang w:eastAsia="nl-NL"/>
        </w:rPr>
        <w:t xml:space="preserve"> wszelki</w:t>
      </w:r>
      <w:r w:rsidR="00D92071" w:rsidRPr="00836DB5">
        <w:rPr>
          <w:rFonts w:ascii="Times New Roman" w:hAnsi="Times New Roman"/>
          <w:sz w:val="24"/>
          <w:szCs w:val="24"/>
          <w:lang w:eastAsia="nl-NL"/>
        </w:rPr>
        <w:t>ch</w:t>
      </w:r>
      <w:r w:rsidRPr="00836DB5">
        <w:rPr>
          <w:rFonts w:ascii="Times New Roman" w:hAnsi="Times New Roman"/>
          <w:sz w:val="24"/>
          <w:szCs w:val="24"/>
          <w:lang w:eastAsia="nl-NL"/>
        </w:rPr>
        <w:t xml:space="preserve"> wymaga</w:t>
      </w:r>
      <w:r w:rsidR="00D92071" w:rsidRPr="00836DB5">
        <w:rPr>
          <w:rFonts w:ascii="Times New Roman" w:hAnsi="Times New Roman"/>
          <w:sz w:val="24"/>
          <w:szCs w:val="24"/>
          <w:lang w:eastAsia="nl-NL"/>
        </w:rPr>
        <w:t>ń</w:t>
      </w:r>
      <w:r w:rsidRPr="00836DB5">
        <w:rPr>
          <w:rFonts w:ascii="Times New Roman" w:hAnsi="Times New Roman"/>
          <w:sz w:val="24"/>
          <w:szCs w:val="24"/>
          <w:lang w:eastAsia="nl-NL"/>
        </w:rPr>
        <w:t xml:space="preserve"> zawart</w:t>
      </w:r>
      <w:r w:rsidR="00D92071"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w Pozwoleniu na Budowę i innych decyzjach wymaganych w związku z pracami projektowymi i realizacją przedmiotu zamówienia.,</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zapewni</w:t>
      </w:r>
      <w:r w:rsidR="00D92071" w:rsidRPr="00836DB5">
        <w:rPr>
          <w:rFonts w:ascii="Times New Roman" w:hAnsi="Times New Roman"/>
          <w:sz w:val="24"/>
          <w:szCs w:val="24"/>
          <w:lang w:eastAsia="nl-NL"/>
        </w:rPr>
        <w:t>enie</w:t>
      </w:r>
      <w:r w:rsidRPr="00836DB5">
        <w:rPr>
          <w:rFonts w:ascii="Times New Roman" w:hAnsi="Times New Roman"/>
          <w:sz w:val="24"/>
          <w:szCs w:val="24"/>
          <w:lang w:eastAsia="nl-NL"/>
        </w:rPr>
        <w:t xml:space="preserve"> dostęp</w:t>
      </w:r>
      <w:r w:rsidR="00D92071" w:rsidRPr="00836DB5">
        <w:rPr>
          <w:rFonts w:ascii="Times New Roman" w:hAnsi="Times New Roman"/>
          <w:sz w:val="24"/>
          <w:szCs w:val="24"/>
          <w:lang w:eastAsia="nl-NL"/>
        </w:rPr>
        <w:t>u</w:t>
      </w:r>
      <w:r w:rsidRPr="00836DB5">
        <w:rPr>
          <w:rFonts w:ascii="Times New Roman" w:hAnsi="Times New Roman"/>
          <w:sz w:val="24"/>
          <w:szCs w:val="24"/>
          <w:lang w:eastAsia="nl-NL"/>
        </w:rPr>
        <w:t xml:space="preserve"> do laboratorium wyposażonego w sprzęt do badań kontrolnych wymaganych postanowieniami Specyfikacji Technicznych,</w:t>
      </w:r>
    </w:p>
    <w:p w:rsidR="00A05410" w:rsidRPr="00836DB5" w:rsidRDefault="00D92071">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 xml:space="preserve">dysponowanie </w:t>
      </w:r>
      <w:r w:rsidR="004204C9" w:rsidRPr="00836DB5">
        <w:rPr>
          <w:rFonts w:ascii="Times New Roman" w:hAnsi="Times New Roman"/>
          <w:sz w:val="24"/>
          <w:szCs w:val="24"/>
          <w:lang w:eastAsia="nl-NL"/>
        </w:rPr>
        <w:t>oprogramowani</w:t>
      </w:r>
      <w:r w:rsidRPr="00836DB5">
        <w:rPr>
          <w:rFonts w:ascii="Times New Roman" w:hAnsi="Times New Roman"/>
          <w:sz w:val="24"/>
          <w:szCs w:val="24"/>
          <w:lang w:eastAsia="nl-NL"/>
        </w:rPr>
        <w:t>em</w:t>
      </w:r>
      <w:r w:rsidR="004204C9" w:rsidRPr="00836DB5">
        <w:rPr>
          <w:rFonts w:ascii="Times New Roman" w:hAnsi="Times New Roman"/>
          <w:sz w:val="24"/>
          <w:szCs w:val="24"/>
          <w:lang w:eastAsia="nl-NL"/>
        </w:rPr>
        <w:t xml:space="preserve"> komputerow</w:t>
      </w:r>
      <w:r w:rsidRPr="00836DB5">
        <w:rPr>
          <w:rFonts w:ascii="Times New Roman" w:hAnsi="Times New Roman"/>
          <w:sz w:val="24"/>
          <w:szCs w:val="24"/>
          <w:lang w:eastAsia="nl-NL"/>
        </w:rPr>
        <w:t>ym</w:t>
      </w:r>
      <w:r w:rsidR="004204C9" w:rsidRPr="00836DB5">
        <w:rPr>
          <w:rFonts w:ascii="Times New Roman" w:hAnsi="Times New Roman"/>
          <w:sz w:val="24"/>
          <w:szCs w:val="24"/>
          <w:lang w:eastAsia="nl-NL"/>
        </w:rPr>
        <w:t xml:space="preserve"> niezbędn</w:t>
      </w:r>
      <w:r w:rsidRPr="00836DB5">
        <w:rPr>
          <w:rFonts w:ascii="Times New Roman" w:hAnsi="Times New Roman"/>
          <w:sz w:val="24"/>
          <w:szCs w:val="24"/>
          <w:lang w:eastAsia="nl-NL"/>
        </w:rPr>
        <w:t>ym</w:t>
      </w:r>
      <w:r w:rsidR="004204C9" w:rsidRPr="00836DB5">
        <w:rPr>
          <w:rFonts w:ascii="Times New Roman" w:hAnsi="Times New Roman"/>
          <w:sz w:val="24"/>
          <w:szCs w:val="24"/>
          <w:lang w:eastAsia="nl-NL"/>
        </w:rPr>
        <w:t xml:space="preserve"> do realizacji Robót,</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oprac</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dokumentacj</w:t>
      </w:r>
      <w:r w:rsidR="00D92071" w:rsidRPr="00836DB5">
        <w:rPr>
          <w:rFonts w:ascii="Times New Roman" w:hAnsi="Times New Roman"/>
          <w:sz w:val="24"/>
          <w:szCs w:val="24"/>
          <w:lang w:eastAsia="nl-NL"/>
        </w:rPr>
        <w:t>i</w:t>
      </w:r>
      <w:r w:rsidRPr="00836DB5">
        <w:rPr>
          <w:rFonts w:ascii="Times New Roman" w:hAnsi="Times New Roman"/>
          <w:sz w:val="24"/>
          <w:szCs w:val="24"/>
          <w:lang w:eastAsia="nl-NL"/>
        </w:rPr>
        <w:t xml:space="preserve"> powykonawcz</w:t>
      </w:r>
      <w:r w:rsidR="00D92071" w:rsidRPr="00836DB5">
        <w:rPr>
          <w:rFonts w:ascii="Times New Roman" w:hAnsi="Times New Roman"/>
          <w:sz w:val="24"/>
          <w:szCs w:val="24"/>
          <w:lang w:eastAsia="nl-NL"/>
        </w:rPr>
        <w:t>ej</w:t>
      </w:r>
      <w:r w:rsidRPr="00836DB5">
        <w:rPr>
          <w:rFonts w:ascii="Times New Roman" w:hAnsi="Times New Roman"/>
          <w:sz w:val="24"/>
          <w:szCs w:val="24"/>
          <w:lang w:eastAsia="nl-NL"/>
        </w:rPr>
        <w:t>,</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lang w:eastAsia="nl-NL"/>
        </w:rPr>
      </w:pPr>
      <w:r w:rsidRPr="00836DB5">
        <w:rPr>
          <w:rFonts w:ascii="Times New Roman" w:hAnsi="Times New Roman"/>
          <w:sz w:val="24"/>
          <w:szCs w:val="24"/>
          <w:lang w:eastAsia="nl-NL"/>
        </w:rPr>
        <w:t>oprac</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inn</w:t>
      </w:r>
      <w:r w:rsidR="00D92071"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dokument</w:t>
      </w:r>
      <w:r w:rsidR="00D92071" w:rsidRPr="00836DB5">
        <w:rPr>
          <w:rFonts w:ascii="Times New Roman" w:hAnsi="Times New Roman"/>
          <w:sz w:val="24"/>
          <w:szCs w:val="24"/>
          <w:lang w:eastAsia="nl-NL"/>
        </w:rPr>
        <w:t>ów</w:t>
      </w:r>
      <w:r w:rsidRPr="00836DB5">
        <w:rPr>
          <w:rFonts w:ascii="Times New Roman" w:hAnsi="Times New Roman"/>
          <w:sz w:val="24"/>
          <w:szCs w:val="24"/>
          <w:lang w:eastAsia="nl-NL"/>
        </w:rPr>
        <w:t xml:space="preserve"> wymagan</w:t>
      </w:r>
      <w:r w:rsidR="00D92071"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prawem do uzyskania pozwolenia na użytkowanie i pozwolenia wodno-prawnego i zawiadomieni</w:t>
      </w:r>
      <w:r w:rsidR="00D92071" w:rsidRPr="00836DB5">
        <w:rPr>
          <w:rFonts w:ascii="Times New Roman" w:hAnsi="Times New Roman"/>
          <w:sz w:val="24"/>
          <w:szCs w:val="24"/>
          <w:lang w:eastAsia="nl-NL"/>
        </w:rPr>
        <w:t>e</w:t>
      </w:r>
      <w:r w:rsidRPr="00836DB5">
        <w:rPr>
          <w:rFonts w:ascii="Times New Roman" w:hAnsi="Times New Roman"/>
          <w:sz w:val="24"/>
          <w:szCs w:val="24"/>
          <w:lang w:eastAsia="nl-NL"/>
        </w:rPr>
        <w:t xml:space="preserve"> właściwego organu o zakończeniu budowy,</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lang w:eastAsia="nl-NL"/>
        </w:rPr>
        <w:lastRenderedPageBreak/>
        <w:t>zaprojekt</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wykona</w:t>
      </w:r>
      <w:r w:rsidR="00D92071" w:rsidRPr="00836DB5">
        <w:rPr>
          <w:rFonts w:ascii="Times New Roman" w:hAnsi="Times New Roman"/>
          <w:sz w:val="24"/>
          <w:szCs w:val="24"/>
          <w:lang w:eastAsia="nl-NL"/>
        </w:rPr>
        <w:t>nie</w:t>
      </w:r>
      <w:r w:rsidRPr="00836DB5">
        <w:rPr>
          <w:rFonts w:ascii="Times New Roman" w:hAnsi="Times New Roman"/>
          <w:sz w:val="24"/>
          <w:szCs w:val="24"/>
          <w:lang w:eastAsia="nl-NL"/>
        </w:rPr>
        <w:t>, dostarcz</w:t>
      </w:r>
      <w:r w:rsidR="00D92071" w:rsidRPr="00836DB5">
        <w:rPr>
          <w:rFonts w:ascii="Times New Roman" w:hAnsi="Times New Roman"/>
          <w:sz w:val="24"/>
          <w:szCs w:val="24"/>
          <w:lang w:eastAsia="nl-NL"/>
        </w:rPr>
        <w:t>enie</w:t>
      </w:r>
      <w:r w:rsidRPr="00836DB5">
        <w:rPr>
          <w:rFonts w:ascii="Times New Roman" w:hAnsi="Times New Roman"/>
          <w:sz w:val="24"/>
          <w:szCs w:val="24"/>
          <w:lang w:eastAsia="nl-NL"/>
        </w:rPr>
        <w:t xml:space="preserve"> i zamont</w:t>
      </w:r>
      <w:r w:rsidR="00D92071" w:rsidRPr="00836DB5">
        <w:rPr>
          <w:rFonts w:ascii="Times New Roman" w:hAnsi="Times New Roman"/>
          <w:sz w:val="24"/>
          <w:szCs w:val="24"/>
          <w:lang w:eastAsia="nl-NL"/>
        </w:rPr>
        <w:t>owanie</w:t>
      </w:r>
      <w:r w:rsidRPr="00836DB5">
        <w:rPr>
          <w:rFonts w:ascii="Times New Roman" w:hAnsi="Times New Roman"/>
          <w:sz w:val="24"/>
          <w:szCs w:val="24"/>
          <w:lang w:eastAsia="nl-NL"/>
        </w:rPr>
        <w:t xml:space="preserve"> tablic informacyjn</w:t>
      </w:r>
      <w:r w:rsidR="00D92071" w:rsidRPr="00836DB5">
        <w:rPr>
          <w:rFonts w:ascii="Times New Roman" w:hAnsi="Times New Roman"/>
          <w:sz w:val="24"/>
          <w:szCs w:val="24"/>
          <w:lang w:eastAsia="nl-NL"/>
        </w:rPr>
        <w:t xml:space="preserve">ych budowy </w:t>
      </w:r>
      <w:r w:rsidR="00287177" w:rsidRPr="00836DB5">
        <w:rPr>
          <w:rFonts w:ascii="Times New Roman" w:hAnsi="Times New Roman"/>
          <w:sz w:val="24"/>
          <w:szCs w:val="24"/>
        </w:rPr>
        <w:t>zgodnych z przepisami zawartymi w Rozporządzeniu Ministra Infrastruktury z dnia 26.04.2002r. w sprawie dziennika budowy, montażu i rozbiórki tablicy informacyjnej oraz ogłoszenia zawierającego dane dotyczące bezpieczeństwa pracy i ochrony zdrowia</w:t>
      </w:r>
      <w:r w:rsidRPr="00836DB5">
        <w:rPr>
          <w:rFonts w:ascii="Times New Roman" w:hAnsi="Times New Roman"/>
          <w:sz w:val="24"/>
          <w:szCs w:val="24"/>
          <w:lang w:eastAsia="nl-NL"/>
        </w:rPr>
        <w:t>, tablic pamiątkow</w:t>
      </w:r>
      <w:r w:rsidR="00287177" w:rsidRPr="00836DB5">
        <w:rPr>
          <w:rFonts w:ascii="Times New Roman" w:hAnsi="Times New Roman"/>
          <w:sz w:val="24"/>
          <w:szCs w:val="24"/>
          <w:lang w:eastAsia="nl-NL"/>
        </w:rPr>
        <w:t>ych</w:t>
      </w:r>
      <w:r w:rsidRPr="00836DB5">
        <w:rPr>
          <w:rFonts w:ascii="Times New Roman" w:hAnsi="Times New Roman"/>
          <w:sz w:val="24"/>
          <w:szCs w:val="24"/>
          <w:lang w:eastAsia="nl-NL"/>
        </w:rPr>
        <w:t xml:space="preserve"> oraz tablicz</w:t>
      </w:r>
      <w:r w:rsidR="00287177" w:rsidRPr="00836DB5">
        <w:rPr>
          <w:rFonts w:ascii="Times New Roman" w:hAnsi="Times New Roman"/>
          <w:sz w:val="24"/>
          <w:szCs w:val="24"/>
          <w:lang w:eastAsia="nl-NL"/>
        </w:rPr>
        <w:t>ek</w:t>
      </w:r>
      <w:r w:rsidRPr="00836DB5">
        <w:rPr>
          <w:rFonts w:ascii="Times New Roman" w:hAnsi="Times New Roman"/>
          <w:sz w:val="24"/>
          <w:szCs w:val="24"/>
          <w:lang w:eastAsia="nl-NL"/>
        </w:rPr>
        <w:t xml:space="preserve"> informacyjn</w:t>
      </w:r>
      <w:r w:rsidR="00287177" w:rsidRPr="00836DB5">
        <w:rPr>
          <w:rFonts w:ascii="Times New Roman" w:hAnsi="Times New Roman"/>
          <w:sz w:val="24"/>
          <w:szCs w:val="24"/>
          <w:lang w:eastAsia="nl-NL"/>
        </w:rPr>
        <w:t>ych</w:t>
      </w:r>
      <w:r w:rsidR="001E1318" w:rsidRPr="00836DB5">
        <w:rPr>
          <w:rFonts w:ascii="Times New Roman" w:hAnsi="Times New Roman"/>
          <w:sz w:val="24"/>
          <w:szCs w:val="24"/>
        </w:rPr>
        <w:t>,</w:t>
      </w:r>
    </w:p>
    <w:p w:rsidR="00A05410" w:rsidRPr="00836DB5" w:rsidRDefault="004204C9">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oprac</w:t>
      </w:r>
      <w:r w:rsidR="00287177" w:rsidRPr="00836DB5">
        <w:rPr>
          <w:rFonts w:ascii="Times New Roman" w:hAnsi="Times New Roman"/>
          <w:sz w:val="24"/>
          <w:szCs w:val="24"/>
        </w:rPr>
        <w:t>owanie</w:t>
      </w:r>
      <w:r w:rsidRPr="00836DB5">
        <w:rPr>
          <w:rFonts w:ascii="Times New Roman" w:hAnsi="Times New Roman"/>
          <w:sz w:val="24"/>
          <w:szCs w:val="24"/>
        </w:rPr>
        <w:t xml:space="preserve"> wszelkie inne dokument</w:t>
      </w:r>
      <w:r w:rsidR="00287177" w:rsidRPr="00836DB5">
        <w:rPr>
          <w:rFonts w:ascii="Times New Roman" w:hAnsi="Times New Roman"/>
          <w:sz w:val="24"/>
          <w:szCs w:val="24"/>
        </w:rPr>
        <w:t>ów</w:t>
      </w:r>
      <w:r w:rsidRPr="00836DB5">
        <w:rPr>
          <w:rFonts w:ascii="Times New Roman" w:hAnsi="Times New Roman"/>
          <w:sz w:val="24"/>
          <w:szCs w:val="24"/>
        </w:rPr>
        <w:t xml:space="preserve"> wymagan</w:t>
      </w:r>
      <w:r w:rsidR="00287177" w:rsidRPr="00836DB5">
        <w:rPr>
          <w:rFonts w:ascii="Times New Roman" w:hAnsi="Times New Roman"/>
          <w:sz w:val="24"/>
          <w:szCs w:val="24"/>
        </w:rPr>
        <w:t>ych</w:t>
      </w:r>
      <w:r w:rsidRPr="00836DB5">
        <w:rPr>
          <w:rFonts w:ascii="Times New Roman" w:hAnsi="Times New Roman"/>
          <w:sz w:val="24"/>
          <w:szCs w:val="24"/>
        </w:rPr>
        <w:t xml:space="preserve"> na podstawie Umowy i Obowiązują</w:t>
      </w:r>
      <w:r w:rsidR="00287177" w:rsidRPr="00836DB5">
        <w:rPr>
          <w:rFonts w:ascii="Times New Roman" w:hAnsi="Times New Roman"/>
          <w:sz w:val="24"/>
          <w:szCs w:val="24"/>
        </w:rPr>
        <w:t>cych</w:t>
      </w:r>
      <w:r w:rsidRPr="00836DB5">
        <w:rPr>
          <w:rFonts w:ascii="Times New Roman" w:hAnsi="Times New Roman"/>
          <w:sz w:val="24"/>
          <w:szCs w:val="24"/>
        </w:rPr>
        <w:t xml:space="preserve"> Przepisów Prawa,</w:t>
      </w:r>
    </w:p>
    <w:p w:rsidR="00243AC2" w:rsidRPr="00836DB5" w:rsidRDefault="00287177">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P</w:t>
      </w:r>
      <w:r w:rsidR="005C0EB0" w:rsidRPr="00836DB5">
        <w:rPr>
          <w:rFonts w:ascii="Times New Roman" w:hAnsi="Times New Roman"/>
          <w:sz w:val="24"/>
          <w:szCs w:val="24"/>
        </w:rPr>
        <w:t xml:space="preserve">o uzyskaniu od </w:t>
      </w:r>
      <w:proofErr w:type="spellStart"/>
      <w:r w:rsidR="00246867" w:rsidRPr="00836DB5">
        <w:rPr>
          <w:rFonts w:ascii="Times New Roman" w:hAnsi="Times New Roman"/>
          <w:sz w:val="24"/>
          <w:szCs w:val="24"/>
        </w:rPr>
        <w:t>Zamawiająceg</w:t>
      </w:r>
      <w:proofErr w:type="spellEnd"/>
      <w:r w:rsidR="00246867" w:rsidRPr="00836DB5">
        <w:rPr>
          <w:rFonts w:ascii="Times New Roman" w:hAnsi="Times New Roman"/>
          <w:sz w:val="24"/>
          <w:szCs w:val="24"/>
        </w:rPr>
        <w:t xml:space="preserve"> </w:t>
      </w:r>
      <w:r w:rsidR="005C0EB0" w:rsidRPr="00836DB5">
        <w:rPr>
          <w:rFonts w:ascii="Times New Roman" w:hAnsi="Times New Roman"/>
          <w:sz w:val="24"/>
          <w:szCs w:val="24"/>
        </w:rPr>
        <w:t>dokumentów dotyczących inspektorów nadzoru inwestorskiego, oraz otrzymaniu akceptacji dokumentów, zgłosi zgodnie z art. 41 Prawa Budowlanego zamiar rozpoczęcia Robót budowlanych we właściwym organie i jednocze</w:t>
      </w:r>
      <w:r w:rsidR="003565B1" w:rsidRPr="00836DB5">
        <w:rPr>
          <w:rFonts w:ascii="Times New Roman" w:hAnsi="Times New Roman"/>
          <w:sz w:val="24"/>
          <w:szCs w:val="24"/>
        </w:rPr>
        <w:t>ś</w:t>
      </w:r>
      <w:r w:rsidR="005C0EB0" w:rsidRPr="00836DB5">
        <w:rPr>
          <w:rFonts w:ascii="Times New Roman" w:hAnsi="Times New Roman"/>
          <w:sz w:val="24"/>
          <w:szCs w:val="24"/>
        </w:rPr>
        <w:t xml:space="preserve">nie przekaże Zamawiającemu </w:t>
      </w:r>
      <w:r w:rsidR="003565B1" w:rsidRPr="00836DB5">
        <w:rPr>
          <w:rFonts w:ascii="Times New Roman" w:hAnsi="Times New Roman"/>
          <w:sz w:val="24"/>
          <w:szCs w:val="24"/>
        </w:rPr>
        <w:t xml:space="preserve">potwierdzoną </w:t>
      </w:r>
      <w:r w:rsidR="005C0EB0" w:rsidRPr="00836DB5">
        <w:rPr>
          <w:rFonts w:ascii="Times New Roman" w:hAnsi="Times New Roman"/>
          <w:sz w:val="24"/>
          <w:szCs w:val="24"/>
        </w:rPr>
        <w:t>kopię zgłoszenia ze wszystkimi wymaganymi załącznikami.</w:t>
      </w:r>
    </w:p>
    <w:p w:rsidR="00243AC2" w:rsidRPr="00836DB5" w:rsidRDefault="005C0EB0">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W przypadku konieczności zmiany kierownika budowy (robót) Wykonawca w imieniu Zamawiającego i</w:t>
      </w:r>
      <w:r w:rsidR="00252616" w:rsidRPr="00836DB5">
        <w:rPr>
          <w:rFonts w:ascii="Times New Roman" w:hAnsi="Times New Roman"/>
          <w:sz w:val="24"/>
          <w:szCs w:val="24"/>
        </w:rPr>
        <w:t xml:space="preserve"> po uzyskaniu</w:t>
      </w:r>
      <w:r w:rsidR="003565B1" w:rsidRPr="00836DB5">
        <w:rPr>
          <w:rFonts w:ascii="Times New Roman" w:hAnsi="Times New Roman"/>
          <w:sz w:val="24"/>
          <w:szCs w:val="24"/>
        </w:rPr>
        <w:t xml:space="preserve"> jego</w:t>
      </w:r>
      <w:r w:rsidR="00252616" w:rsidRPr="00836DB5">
        <w:rPr>
          <w:rFonts w:ascii="Times New Roman" w:hAnsi="Times New Roman"/>
          <w:sz w:val="24"/>
          <w:szCs w:val="24"/>
        </w:rPr>
        <w:t xml:space="preserve"> akceptacji </w:t>
      </w:r>
      <w:r w:rsidRPr="00836DB5">
        <w:rPr>
          <w:rFonts w:ascii="Times New Roman" w:hAnsi="Times New Roman"/>
          <w:sz w:val="24"/>
          <w:szCs w:val="24"/>
        </w:rPr>
        <w:t xml:space="preserve">niezwłocznie poinformuje o tym fakcie właściwy organ przedkładając wymagane dokumenty oraz przekaże </w:t>
      </w:r>
      <w:r w:rsidR="003565B1" w:rsidRPr="00836DB5">
        <w:rPr>
          <w:rFonts w:ascii="Times New Roman" w:hAnsi="Times New Roman"/>
          <w:sz w:val="24"/>
          <w:szCs w:val="24"/>
        </w:rPr>
        <w:t xml:space="preserve">Zamawiającemu </w:t>
      </w:r>
      <w:r w:rsidRPr="00836DB5">
        <w:rPr>
          <w:rFonts w:ascii="Times New Roman" w:hAnsi="Times New Roman"/>
          <w:sz w:val="24"/>
          <w:szCs w:val="24"/>
        </w:rPr>
        <w:t>w tym samym terminie</w:t>
      </w:r>
      <w:r w:rsidR="003565B1" w:rsidRPr="00836DB5">
        <w:rPr>
          <w:rFonts w:ascii="Times New Roman" w:hAnsi="Times New Roman"/>
          <w:sz w:val="24"/>
          <w:szCs w:val="24"/>
        </w:rPr>
        <w:t xml:space="preserve"> potwierdzoną</w:t>
      </w:r>
      <w:r w:rsidRPr="00836DB5">
        <w:rPr>
          <w:rFonts w:ascii="Times New Roman" w:hAnsi="Times New Roman"/>
          <w:sz w:val="24"/>
          <w:szCs w:val="24"/>
        </w:rPr>
        <w:t xml:space="preserve"> kopię </w:t>
      </w:r>
      <w:r w:rsidR="003565B1" w:rsidRPr="00836DB5">
        <w:rPr>
          <w:rFonts w:ascii="Times New Roman" w:hAnsi="Times New Roman"/>
          <w:sz w:val="24"/>
          <w:szCs w:val="24"/>
        </w:rPr>
        <w:t xml:space="preserve">złożenia tych </w:t>
      </w:r>
      <w:r w:rsidRPr="00836DB5">
        <w:rPr>
          <w:rFonts w:ascii="Times New Roman" w:hAnsi="Times New Roman"/>
          <w:sz w:val="24"/>
          <w:szCs w:val="24"/>
        </w:rPr>
        <w:t>dokumentów</w:t>
      </w:r>
      <w:r w:rsidR="00246867" w:rsidRPr="00836DB5">
        <w:rPr>
          <w:rFonts w:ascii="Times New Roman" w:hAnsi="Times New Roman"/>
          <w:sz w:val="24"/>
          <w:szCs w:val="24"/>
        </w:rPr>
        <w:t>.</w:t>
      </w:r>
      <w:r w:rsidRPr="00836DB5">
        <w:rPr>
          <w:rFonts w:ascii="Times New Roman" w:hAnsi="Times New Roman"/>
          <w:sz w:val="24"/>
          <w:szCs w:val="24"/>
        </w:rPr>
        <w:t>.</w:t>
      </w:r>
    </w:p>
    <w:p w:rsidR="00D613ED" w:rsidRPr="00836DB5" w:rsidRDefault="005C0EB0" w:rsidP="00D613ED">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 xml:space="preserve">Wykonawca będzie odpowiedzialny za adekwatność, stabilność i bezpieczeństwo wszystkich </w:t>
      </w:r>
      <w:r w:rsidR="00181274" w:rsidRPr="00836DB5">
        <w:rPr>
          <w:rFonts w:ascii="Times New Roman" w:hAnsi="Times New Roman"/>
          <w:sz w:val="24"/>
          <w:szCs w:val="24"/>
        </w:rPr>
        <w:t xml:space="preserve">robót realizowanych </w:t>
      </w:r>
      <w:r w:rsidRPr="00836DB5">
        <w:rPr>
          <w:rFonts w:ascii="Times New Roman" w:hAnsi="Times New Roman"/>
          <w:sz w:val="24"/>
          <w:szCs w:val="24"/>
        </w:rPr>
        <w:t xml:space="preserve">na  </w:t>
      </w:r>
      <w:r w:rsidR="00181274" w:rsidRPr="00836DB5">
        <w:rPr>
          <w:rFonts w:ascii="Times New Roman" w:hAnsi="Times New Roman"/>
          <w:sz w:val="24"/>
          <w:szCs w:val="24"/>
        </w:rPr>
        <w:t xml:space="preserve">Terenie </w:t>
      </w:r>
      <w:r w:rsidRPr="00836DB5">
        <w:rPr>
          <w:rFonts w:ascii="Times New Roman" w:hAnsi="Times New Roman"/>
          <w:sz w:val="24"/>
          <w:szCs w:val="24"/>
        </w:rPr>
        <w:t xml:space="preserve">Budowy . </w:t>
      </w:r>
    </w:p>
    <w:p w:rsidR="00243AC2" w:rsidRPr="00836DB5" w:rsidRDefault="005C0EB0">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 xml:space="preserve">Na każde żądanie </w:t>
      </w:r>
      <w:r w:rsidR="00F90F93" w:rsidRPr="00836DB5">
        <w:rPr>
          <w:rFonts w:ascii="Times New Roman" w:hAnsi="Times New Roman"/>
          <w:sz w:val="24"/>
          <w:szCs w:val="24"/>
        </w:rPr>
        <w:t xml:space="preserve">Zamawiającego </w:t>
      </w:r>
      <w:r w:rsidRPr="00836DB5">
        <w:rPr>
          <w:rFonts w:ascii="Times New Roman" w:hAnsi="Times New Roman"/>
          <w:sz w:val="24"/>
          <w:szCs w:val="24"/>
        </w:rPr>
        <w:t xml:space="preserve">Wykonawca przedłoży szczegóły organizacji i </w:t>
      </w:r>
      <w:r w:rsidR="00181274" w:rsidRPr="00836DB5">
        <w:rPr>
          <w:rFonts w:ascii="Times New Roman" w:hAnsi="Times New Roman"/>
          <w:sz w:val="24"/>
          <w:szCs w:val="24"/>
        </w:rPr>
        <w:t>technologii</w:t>
      </w:r>
      <w:r w:rsidRPr="00836DB5">
        <w:rPr>
          <w:rFonts w:ascii="Times New Roman" w:hAnsi="Times New Roman"/>
          <w:sz w:val="24"/>
          <w:szCs w:val="24"/>
        </w:rPr>
        <w:t xml:space="preserve">, </w:t>
      </w:r>
      <w:r w:rsidR="00181274" w:rsidRPr="00836DB5">
        <w:rPr>
          <w:rFonts w:ascii="Times New Roman" w:hAnsi="Times New Roman"/>
          <w:sz w:val="24"/>
          <w:szCs w:val="24"/>
        </w:rPr>
        <w:t xml:space="preserve">jakie </w:t>
      </w:r>
      <w:r w:rsidRPr="00836DB5">
        <w:rPr>
          <w:rFonts w:ascii="Times New Roman" w:hAnsi="Times New Roman"/>
          <w:sz w:val="24"/>
          <w:szCs w:val="24"/>
        </w:rPr>
        <w:t xml:space="preserve">zamierza stosować </w:t>
      </w:r>
      <w:r w:rsidR="00181274" w:rsidRPr="00836DB5">
        <w:rPr>
          <w:rFonts w:ascii="Times New Roman" w:hAnsi="Times New Roman"/>
          <w:sz w:val="24"/>
          <w:szCs w:val="24"/>
        </w:rPr>
        <w:t>w celu realizacji</w:t>
      </w:r>
      <w:r w:rsidRPr="00836DB5">
        <w:rPr>
          <w:rFonts w:ascii="Times New Roman" w:hAnsi="Times New Roman"/>
          <w:sz w:val="24"/>
          <w:szCs w:val="24"/>
        </w:rPr>
        <w:t xml:space="preserve"> Robót. Do raz </w:t>
      </w:r>
      <w:r w:rsidR="00181274" w:rsidRPr="00836DB5">
        <w:rPr>
          <w:rFonts w:ascii="Times New Roman" w:hAnsi="Times New Roman"/>
          <w:sz w:val="24"/>
          <w:szCs w:val="24"/>
        </w:rPr>
        <w:t xml:space="preserve">zatwierdzonych metod </w:t>
      </w:r>
      <w:r w:rsidRPr="00836DB5">
        <w:rPr>
          <w:rFonts w:ascii="Times New Roman" w:hAnsi="Times New Roman"/>
          <w:sz w:val="24"/>
          <w:szCs w:val="24"/>
        </w:rPr>
        <w:t xml:space="preserve">organizacji i </w:t>
      </w:r>
      <w:r w:rsidR="00181274" w:rsidRPr="00836DB5">
        <w:rPr>
          <w:rFonts w:ascii="Times New Roman" w:hAnsi="Times New Roman"/>
          <w:sz w:val="24"/>
          <w:szCs w:val="24"/>
        </w:rPr>
        <w:t xml:space="preserve">technologii Robót </w:t>
      </w:r>
      <w:r w:rsidRPr="00836DB5">
        <w:rPr>
          <w:rFonts w:ascii="Times New Roman" w:hAnsi="Times New Roman"/>
          <w:sz w:val="24"/>
          <w:szCs w:val="24"/>
        </w:rPr>
        <w:t>nie będą wprowadzane żadne istotne zmiany bez uprzedniego powiadomienia</w:t>
      </w:r>
      <w:r w:rsidR="00181274" w:rsidRPr="00836DB5">
        <w:rPr>
          <w:rFonts w:ascii="Times New Roman" w:hAnsi="Times New Roman"/>
          <w:sz w:val="24"/>
          <w:szCs w:val="24"/>
        </w:rPr>
        <w:t xml:space="preserve"> i uzyskania akceptacji</w:t>
      </w:r>
      <w:r w:rsidR="00F90F93" w:rsidRPr="00836DB5">
        <w:rPr>
          <w:rFonts w:ascii="Times New Roman" w:hAnsi="Times New Roman"/>
          <w:sz w:val="24"/>
          <w:szCs w:val="24"/>
        </w:rPr>
        <w:t xml:space="preserve"> Zamawiającego</w:t>
      </w:r>
      <w:r w:rsidRPr="00836DB5">
        <w:rPr>
          <w:rFonts w:ascii="Times New Roman" w:hAnsi="Times New Roman"/>
          <w:sz w:val="24"/>
          <w:szCs w:val="24"/>
        </w:rPr>
        <w:t>.</w:t>
      </w:r>
    </w:p>
    <w:p w:rsidR="00FB1592" w:rsidRPr="00836DB5" w:rsidRDefault="00287177">
      <w:pPr>
        <w:pStyle w:val="Akapitzlist"/>
        <w:numPr>
          <w:ilvl w:val="0"/>
          <w:numId w:val="105"/>
        </w:numPr>
        <w:spacing w:after="120" w:line="240" w:lineRule="auto"/>
        <w:contextualSpacing w:val="0"/>
        <w:jc w:val="both"/>
        <w:rPr>
          <w:rFonts w:ascii="Times New Roman" w:hAnsi="Times New Roman"/>
          <w:sz w:val="24"/>
          <w:szCs w:val="24"/>
        </w:rPr>
      </w:pPr>
      <w:r w:rsidRPr="00836DB5">
        <w:rPr>
          <w:rFonts w:ascii="Times New Roman" w:hAnsi="Times New Roman"/>
          <w:sz w:val="24"/>
          <w:szCs w:val="24"/>
        </w:rPr>
        <w:t>P</w:t>
      </w:r>
      <w:r w:rsidR="00FB1592" w:rsidRPr="00836DB5">
        <w:rPr>
          <w:rFonts w:ascii="Times New Roman" w:hAnsi="Times New Roman"/>
          <w:sz w:val="24"/>
          <w:szCs w:val="24"/>
        </w:rPr>
        <w:t>rzestrzega</w:t>
      </w:r>
      <w:r w:rsidRPr="00836DB5">
        <w:rPr>
          <w:rFonts w:ascii="Times New Roman" w:hAnsi="Times New Roman"/>
          <w:sz w:val="24"/>
          <w:szCs w:val="24"/>
        </w:rPr>
        <w:t>nie</w:t>
      </w:r>
      <w:r w:rsidR="00FB1592" w:rsidRPr="00836DB5">
        <w:rPr>
          <w:rFonts w:ascii="Times New Roman" w:hAnsi="Times New Roman"/>
          <w:sz w:val="24"/>
          <w:szCs w:val="24"/>
        </w:rPr>
        <w:t xml:space="preserve"> wymagań zawartych w zezwoleniach i powinien umożliwić wystawiającym je instytucjom inspekcję i zbadanie przebiegu robót. Ponadto powinien umożliwić im udział w badaniach i procedurach sprawdzających. Jednakże udział właściwych instytucji w tych testach nie zwalania Wykonawcy z jakiejkolwiek odpowiedzialności w ramach Umowy</w:t>
      </w:r>
    </w:p>
    <w:p w:rsidR="00A05410" w:rsidRPr="00836DB5" w:rsidRDefault="007E7D22">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utrzymanie porządku na terenie budowy w czasie realizacji inwestycji;</w:t>
      </w:r>
    </w:p>
    <w:p w:rsidR="00A05410" w:rsidRPr="00836DB5" w:rsidRDefault="00287177">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Z</w:t>
      </w:r>
      <w:r w:rsidR="004204C9" w:rsidRPr="00836DB5">
        <w:rPr>
          <w:rFonts w:ascii="Times New Roman" w:hAnsi="Times New Roman"/>
          <w:sz w:val="24"/>
          <w:szCs w:val="24"/>
        </w:rPr>
        <w:t>achowani</w:t>
      </w:r>
      <w:r w:rsidRPr="00836DB5">
        <w:rPr>
          <w:rFonts w:ascii="Times New Roman" w:hAnsi="Times New Roman"/>
          <w:sz w:val="24"/>
          <w:szCs w:val="24"/>
        </w:rPr>
        <w:t>e</w:t>
      </w:r>
      <w:r w:rsidR="004204C9" w:rsidRPr="00836DB5">
        <w:rPr>
          <w:rFonts w:ascii="Times New Roman" w:hAnsi="Times New Roman"/>
          <w:sz w:val="24"/>
          <w:szCs w:val="24"/>
        </w:rPr>
        <w:t xml:space="preserve"> czystości dróg publicznych (w razie konieczności stosować mycie kół pojazdów przed ich wyjazdem z placu budowy).</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utrzymywani</w:t>
      </w:r>
      <w:r w:rsidR="00287177" w:rsidRPr="00836DB5">
        <w:rPr>
          <w:rFonts w:ascii="Times New Roman" w:hAnsi="Times New Roman"/>
          <w:sz w:val="24"/>
          <w:szCs w:val="24"/>
        </w:rPr>
        <w:t>e</w:t>
      </w:r>
      <w:r w:rsidRPr="00836DB5">
        <w:rPr>
          <w:rFonts w:ascii="Times New Roman" w:hAnsi="Times New Roman"/>
          <w:sz w:val="24"/>
          <w:szCs w:val="24"/>
        </w:rPr>
        <w:t xml:space="preserve"> terenu robót w stanie wolnym od przeszkód komunikacyjnych oraz do należytego składowania i usuwania wszelkich urządzeń pomocniczych i zbędnych materiałów, odpadów i śmieci oraz niepotrzebnych urządzeń na bieżąco i na swój koszt (wraz z ich utylizacją)</w:t>
      </w:r>
    </w:p>
    <w:p w:rsidR="00F27C84" w:rsidRPr="00836DB5" w:rsidRDefault="00F27C84" w:rsidP="00F27C84">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 xml:space="preserve">wykonanie wszelkich opracowań projektowych (Rysunków, Specyfikacji), które w Wymaganiach Zamawiającego i SIWZ wskazane są jako obowiązek Wykonawcy a także wszelkich Rysunków lub Specyfikacji, które mogą być wymagane w związku z wykonywaniem robót lub z innych powodów, zgodnie z umową (np. Rysunki warsztatowe, Rysunki montażowe, Plany organizacji robót, organizacji placu budowy itp.). Wykonawca przedłoży te Rysunki zamawiającego do akceptacji, łącznie z towarzyszącą dokumentacją i specyfikacjami. </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protokolarne przejęcie od Zamawiającego terenu budowy;</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wykonanie</w:t>
      </w:r>
      <w:r w:rsidR="005F6EA1" w:rsidRPr="00836DB5">
        <w:rPr>
          <w:rFonts w:ascii="Times New Roman" w:hAnsi="Times New Roman"/>
          <w:sz w:val="24"/>
          <w:szCs w:val="24"/>
        </w:rPr>
        <w:t>, rozbiórka i uprzątnięcie</w:t>
      </w:r>
      <w:r w:rsidRPr="00836DB5">
        <w:rPr>
          <w:rFonts w:ascii="Times New Roman" w:hAnsi="Times New Roman"/>
          <w:sz w:val="24"/>
          <w:szCs w:val="24"/>
        </w:rPr>
        <w:t xml:space="preserve"> zaplecza budowy </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zapewnienie ochrony mienia znajdującego się na terenie budowy;</w:t>
      </w:r>
    </w:p>
    <w:p w:rsidR="00A05410" w:rsidRPr="00836DB5" w:rsidRDefault="00F27C84">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lastRenderedPageBreak/>
        <w:t xml:space="preserve">oznaczenie terenu budowy oraz odpowiednie oznakowanie i zabezpieczenie miejsc prowadzenia </w:t>
      </w:r>
      <w:proofErr w:type="spellStart"/>
      <w:r w:rsidRPr="00836DB5">
        <w:rPr>
          <w:rFonts w:ascii="Times New Roman" w:hAnsi="Times New Roman"/>
          <w:sz w:val="24"/>
          <w:szCs w:val="24"/>
        </w:rPr>
        <w:t>robót;zapewnienie</w:t>
      </w:r>
      <w:proofErr w:type="spellEnd"/>
      <w:r w:rsidRPr="00836DB5">
        <w:rPr>
          <w:rFonts w:ascii="Times New Roman" w:hAnsi="Times New Roman"/>
          <w:sz w:val="24"/>
          <w:szCs w:val="24"/>
        </w:rPr>
        <w:t xml:space="preserve"> obsługi geodezyjnej budowy;</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 xml:space="preserve">Uzyskanie, przed wbudowaniem materiałów budowlanych i urządzeń, zatwierdzenia udzielonego przez </w:t>
      </w:r>
      <w:r w:rsidR="005F6EA1" w:rsidRPr="00836DB5">
        <w:rPr>
          <w:rFonts w:ascii="Times New Roman" w:hAnsi="Times New Roman"/>
          <w:sz w:val="24"/>
          <w:szCs w:val="24"/>
        </w:rPr>
        <w:t>Zamawiającego</w:t>
      </w:r>
      <w:r w:rsidRPr="00836DB5">
        <w:rPr>
          <w:rFonts w:ascii="Times New Roman" w:hAnsi="Times New Roman"/>
          <w:sz w:val="24"/>
          <w:szCs w:val="24"/>
        </w:rPr>
        <w:t xml:space="preserve"> oraz przekazywanie na bieżąco </w:t>
      </w:r>
      <w:r w:rsidR="005F6EA1" w:rsidRPr="00836DB5">
        <w:rPr>
          <w:rFonts w:ascii="Times New Roman" w:hAnsi="Times New Roman"/>
          <w:sz w:val="24"/>
          <w:szCs w:val="24"/>
        </w:rPr>
        <w:t>Zamawiającemu kart katalogowych,</w:t>
      </w:r>
      <w:r w:rsidRPr="00836DB5">
        <w:rPr>
          <w:rFonts w:ascii="Times New Roman" w:hAnsi="Times New Roman"/>
          <w:sz w:val="24"/>
          <w:szCs w:val="24"/>
        </w:rPr>
        <w:t xml:space="preserve">  certyfikatów na znak bezpieczeństwa, deklaracji zgodności wyrobów z polską lub europejską normą, aprobat technicznych dla tych materiałów;</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 xml:space="preserve">Przeprowadzenie wymaganych prób, badań, pomiarów, sprawdzeń i odbiorów przewidzianych warunkami i Specyfikacją techniczną wykonania i odbioru robót budowlanych, </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Zgłaszanie Inspektorowi nadzoru robót ulegających zakryciu lub zanikających;</w:t>
      </w:r>
    </w:p>
    <w:p w:rsidR="00A05410" w:rsidRPr="00836DB5" w:rsidRDefault="004204C9">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proofErr w:type="spellStart"/>
      <w:r w:rsidRPr="00836DB5">
        <w:rPr>
          <w:rFonts w:ascii="Times New Roman" w:hAnsi="Times New Roman"/>
          <w:sz w:val="24"/>
          <w:szCs w:val="24"/>
        </w:rPr>
        <w:t>Wykonan</w:t>
      </w:r>
      <w:r w:rsidR="005F6EA1" w:rsidRPr="00836DB5">
        <w:rPr>
          <w:rFonts w:ascii="Times New Roman" w:hAnsi="Times New Roman"/>
          <w:sz w:val="24"/>
          <w:szCs w:val="24"/>
        </w:rPr>
        <w:t>ywanie</w:t>
      </w:r>
      <w:proofErr w:type="spellEnd"/>
      <w:r w:rsidR="005F6EA1" w:rsidRPr="00836DB5">
        <w:rPr>
          <w:rFonts w:ascii="Times New Roman" w:hAnsi="Times New Roman"/>
          <w:sz w:val="24"/>
          <w:szCs w:val="24"/>
        </w:rPr>
        <w:t xml:space="preserve"> </w:t>
      </w:r>
      <w:r w:rsidRPr="00836DB5">
        <w:rPr>
          <w:rFonts w:ascii="Times New Roman" w:hAnsi="Times New Roman"/>
          <w:sz w:val="24"/>
          <w:szCs w:val="24"/>
        </w:rPr>
        <w:t xml:space="preserve"> odkryw</w:t>
      </w:r>
      <w:r w:rsidR="005F6EA1" w:rsidRPr="00836DB5">
        <w:rPr>
          <w:rFonts w:ascii="Times New Roman" w:hAnsi="Times New Roman"/>
          <w:sz w:val="24"/>
          <w:szCs w:val="24"/>
        </w:rPr>
        <w:t>ek</w:t>
      </w:r>
      <w:r w:rsidRPr="00836DB5">
        <w:rPr>
          <w:rFonts w:ascii="Times New Roman" w:hAnsi="Times New Roman"/>
          <w:sz w:val="24"/>
          <w:szCs w:val="24"/>
        </w:rPr>
        <w:t xml:space="preserve"> elementów robót budzących wątpliwość w celu sprawdzenia jakości ich wykonania, jeżeli wykonanie tych robót nie zostało zgłoszone do sprawdzenia przed ich zakryciem;</w:t>
      </w:r>
      <w:r w:rsidR="005F6EA1" w:rsidRPr="00836DB5">
        <w:rPr>
          <w:rFonts w:ascii="Times New Roman" w:hAnsi="Times New Roman"/>
          <w:sz w:val="24"/>
          <w:szCs w:val="24"/>
        </w:rPr>
        <w:t xml:space="preserve"> </w:t>
      </w:r>
    </w:p>
    <w:p w:rsidR="00A05410" w:rsidRPr="00836DB5" w:rsidRDefault="005F6EA1">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 xml:space="preserve">Niezwłoczne informowanie Zamawiającego o niezbędnych zmianach w istniejących instalacjach, </w:t>
      </w:r>
    </w:p>
    <w:p w:rsidR="00A05410" w:rsidRPr="00836DB5" w:rsidRDefault="005D59C7">
      <w:pPr>
        <w:pStyle w:val="Akapitzlist"/>
        <w:numPr>
          <w:ilvl w:val="0"/>
          <w:numId w:val="105"/>
        </w:numPr>
        <w:tabs>
          <w:tab w:val="left" w:pos="426"/>
          <w:tab w:val="left" w:pos="9214"/>
        </w:tabs>
        <w:overflowPunct w:val="0"/>
        <w:autoSpaceDE w:val="0"/>
        <w:autoSpaceDN w:val="0"/>
        <w:adjustRightInd w:val="0"/>
        <w:spacing w:before="120"/>
        <w:ind w:right="-2"/>
        <w:jc w:val="both"/>
        <w:textAlignment w:val="baseline"/>
        <w:rPr>
          <w:rFonts w:ascii="Times New Roman" w:hAnsi="Times New Roman"/>
          <w:sz w:val="24"/>
          <w:szCs w:val="24"/>
        </w:rPr>
      </w:pPr>
      <w:r w:rsidRPr="00836DB5">
        <w:rPr>
          <w:rFonts w:ascii="Times New Roman" w:hAnsi="Times New Roman"/>
          <w:sz w:val="24"/>
          <w:szCs w:val="24"/>
        </w:rPr>
        <w:t xml:space="preserve">Zgłaszać zamawiającemu wszelkie zmiany </w:t>
      </w:r>
      <w:r w:rsidR="004204C9" w:rsidRPr="00836DB5">
        <w:rPr>
          <w:rFonts w:ascii="Times New Roman" w:hAnsi="Times New Roman"/>
          <w:sz w:val="24"/>
          <w:szCs w:val="24"/>
        </w:rPr>
        <w:t xml:space="preserve">zakresu robót wynikłe w trakcie realizacji i </w:t>
      </w:r>
      <w:r w:rsidRPr="00836DB5">
        <w:rPr>
          <w:rFonts w:ascii="Times New Roman" w:hAnsi="Times New Roman"/>
          <w:sz w:val="24"/>
          <w:szCs w:val="24"/>
        </w:rPr>
        <w:t>realizować je</w:t>
      </w:r>
      <w:r w:rsidR="004204C9" w:rsidRPr="00836DB5">
        <w:rPr>
          <w:rFonts w:ascii="Times New Roman" w:hAnsi="Times New Roman"/>
          <w:sz w:val="24"/>
          <w:szCs w:val="24"/>
        </w:rPr>
        <w:t xml:space="preserve"> tylko i wyłącznie po ich akceptacji przez Zamawiającego. </w:t>
      </w:r>
    </w:p>
    <w:p w:rsidR="00677C81" w:rsidRDefault="004204C9">
      <w:pPr>
        <w:numPr>
          <w:ilvl w:val="2"/>
          <w:numId w:val="38"/>
        </w:numPr>
        <w:spacing w:before="240" w:after="120"/>
        <w:rPr>
          <w:b/>
          <w:sz w:val="28"/>
          <w:szCs w:val="28"/>
        </w:rPr>
      </w:pPr>
      <w:r w:rsidRPr="00836DB5">
        <w:rPr>
          <w:b/>
          <w:sz w:val="28"/>
          <w:szCs w:val="28"/>
        </w:rPr>
        <w:t>Czynności na Terenie Budowy</w:t>
      </w:r>
    </w:p>
    <w:p w:rsidR="00066A4D" w:rsidRPr="00836DB5" w:rsidRDefault="00066A4D">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Wykonawca wykona zaplecza budowy i zaplecze socjalnego dla potrzeb własnych wraz z zabezpieczeniem dostawy mediów niezbędnych dla ich funkcjonowania (zapewnienie łączy telekomunikacyjnych i informatycznych,  dostawy wody, energii elektrycznej oraz odprowadzenie nieczystości); Projekt organizacji Terenu Budowy winien być zatwierdzony przez Zamawiającego</w:t>
      </w:r>
      <w:r w:rsidR="005D59C7" w:rsidRPr="00836DB5">
        <w:rPr>
          <w:rFonts w:ascii="Times New Roman" w:hAnsi="Times New Roman"/>
          <w:sz w:val="24"/>
          <w:szCs w:val="24"/>
        </w:rPr>
        <w:t>.</w:t>
      </w:r>
    </w:p>
    <w:p w:rsidR="005D59C7" w:rsidRPr="00836DB5" w:rsidRDefault="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Zamawiający  nie zapewnia Wykonawcy linii telefonicznej z telefonami, energii elektrycznej, wody ani instalacji sanitarnych na placu budowy. Wykonawca sam zorganizuje dostawy wszystkich usług jakich może wymagać w trakcie prac budowlanych i będzie odpowiedzialny za ich usunięcie po zakończeniu Kontraktu.</w:t>
      </w:r>
    </w:p>
    <w:p w:rsidR="005D59C7" w:rsidRPr="00836DB5" w:rsidRDefault="005C0EB0">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 xml:space="preserve">Żadne działania, </w:t>
      </w:r>
      <w:r w:rsidRPr="00836DB5">
        <w:rPr>
          <w:rFonts w:ascii="Times New Roman" w:hAnsi="Times New Roman"/>
          <w:b/>
          <w:sz w:val="24"/>
          <w:szCs w:val="24"/>
        </w:rPr>
        <w:t>szczególnie działania związane ze sterowaniem procesem technologicznym oczyszczalni</w:t>
      </w:r>
      <w:r w:rsidRPr="00836DB5">
        <w:rPr>
          <w:rFonts w:ascii="Times New Roman" w:hAnsi="Times New Roman"/>
          <w:sz w:val="24"/>
          <w:szCs w:val="24"/>
        </w:rPr>
        <w:t xml:space="preserve">, odcięciem lub zamknięciem dróg lub innych mediów nie będą rozpoczynane bez pisemnego pozwolenia wydanego przez Inżyniera. Wykonawca będzie informował Inżyniera i Zamawiającego na piśmie nie później niż 7 dni przed zamierzonym rozpoczęciem tego typu prac tak, by umożliwić Inżynierowi zorganizowanie odpowiedniego nadzoru i środków bezpieczeństwa. Do wniosku o zgodę na przeprowadzenie takich Robót, Wykonawca ma dostarczyć </w:t>
      </w:r>
      <w:r w:rsidR="00ED2D39" w:rsidRPr="00836DB5">
        <w:rPr>
          <w:rFonts w:ascii="Times New Roman" w:hAnsi="Times New Roman"/>
          <w:sz w:val="24"/>
          <w:szCs w:val="24"/>
        </w:rPr>
        <w:t xml:space="preserve">Zamawiającemu </w:t>
      </w:r>
      <w:r w:rsidRPr="00836DB5">
        <w:rPr>
          <w:rFonts w:ascii="Times New Roman" w:hAnsi="Times New Roman"/>
          <w:sz w:val="24"/>
          <w:szCs w:val="24"/>
        </w:rPr>
        <w:t>wykaz ważniejszego sprzętu, który on lub podwykonawca zamierza użyć (np. koparki, ciężarówki, dźwigi, mieszalniki itp.) wraz z ich pełną charakterystyk</w:t>
      </w:r>
    </w:p>
    <w:p w:rsidR="005D59C7" w:rsidRPr="00836DB5" w:rsidRDefault="005D59C7" w:rsidP="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Roboty tymczasowe, wymagane w celu zapewnienia nieprzerwanej pracy oczyszczalni w czasie trwania budowy, powinny być wykonywane w czasie i w sposób zatwierdzony przez Zamawiającego.</w:t>
      </w:r>
    </w:p>
    <w:p w:rsidR="005D59C7" w:rsidRPr="00836DB5" w:rsidRDefault="005D59C7" w:rsidP="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Bez zgody Służb Eksploatacyjnych Zamawiającego Wykonawcy nie wolno będzie operować żadnymi zasuwami czy urządzeniami istniejącego systemu oczyszczalni ścieków.</w:t>
      </w:r>
    </w:p>
    <w:p w:rsidR="00181274" w:rsidRPr="00836DB5" w:rsidRDefault="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rPr>
      </w:pPr>
      <w:r w:rsidRPr="00836DB5">
        <w:rPr>
          <w:rFonts w:ascii="Times New Roman" w:hAnsi="Times New Roman"/>
          <w:sz w:val="24"/>
          <w:szCs w:val="24"/>
        </w:rPr>
        <w:lastRenderedPageBreak/>
        <w:t>Podłączenia do istniejących instalacji wykonywane będą tylko w okresach i tylko w sposób zatwierdzony przez Zamawiającego przy ścisłej współpracy ze Służbami Eksploatacyjnymi Zamawiającego.</w:t>
      </w:r>
    </w:p>
    <w:p w:rsidR="00243AC2" w:rsidRPr="00836DB5" w:rsidRDefault="005C0EB0">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 xml:space="preserve">Wykonawca jest zobowiązany do utrzymywania Terenu Budowy w należytym porządku, do przestrzegania przepisów bhp, p. </w:t>
      </w:r>
      <w:proofErr w:type="spellStart"/>
      <w:r w:rsidRPr="00836DB5">
        <w:rPr>
          <w:rFonts w:ascii="Times New Roman" w:hAnsi="Times New Roman"/>
          <w:sz w:val="24"/>
          <w:szCs w:val="24"/>
        </w:rPr>
        <w:t>poż</w:t>
      </w:r>
      <w:proofErr w:type="spellEnd"/>
      <w:r w:rsidRPr="00836DB5">
        <w:rPr>
          <w:rFonts w:ascii="Times New Roman" w:hAnsi="Times New Roman"/>
          <w:sz w:val="24"/>
          <w:szCs w:val="24"/>
        </w:rPr>
        <w:t xml:space="preserve">. oraz zasad właściwej gospodarki materiałami i zabezpieczenia stałego dozoru Terenu Budowy – na własny koszt. </w:t>
      </w:r>
    </w:p>
    <w:p w:rsidR="005D59C7" w:rsidRPr="00836DB5" w:rsidRDefault="005C0EB0">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Prace ziemne i fundamentowe należy prowadzić pod nadzorem geotechnicznym i zgodnie z projektem badań geotechnicznych, warunków posadowienia. Stopień zagęszczenia gruntu zasypowego Wykonawca udokumentuje na własny koszt.</w:t>
      </w:r>
      <w:r w:rsidR="004204C9" w:rsidRPr="00836DB5">
        <w:rPr>
          <w:rFonts w:ascii="Times New Roman" w:hAnsi="Times New Roman"/>
          <w:sz w:val="24"/>
          <w:szCs w:val="24"/>
        </w:rPr>
        <w:t xml:space="preserve"> </w:t>
      </w:r>
    </w:p>
    <w:p w:rsidR="00A05410" w:rsidRPr="00836DB5" w:rsidRDefault="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Przed przystąpieniem do robót Wykonawca dostarczy Zamawiającemu wykaz wszystkich osób, które będą wykonywały lub nadzorowały roboty. Na teren oczyszczalni będą mogły wejść jedynie osoby i wjecha</w:t>
      </w:r>
      <w:r w:rsidR="00EA4991" w:rsidRPr="00836DB5">
        <w:rPr>
          <w:rFonts w:ascii="Times New Roman" w:hAnsi="Times New Roman"/>
          <w:sz w:val="24"/>
          <w:szCs w:val="24"/>
        </w:rPr>
        <w:t>ć</w:t>
      </w:r>
      <w:r w:rsidRPr="00836DB5">
        <w:rPr>
          <w:rFonts w:ascii="Times New Roman" w:hAnsi="Times New Roman"/>
          <w:sz w:val="24"/>
          <w:szCs w:val="24"/>
        </w:rPr>
        <w:t xml:space="preserve"> pojazdy wcześniej pisemnie zgłoszone przez Wykonawcę</w:t>
      </w:r>
      <w:r w:rsidR="00D3112F" w:rsidRPr="00836DB5">
        <w:rPr>
          <w:rFonts w:ascii="Times New Roman" w:hAnsi="Times New Roman"/>
          <w:sz w:val="24"/>
          <w:szCs w:val="24"/>
        </w:rPr>
        <w:t xml:space="preserve"> i zaakceptowane przez Zamawiającego.</w:t>
      </w:r>
    </w:p>
    <w:p w:rsidR="00A05410" w:rsidRPr="00836DB5" w:rsidRDefault="005D59C7">
      <w:pPr>
        <w:pStyle w:val="Akapitzlist"/>
        <w:numPr>
          <w:ilvl w:val="4"/>
          <w:numId w:val="107"/>
        </w:numPr>
        <w:tabs>
          <w:tab w:val="left" w:pos="426"/>
          <w:tab w:val="left" w:pos="9214"/>
        </w:tabs>
        <w:overflowPunct w:val="0"/>
        <w:autoSpaceDE w:val="0"/>
        <w:autoSpaceDN w:val="0"/>
        <w:adjustRightInd w:val="0"/>
        <w:spacing w:after="120" w:line="240" w:lineRule="auto"/>
        <w:ind w:left="1276" w:hanging="567"/>
        <w:contextualSpacing w:val="0"/>
        <w:jc w:val="both"/>
        <w:textAlignment w:val="baseline"/>
        <w:rPr>
          <w:rFonts w:ascii="Times New Roman" w:hAnsi="Times New Roman"/>
          <w:sz w:val="24"/>
          <w:szCs w:val="24"/>
        </w:rPr>
      </w:pPr>
      <w:r w:rsidRPr="00836DB5">
        <w:rPr>
          <w:rFonts w:ascii="Times New Roman" w:hAnsi="Times New Roman"/>
          <w:sz w:val="24"/>
          <w:szCs w:val="24"/>
        </w:rPr>
        <w:t>Pracownicy Wykonawcy po terenie budowy winni poruszać się w ubraniach z nadrukiem logo przedsiębiorstwa Wykonawcy lub podwykonawcy dla którego wykonują prace.</w:t>
      </w:r>
    </w:p>
    <w:p w:rsidR="00677C81" w:rsidRDefault="00066A4D">
      <w:pPr>
        <w:numPr>
          <w:ilvl w:val="2"/>
          <w:numId w:val="38"/>
        </w:numPr>
        <w:spacing w:before="240" w:after="120"/>
        <w:rPr>
          <w:b/>
          <w:sz w:val="28"/>
          <w:szCs w:val="28"/>
        </w:rPr>
      </w:pPr>
      <w:proofErr w:type="spellStart"/>
      <w:r w:rsidRPr="00836DB5">
        <w:rPr>
          <w:b/>
          <w:sz w:val="28"/>
          <w:szCs w:val="28"/>
        </w:rPr>
        <w:t>Odpowiedzialnośc</w:t>
      </w:r>
      <w:proofErr w:type="spellEnd"/>
      <w:r w:rsidRPr="00836DB5">
        <w:rPr>
          <w:b/>
          <w:sz w:val="28"/>
          <w:szCs w:val="28"/>
        </w:rPr>
        <w:t xml:space="preserve"> za wyrządzone szkody</w:t>
      </w:r>
    </w:p>
    <w:p w:rsidR="00243AC2" w:rsidRPr="00836DB5" w:rsidRDefault="005C0EB0">
      <w:pPr>
        <w:pStyle w:val="Akapitzlist"/>
        <w:numPr>
          <w:ilvl w:val="4"/>
          <w:numId w:val="108"/>
        </w:numPr>
        <w:tabs>
          <w:tab w:val="left" w:pos="426"/>
          <w:tab w:val="left" w:pos="9214"/>
        </w:tabs>
        <w:overflowPunct w:val="0"/>
        <w:autoSpaceDE w:val="0"/>
        <w:autoSpaceDN w:val="0"/>
        <w:adjustRightInd w:val="0"/>
        <w:spacing w:after="120" w:line="240" w:lineRule="auto"/>
        <w:ind w:left="1276" w:hanging="357"/>
        <w:contextualSpacing w:val="0"/>
        <w:jc w:val="both"/>
        <w:textAlignment w:val="baseline"/>
        <w:rPr>
          <w:rFonts w:ascii="Times New Roman" w:hAnsi="Times New Roman"/>
          <w:sz w:val="24"/>
          <w:szCs w:val="24"/>
        </w:rPr>
      </w:pPr>
      <w:r w:rsidRPr="00836DB5">
        <w:rPr>
          <w:rFonts w:ascii="Times New Roman" w:hAnsi="Times New Roman"/>
          <w:sz w:val="24"/>
          <w:szCs w:val="24"/>
        </w:rPr>
        <w:t xml:space="preserve">W czasie wykonywania Robót, Wykonawca rozpozna lokalizację istniejących mediów takich jak kanalizacja, linie i słupy telefoniczne i elektryczne, sieć wodociągowa, ciepłownicza, rury gazowe i inne przed rozpoczęciem wykopów lub innych robót. </w:t>
      </w:r>
    </w:p>
    <w:p w:rsidR="00243AC2" w:rsidRPr="00836DB5" w:rsidRDefault="005C0EB0">
      <w:pPr>
        <w:pStyle w:val="Akapitzlist"/>
        <w:numPr>
          <w:ilvl w:val="4"/>
          <w:numId w:val="108"/>
        </w:numPr>
        <w:tabs>
          <w:tab w:val="left" w:pos="426"/>
          <w:tab w:val="left" w:pos="9214"/>
        </w:tabs>
        <w:overflowPunct w:val="0"/>
        <w:autoSpaceDE w:val="0"/>
        <w:autoSpaceDN w:val="0"/>
        <w:adjustRightInd w:val="0"/>
        <w:spacing w:after="120" w:line="240" w:lineRule="auto"/>
        <w:ind w:left="1276" w:hanging="357"/>
        <w:contextualSpacing w:val="0"/>
        <w:jc w:val="both"/>
        <w:textAlignment w:val="baseline"/>
        <w:rPr>
          <w:rFonts w:ascii="Times New Roman" w:hAnsi="Times New Roman"/>
          <w:sz w:val="24"/>
          <w:szCs w:val="24"/>
        </w:rPr>
      </w:pPr>
      <w:r w:rsidRPr="00836DB5">
        <w:rPr>
          <w:rFonts w:ascii="Times New Roman" w:hAnsi="Times New Roman"/>
          <w:sz w:val="24"/>
          <w:szCs w:val="24"/>
        </w:rPr>
        <w:t xml:space="preserve">Wykonawca będzie odpowiedzialny za wszystkie szkody w nawierzchniach drogowych, rurociągach, kablach elektrycznych, sieciach lub mediach wszystkich rodzajów wyrządzonych przez niego lub Podwykonawcę(ów) w trakcie prowadzenia prac. Wykonawca winien bez zwłoki, na własny koszt naprawić wszystkie szkody, i jeśli to konieczne przeprowadzić dalsze prace naprawcze zarządzone przez </w:t>
      </w:r>
      <w:r w:rsidR="00ED2D39" w:rsidRPr="00836DB5">
        <w:rPr>
          <w:rFonts w:ascii="Times New Roman" w:hAnsi="Times New Roman"/>
          <w:sz w:val="24"/>
          <w:szCs w:val="24"/>
        </w:rPr>
        <w:t xml:space="preserve">Zamawiającego </w:t>
      </w:r>
      <w:r w:rsidRPr="00836DB5">
        <w:rPr>
          <w:rFonts w:ascii="Times New Roman" w:hAnsi="Times New Roman"/>
          <w:sz w:val="24"/>
          <w:szCs w:val="24"/>
        </w:rPr>
        <w:t>, nawet w przypadku innego położenia, nie wskazanego w</w:t>
      </w:r>
      <w:r w:rsidR="00ED2D39" w:rsidRPr="00836DB5">
        <w:rPr>
          <w:rFonts w:ascii="Times New Roman" w:hAnsi="Times New Roman"/>
          <w:sz w:val="24"/>
          <w:szCs w:val="24"/>
        </w:rPr>
        <w:t xml:space="preserve"> </w:t>
      </w:r>
      <w:proofErr w:type="spellStart"/>
      <w:r w:rsidR="00ED2D39" w:rsidRPr="00836DB5">
        <w:rPr>
          <w:rFonts w:ascii="Times New Roman" w:hAnsi="Times New Roman"/>
          <w:sz w:val="24"/>
          <w:szCs w:val="24"/>
        </w:rPr>
        <w:t>w</w:t>
      </w:r>
      <w:proofErr w:type="spellEnd"/>
      <w:r w:rsidR="00ED2D39" w:rsidRPr="00836DB5">
        <w:rPr>
          <w:rFonts w:ascii="Times New Roman" w:hAnsi="Times New Roman"/>
          <w:sz w:val="24"/>
          <w:szCs w:val="24"/>
        </w:rPr>
        <w:t xml:space="preserve"> Dokumentacjach Projektowych</w:t>
      </w:r>
      <w:r w:rsidRPr="00836DB5">
        <w:rPr>
          <w:rFonts w:ascii="Times New Roman" w:hAnsi="Times New Roman"/>
          <w:sz w:val="24"/>
          <w:szCs w:val="24"/>
        </w:rPr>
        <w:t>.</w:t>
      </w:r>
    </w:p>
    <w:p w:rsidR="00677C81" w:rsidRDefault="004204C9">
      <w:pPr>
        <w:numPr>
          <w:ilvl w:val="2"/>
          <w:numId w:val="38"/>
        </w:numPr>
        <w:spacing w:before="240" w:after="120"/>
        <w:rPr>
          <w:b/>
          <w:sz w:val="28"/>
          <w:szCs w:val="28"/>
        </w:rPr>
      </w:pPr>
      <w:r w:rsidRPr="00836DB5">
        <w:rPr>
          <w:b/>
          <w:sz w:val="28"/>
          <w:szCs w:val="28"/>
        </w:rPr>
        <w:t>Dokumentacja Powykonawcza</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 xml:space="preserve">Wykonawca jest zobowiązany do skompletowania dokumentacji powykonawczej wraz z oświadczeniem o kompletności dokumentacji odbiorowej Zamawiającemu - najpóźniej w dniu zgłoszenia robót do odbioru końcowego w zakresie określonym w Specyfikacji technicznej wykonania i odbioru robót </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b/>
          <w:sz w:val="24"/>
          <w:szCs w:val="24"/>
        </w:rPr>
        <w:t xml:space="preserve">Poszczególne </w:t>
      </w:r>
      <w:proofErr w:type="spellStart"/>
      <w:r w:rsidRPr="00836DB5">
        <w:rPr>
          <w:b/>
          <w:sz w:val="24"/>
          <w:szCs w:val="24"/>
        </w:rPr>
        <w:t>częsci</w:t>
      </w:r>
      <w:proofErr w:type="spellEnd"/>
      <w:r w:rsidRPr="00836DB5">
        <w:rPr>
          <w:b/>
          <w:sz w:val="24"/>
          <w:szCs w:val="24"/>
        </w:rPr>
        <w:t xml:space="preserve"> </w:t>
      </w:r>
      <w:r w:rsidR="00832F79" w:rsidRPr="00836DB5">
        <w:rPr>
          <w:b/>
          <w:sz w:val="24"/>
          <w:szCs w:val="24"/>
        </w:rPr>
        <w:t xml:space="preserve">dokumentacji powykonawczej zgodnie z wymaganiami Zamawiającego oraz zapisami Specyfikacji Technicznych będą wymagane na etapie odbiorów robót zanikających oraz ulegających zaryciu oraz na etapie odbiorów </w:t>
      </w:r>
      <w:proofErr w:type="spellStart"/>
      <w:r w:rsidR="00832F79" w:rsidRPr="00836DB5">
        <w:rPr>
          <w:b/>
          <w:sz w:val="24"/>
          <w:szCs w:val="24"/>
        </w:rPr>
        <w:t>częsciowych</w:t>
      </w:r>
      <w:proofErr w:type="spellEnd"/>
      <w:r w:rsidR="00832F79" w:rsidRPr="00836DB5">
        <w:rPr>
          <w:b/>
          <w:sz w:val="24"/>
          <w:szCs w:val="24"/>
        </w:rPr>
        <w:t>.</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Dokumentacja powinna być spięta i odpowiednio posegregowana.</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Każda strona dokumentacji odbiorowej powinna posiadać stempel poświadczający, że jest to dokumentacja powykonawcza oraz być podpisana przez kierownika budowy.</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 xml:space="preserve">Wykonawca robót powinien stworzyć zestawienie zmian dokonanych podczas realizacji prac oraz załączyć część rysunkową obrazującą dokonane zmiany z odnośnikiem </w:t>
      </w:r>
      <w:r w:rsidRPr="00836DB5">
        <w:rPr>
          <w:sz w:val="24"/>
          <w:szCs w:val="24"/>
        </w:rPr>
        <w:lastRenderedPageBreak/>
        <w:t>do odpowiedniego rysunku i odwrotnie, w projekcie powinna być odnotowana zmiana z podaniem odpowiedniego odwołania do dokumentacji powykonawczej. Wszelkie zmiany w trakcie realizacji powinny być zaakceptowane i podpisane przez Projektanta.</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Akceptacji zmian ze strony Zamawiającego dokonuje Inżynier.</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Wszystkie elementy dokumentacji powykonawczej powinny być zeskanowane i przekazane w formie elektronicznej Zamawiającemu w 2 egz.</w:t>
      </w:r>
    </w:p>
    <w:p w:rsidR="00EC6E72" w:rsidRPr="00836DB5" w:rsidRDefault="00EC6E72" w:rsidP="00EC6E72">
      <w:pPr>
        <w:pStyle w:val="Tekstpodstawowy2"/>
        <w:numPr>
          <w:ilvl w:val="0"/>
          <w:numId w:val="39"/>
        </w:numPr>
        <w:tabs>
          <w:tab w:val="clear" w:pos="659"/>
          <w:tab w:val="num" w:pos="900"/>
        </w:tabs>
        <w:spacing w:before="120" w:after="0" w:line="240" w:lineRule="auto"/>
        <w:ind w:left="900" w:hanging="500"/>
        <w:jc w:val="both"/>
        <w:rPr>
          <w:b/>
          <w:sz w:val="24"/>
          <w:szCs w:val="24"/>
        </w:rPr>
      </w:pPr>
      <w:r w:rsidRPr="00836DB5">
        <w:rPr>
          <w:sz w:val="24"/>
          <w:szCs w:val="24"/>
        </w:rPr>
        <w:t>W skład przekazywanej dokumentacji odbiorowej wchodzą:</w:t>
      </w:r>
    </w:p>
    <w:p w:rsidR="00EC6E72" w:rsidRPr="00836DB5" w:rsidRDefault="00EC6E72" w:rsidP="00EC6E72">
      <w:pPr>
        <w:spacing w:before="120" w:after="120"/>
        <w:rPr>
          <w:b/>
          <w:sz w:val="24"/>
          <w:szCs w:val="24"/>
        </w:rPr>
      </w:pPr>
      <w:r w:rsidRPr="00836DB5">
        <w:rPr>
          <w:b/>
          <w:sz w:val="24"/>
          <w:szCs w:val="24"/>
        </w:rPr>
        <w:t xml:space="preserve">               Rozdział I: Dokumenty Budowy</w:t>
      </w:r>
    </w:p>
    <w:p w:rsidR="00EC6E72" w:rsidRPr="00836DB5" w:rsidRDefault="00EC6E72" w:rsidP="00EC6E72">
      <w:pPr>
        <w:numPr>
          <w:ilvl w:val="1"/>
          <w:numId w:val="44"/>
        </w:numPr>
        <w:rPr>
          <w:sz w:val="24"/>
          <w:szCs w:val="24"/>
        </w:rPr>
      </w:pPr>
      <w:r w:rsidRPr="00836DB5">
        <w:rPr>
          <w:sz w:val="24"/>
          <w:szCs w:val="24"/>
        </w:rPr>
        <w:t>Protokół przekazania placu budowy,</w:t>
      </w:r>
    </w:p>
    <w:p w:rsidR="00EC6E72" w:rsidRPr="00836DB5" w:rsidRDefault="00EC6E72" w:rsidP="00EC6E72">
      <w:pPr>
        <w:numPr>
          <w:ilvl w:val="1"/>
          <w:numId w:val="44"/>
        </w:numPr>
        <w:jc w:val="both"/>
        <w:rPr>
          <w:sz w:val="24"/>
          <w:szCs w:val="24"/>
        </w:rPr>
      </w:pPr>
      <w:r w:rsidRPr="00836DB5">
        <w:rPr>
          <w:sz w:val="24"/>
          <w:szCs w:val="24"/>
        </w:rPr>
        <w:t xml:space="preserve">Oświadczenie kierownika budowy o zgodności wykonania obiektu z projektem budowlanym, obowiązującymi przepisami oraz o doprowadzeniu do należytego stanu  i uporządkowania terenu,   </w:t>
      </w:r>
      <w:r w:rsidRPr="00836DB5">
        <w:rPr>
          <w:sz w:val="24"/>
          <w:szCs w:val="24"/>
        </w:rPr>
        <w:tab/>
      </w:r>
    </w:p>
    <w:p w:rsidR="00EC6E72" w:rsidRPr="00836DB5" w:rsidRDefault="00EC6E72" w:rsidP="00EC6E72">
      <w:pPr>
        <w:numPr>
          <w:ilvl w:val="1"/>
          <w:numId w:val="44"/>
        </w:numPr>
        <w:jc w:val="both"/>
        <w:rPr>
          <w:sz w:val="24"/>
          <w:szCs w:val="24"/>
        </w:rPr>
      </w:pPr>
      <w:r w:rsidRPr="00836DB5">
        <w:rPr>
          <w:sz w:val="24"/>
          <w:szCs w:val="24"/>
        </w:rPr>
        <w:t>Dziennik Budowy,</w:t>
      </w:r>
    </w:p>
    <w:p w:rsidR="00EC6E72" w:rsidRPr="00836DB5" w:rsidRDefault="00EC6E72" w:rsidP="00EC6E72">
      <w:pPr>
        <w:numPr>
          <w:ilvl w:val="1"/>
          <w:numId w:val="44"/>
        </w:numPr>
        <w:rPr>
          <w:sz w:val="24"/>
          <w:szCs w:val="24"/>
        </w:rPr>
      </w:pPr>
      <w:r w:rsidRPr="00836DB5">
        <w:rPr>
          <w:sz w:val="24"/>
          <w:szCs w:val="24"/>
        </w:rPr>
        <w:t>Uprawnienia:</w:t>
      </w:r>
    </w:p>
    <w:p w:rsidR="00EC6E72" w:rsidRPr="00836DB5" w:rsidRDefault="00EC6E72" w:rsidP="00EC6E72">
      <w:pPr>
        <w:ind w:left="1560"/>
        <w:jc w:val="both"/>
        <w:rPr>
          <w:sz w:val="24"/>
          <w:szCs w:val="24"/>
        </w:rPr>
      </w:pPr>
      <w:r w:rsidRPr="00836DB5">
        <w:rPr>
          <w:sz w:val="24"/>
          <w:szCs w:val="24"/>
        </w:rPr>
        <w:t>kierownika budowy oraz jego zaświadczenie z właściwej Izby samorządu zawodowego  potwierdzające wpis  na listę członków  tej  izby (kopia).</w:t>
      </w:r>
    </w:p>
    <w:p w:rsidR="00EC6E72" w:rsidRPr="00836DB5" w:rsidRDefault="00EC6E72" w:rsidP="00EC6E72">
      <w:pPr>
        <w:rPr>
          <w:b/>
          <w:sz w:val="24"/>
          <w:szCs w:val="24"/>
        </w:rPr>
      </w:pPr>
      <w:r w:rsidRPr="00836DB5">
        <w:rPr>
          <w:b/>
          <w:sz w:val="24"/>
          <w:szCs w:val="24"/>
        </w:rPr>
        <w:t xml:space="preserve">                </w:t>
      </w:r>
    </w:p>
    <w:p w:rsidR="00EC6E72" w:rsidRPr="00836DB5" w:rsidRDefault="00EC6E72" w:rsidP="00EC6E72">
      <w:pPr>
        <w:rPr>
          <w:b/>
          <w:sz w:val="24"/>
          <w:szCs w:val="24"/>
        </w:rPr>
      </w:pPr>
      <w:r w:rsidRPr="00836DB5">
        <w:rPr>
          <w:sz w:val="24"/>
          <w:szCs w:val="24"/>
        </w:rPr>
        <w:t xml:space="preserve">               </w:t>
      </w:r>
      <w:r w:rsidRPr="00836DB5">
        <w:rPr>
          <w:b/>
          <w:color w:val="FF0000"/>
          <w:sz w:val="24"/>
          <w:szCs w:val="24"/>
        </w:rPr>
        <w:t xml:space="preserve"> </w:t>
      </w:r>
      <w:r w:rsidRPr="00836DB5">
        <w:rPr>
          <w:b/>
          <w:sz w:val="24"/>
          <w:szCs w:val="24"/>
        </w:rPr>
        <w:t>Rozdział II: Zastosowane Materiały i Urządzenia</w:t>
      </w:r>
    </w:p>
    <w:p w:rsidR="00EC6E72" w:rsidRPr="00836DB5" w:rsidRDefault="00EC6E72" w:rsidP="00EC6E72">
      <w:pPr>
        <w:numPr>
          <w:ilvl w:val="0"/>
          <w:numId w:val="45"/>
        </w:numPr>
        <w:tabs>
          <w:tab w:val="clear" w:pos="927"/>
          <w:tab w:val="num" w:pos="1400"/>
        </w:tabs>
        <w:ind w:left="1400" w:hanging="300"/>
        <w:rPr>
          <w:sz w:val="24"/>
          <w:szCs w:val="24"/>
        </w:rPr>
      </w:pPr>
      <w:r w:rsidRPr="00836DB5">
        <w:rPr>
          <w:sz w:val="24"/>
          <w:szCs w:val="24"/>
        </w:rPr>
        <w:t xml:space="preserve">Wykaz certyfikatów, deklaracji i aprobat dla wymaganych projektem materiałów i urządzeń. </w:t>
      </w:r>
    </w:p>
    <w:p w:rsidR="00EC6E72" w:rsidRPr="00836DB5" w:rsidRDefault="00EC6E72" w:rsidP="00EC6E72">
      <w:pPr>
        <w:numPr>
          <w:ilvl w:val="0"/>
          <w:numId w:val="45"/>
        </w:numPr>
        <w:tabs>
          <w:tab w:val="clear" w:pos="927"/>
          <w:tab w:val="num" w:pos="1400"/>
        </w:tabs>
        <w:ind w:left="1400" w:hanging="300"/>
        <w:rPr>
          <w:sz w:val="24"/>
          <w:szCs w:val="24"/>
        </w:rPr>
      </w:pPr>
      <w:r w:rsidRPr="00836DB5">
        <w:rPr>
          <w:sz w:val="24"/>
          <w:szCs w:val="24"/>
        </w:rPr>
        <w:t xml:space="preserve">Licencje na wszelkie </w:t>
      </w:r>
      <w:proofErr w:type="spellStart"/>
      <w:r w:rsidRPr="00836DB5">
        <w:rPr>
          <w:sz w:val="24"/>
          <w:szCs w:val="24"/>
        </w:rPr>
        <w:t>oprogamowanie</w:t>
      </w:r>
      <w:proofErr w:type="spellEnd"/>
    </w:p>
    <w:p w:rsidR="00EC6E72" w:rsidRPr="00836DB5" w:rsidRDefault="00EC6E72" w:rsidP="00EC6E72">
      <w:pPr>
        <w:ind w:left="240" w:firstLine="468"/>
        <w:rPr>
          <w:b/>
          <w:sz w:val="24"/>
          <w:szCs w:val="24"/>
        </w:rPr>
      </w:pPr>
      <w:r w:rsidRPr="00836DB5">
        <w:rPr>
          <w:b/>
          <w:sz w:val="24"/>
          <w:szCs w:val="24"/>
        </w:rPr>
        <w:t xml:space="preserve">    </w:t>
      </w:r>
    </w:p>
    <w:p w:rsidR="00EC6E72" w:rsidRPr="00836DB5" w:rsidRDefault="00EC6E72" w:rsidP="00EC6E72">
      <w:pPr>
        <w:ind w:left="240" w:firstLine="468"/>
        <w:rPr>
          <w:b/>
          <w:sz w:val="24"/>
          <w:szCs w:val="24"/>
        </w:rPr>
      </w:pPr>
      <w:r w:rsidRPr="00836DB5">
        <w:rPr>
          <w:b/>
          <w:sz w:val="24"/>
          <w:szCs w:val="24"/>
        </w:rPr>
        <w:t>Rozdział  III: Sprawozdania i potwierdzenia</w:t>
      </w:r>
    </w:p>
    <w:p w:rsidR="00EC6E72" w:rsidRPr="00836DB5" w:rsidRDefault="00EC6E72" w:rsidP="00EC6E72">
      <w:pPr>
        <w:numPr>
          <w:ilvl w:val="0"/>
          <w:numId w:val="46"/>
        </w:numPr>
        <w:tabs>
          <w:tab w:val="clear" w:pos="927"/>
          <w:tab w:val="num" w:pos="1400"/>
        </w:tabs>
        <w:ind w:left="1400" w:hanging="300"/>
        <w:rPr>
          <w:sz w:val="24"/>
          <w:szCs w:val="24"/>
        </w:rPr>
      </w:pPr>
      <w:r w:rsidRPr="00836DB5">
        <w:rPr>
          <w:sz w:val="24"/>
          <w:szCs w:val="24"/>
        </w:rPr>
        <w:t>Sprawozdania z badania  próbek betonu.</w:t>
      </w:r>
    </w:p>
    <w:p w:rsidR="00EC6E72" w:rsidRPr="00836DB5" w:rsidRDefault="00EC6E72" w:rsidP="00EC6E72">
      <w:pPr>
        <w:numPr>
          <w:ilvl w:val="0"/>
          <w:numId w:val="46"/>
        </w:numPr>
        <w:tabs>
          <w:tab w:val="clear" w:pos="927"/>
          <w:tab w:val="num" w:pos="1400"/>
        </w:tabs>
        <w:ind w:left="1400" w:hanging="300"/>
        <w:rPr>
          <w:sz w:val="24"/>
          <w:szCs w:val="24"/>
        </w:rPr>
      </w:pPr>
      <w:r w:rsidRPr="00836DB5">
        <w:rPr>
          <w:sz w:val="24"/>
          <w:szCs w:val="24"/>
        </w:rPr>
        <w:t>Oświadczenie potwierdzające oddanie do zagospodarowania lub/i unieszkodliwienia odpadów niebezpiecznych.</w:t>
      </w:r>
    </w:p>
    <w:p w:rsidR="00EC6E72" w:rsidRPr="00836DB5" w:rsidRDefault="00EC6E72" w:rsidP="00EC6E72">
      <w:pPr>
        <w:rPr>
          <w:b/>
          <w:sz w:val="24"/>
          <w:szCs w:val="24"/>
        </w:rPr>
      </w:pPr>
      <w:r w:rsidRPr="00836DB5">
        <w:rPr>
          <w:b/>
          <w:sz w:val="24"/>
          <w:szCs w:val="24"/>
        </w:rPr>
        <w:t xml:space="preserve">     </w:t>
      </w:r>
      <w:r w:rsidRPr="00836DB5">
        <w:rPr>
          <w:b/>
          <w:sz w:val="24"/>
          <w:szCs w:val="24"/>
        </w:rPr>
        <w:tab/>
      </w:r>
    </w:p>
    <w:p w:rsidR="00EC6E72" w:rsidRPr="00836DB5" w:rsidRDefault="00EC6E72" w:rsidP="00EC6E72">
      <w:pPr>
        <w:ind w:firstLine="708"/>
        <w:rPr>
          <w:b/>
          <w:sz w:val="24"/>
          <w:szCs w:val="24"/>
        </w:rPr>
      </w:pPr>
      <w:r w:rsidRPr="00836DB5">
        <w:rPr>
          <w:b/>
          <w:sz w:val="24"/>
          <w:szCs w:val="24"/>
        </w:rPr>
        <w:t>Rozdział  IV: Protokoły odbiorów, prób i sprawdzeń</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 xml:space="preserve">Protokół z prób szczelności </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 xml:space="preserve">Protokoły sprawdzeń urządzeń </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 xml:space="preserve">Protokół z pomiaru rezystancji uziemienia </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Protokół ze sprawdzenia skuteczności ochrony porażeniowej</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 xml:space="preserve">Protokół z pomiaru rezystancji izolacji </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 xml:space="preserve"> Natężenia oświetlenia</w:t>
      </w:r>
    </w:p>
    <w:p w:rsidR="00EC6E72" w:rsidRPr="00836DB5" w:rsidRDefault="00EC6E72" w:rsidP="00EC6E72">
      <w:pPr>
        <w:numPr>
          <w:ilvl w:val="0"/>
          <w:numId w:val="47"/>
        </w:numPr>
        <w:tabs>
          <w:tab w:val="clear" w:pos="927"/>
          <w:tab w:val="num" w:pos="1400"/>
        </w:tabs>
        <w:suppressAutoHyphens/>
        <w:ind w:firstLine="173"/>
        <w:jc w:val="both"/>
        <w:rPr>
          <w:sz w:val="24"/>
          <w:szCs w:val="24"/>
        </w:rPr>
      </w:pPr>
      <w:r w:rsidRPr="00836DB5">
        <w:rPr>
          <w:sz w:val="24"/>
          <w:szCs w:val="24"/>
        </w:rPr>
        <w:t>Protokół ze sprawdzenia działania pomp, sterowań i zabezpieczeń</w:t>
      </w:r>
    </w:p>
    <w:p w:rsidR="00EC6E72" w:rsidRPr="00836DB5" w:rsidRDefault="00EC6E72" w:rsidP="00EC6E72">
      <w:pPr>
        <w:suppressAutoHyphens/>
        <w:ind w:left="1100"/>
        <w:jc w:val="both"/>
        <w:rPr>
          <w:sz w:val="24"/>
          <w:szCs w:val="24"/>
        </w:rPr>
      </w:pPr>
      <w:r w:rsidRPr="00836DB5">
        <w:rPr>
          <w:sz w:val="24"/>
          <w:szCs w:val="24"/>
        </w:rPr>
        <w:t xml:space="preserve">inne wymagane </w:t>
      </w:r>
      <w:proofErr w:type="spellStart"/>
      <w:r w:rsidRPr="00836DB5">
        <w:rPr>
          <w:sz w:val="24"/>
          <w:szCs w:val="24"/>
        </w:rPr>
        <w:t>oboiązujacymi</w:t>
      </w:r>
      <w:proofErr w:type="spellEnd"/>
      <w:r w:rsidRPr="00836DB5">
        <w:rPr>
          <w:sz w:val="24"/>
          <w:szCs w:val="24"/>
        </w:rPr>
        <w:t xml:space="preserve"> przepisami</w:t>
      </w:r>
    </w:p>
    <w:p w:rsidR="00EC6E72" w:rsidRPr="00836DB5" w:rsidRDefault="00EC6E72" w:rsidP="00EC6E72">
      <w:pPr>
        <w:ind w:left="180"/>
        <w:rPr>
          <w:b/>
          <w:sz w:val="24"/>
          <w:szCs w:val="24"/>
        </w:rPr>
      </w:pPr>
      <w:r w:rsidRPr="00836DB5">
        <w:rPr>
          <w:b/>
          <w:sz w:val="24"/>
          <w:szCs w:val="24"/>
        </w:rPr>
        <w:t xml:space="preserve">         </w:t>
      </w:r>
    </w:p>
    <w:p w:rsidR="00EC6E72" w:rsidRPr="00836DB5" w:rsidRDefault="00EC6E72" w:rsidP="00EC6E72">
      <w:pPr>
        <w:ind w:left="180" w:firstLine="528"/>
        <w:rPr>
          <w:b/>
          <w:sz w:val="24"/>
          <w:szCs w:val="24"/>
        </w:rPr>
      </w:pPr>
      <w:r w:rsidRPr="00836DB5">
        <w:rPr>
          <w:b/>
          <w:sz w:val="24"/>
          <w:szCs w:val="24"/>
        </w:rPr>
        <w:t>Rozdział V: Dokumenty dodatkowe</w:t>
      </w:r>
    </w:p>
    <w:p w:rsidR="00EC6E72" w:rsidRPr="00836DB5" w:rsidRDefault="00EC6E72" w:rsidP="00EC6E72">
      <w:pPr>
        <w:numPr>
          <w:ilvl w:val="0"/>
          <w:numId w:val="48"/>
        </w:numPr>
        <w:tabs>
          <w:tab w:val="clear" w:pos="927"/>
          <w:tab w:val="num" w:pos="1400"/>
        </w:tabs>
        <w:ind w:left="1400" w:hanging="300"/>
        <w:rPr>
          <w:sz w:val="24"/>
          <w:szCs w:val="24"/>
        </w:rPr>
      </w:pPr>
      <w:r w:rsidRPr="00836DB5">
        <w:rPr>
          <w:sz w:val="24"/>
          <w:szCs w:val="24"/>
        </w:rPr>
        <w:t xml:space="preserve">Dokumentacja fotograficzna </w:t>
      </w:r>
    </w:p>
    <w:p w:rsidR="00EC6E72" w:rsidRPr="00836DB5" w:rsidRDefault="00EC6E72" w:rsidP="00EC6E72">
      <w:pPr>
        <w:tabs>
          <w:tab w:val="num" w:pos="1494"/>
        </w:tabs>
        <w:suppressAutoHyphens/>
        <w:jc w:val="both"/>
        <w:rPr>
          <w:b/>
          <w:sz w:val="24"/>
          <w:szCs w:val="24"/>
        </w:rPr>
      </w:pPr>
    </w:p>
    <w:p w:rsidR="00EC6E72" w:rsidRPr="00836DB5" w:rsidRDefault="00EC6E72" w:rsidP="00EC6E72">
      <w:pPr>
        <w:tabs>
          <w:tab w:val="num" w:pos="700"/>
        </w:tabs>
        <w:suppressAutoHyphens/>
        <w:jc w:val="both"/>
        <w:rPr>
          <w:sz w:val="24"/>
          <w:szCs w:val="24"/>
        </w:rPr>
      </w:pPr>
      <w:r w:rsidRPr="00836DB5">
        <w:rPr>
          <w:b/>
          <w:sz w:val="24"/>
          <w:szCs w:val="24"/>
        </w:rPr>
        <w:tab/>
        <w:t xml:space="preserve">Rozdział VI: Gwarancje, instrukcje obsługi, eksploatacji i DTR urządzeń                             </w:t>
      </w:r>
    </w:p>
    <w:p w:rsidR="00EC6E72" w:rsidRPr="00836DB5" w:rsidRDefault="00EC6E72" w:rsidP="00EC6E72">
      <w:pPr>
        <w:numPr>
          <w:ilvl w:val="0"/>
          <w:numId w:val="49"/>
        </w:numPr>
        <w:tabs>
          <w:tab w:val="clear" w:pos="927"/>
          <w:tab w:val="num" w:pos="1400"/>
        </w:tabs>
        <w:ind w:left="1400"/>
        <w:rPr>
          <w:sz w:val="24"/>
          <w:szCs w:val="24"/>
        </w:rPr>
      </w:pPr>
      <w:r w:rsidRPr="00836DB5">
        <w:rPr>
          <w:sz w:val="24"/>
          <w:szCs w:val="24"/>
        </w:rPr>
        <w:t>Wykaz kart gwarancyjnych dla zastosowanych urządzeń</w:t>
      </w:r>
    </w:p>
    <w:p w:rsidR="00EC6E72" w:rsidRPr="00836DB5" w:rsidRDefault="00EC6E72" w:rsidP="00EC6E72">
      <w:pPr>
        <w:numPr>
          <w:ilvl w:val="0"/>
          <w:numId w:val="49"/>
        </w:numPr>
        <w:tabs>
          <w:tab w:val="clear" w:pos="927"/>
          <w:tab w:val="num" w:pos="1400"/>
        </w:tabs>
        <w:ind w:left="1400"/>
        <w:rPr>
          <w:b/>
          <w:sz w:val="24"/>
          <w:szCs w:val="24"/>
        </w:rPr>
      </w:pPr>
      <w:r w:rsidRPr="00836DB5">
        <w:rPr>
          <w:sz w:val="24"/>
          <w:szCs w:val="24"/>
        </w:rPr>
        <w:t>Wykaz przekazanych instrukcji obsługi, eksploatacji i DTR Zamawiającemu</w:t>
      </w:r>
    </w:p>
    <w:p w:rsidR="00EC6E72" w:rsidRPr="00836DB5" w:rsidRDefault="00EC6E72" w:rsidP="00EC6E72">
      <w:pPr>
        <w:numPr>
          <w:ilvl w:val="0"/>
          <w:numId w:val="49"/>
        </w:numPr>
        <w:tabs>
          <w:tab w:val="clear" w:pos="927"/>
          <w:tab w:val="num" w:pos="1400"/>
        </w:tabs>
        <w:ind w:left="1400"/>
        <w:rPr>
          <w:b/>
          <w:sz w:val="24"/>
          <w:szCs w:val="24"/>
        </w:rPr>
      </w:pPr>
      <w:r w:rsidRPr="00836DB5">
        <w:rPr>
          <w:sz w:val="24"/>
          <w:szCs w:val="24"/>
        </w:rPr>
        <w:t>Protokoły ze szkolenia pracowników</w:t>
      </w:r>
    </w:p>
    <w:p w:rsidR="00EC6E72" w:rsidRPr="00836DB5" w:rsidRDefault="00EC6E72" w:rsidP="00EC6E72">
      <w:pPr>
        <w:numPr>
          <w:ilvl w:val="0"/>
          <w:numId w:val="49"/>
        </w:numPr>
        <w:tabs>
          <w:tab w:val="clear" w:pos="927"/>
          <w:tab w:val="num" w:pos="1400"/>
        </w:tabs>
        <w:ind w:left="1400"/>
        <w:rPr>
          <w:b/>
          <w:sz w:val="24"/>
          <w:szCs w:val="24"/>
        </w:rPr>
      </w:pPr>
      <w:r w:rsidRPr="00836DB5">
        <w:rPr>
          <w:sz w:val="24"/>
          <w:szCs w:val="24"/>
        </w:rPr>
        <w:lastRenderedPageBreak/>
        <w:t>Protokoły z rozruchu nowo wybudowanych i modernizowanych obiektów oczyszczalni ścieków.</w:t>
      </w:r>
    </w:p>
    <w:p w:rsidR="00EC6E72" w:rsidRPr="00836DB5" w:rsidRDefault="00EC6E72" w:rsidP="00EC6E72">
      <w:pPr>
        <w:numPr>
          <w:ilvl w:val="0"/>
          <w:numId w:val="49"/>
        </w:numPr>
        <w:tabs>
          <w:tab w:val="clear" w:pos="927"/>
          <w:tab w:val="num" w:pos="1400"/>
        </w:tabs>
        <w:ind w:left="1400"/>
        <w:rPr>
          <w:b/>
          <w:sz w:val="24"/>
          <w:szCs w:val="24"/>
        </w:rPr>
      </w:pPr>
      <w:r w:rsidRPr="00836DB5">
        <w:rPr>
          <w:sz w:val="24"/>
          <w:szCs w:val="24"/>
        </w:rPr>
        <w:t>Protokół prób końcowych</w:t>
      </w:r>
    </w:p>
    <w:p w:rsidR="00EC6E72" w:rsidRPr="00836DB5" w:rsidRDefault="00EC6E72" w:rsidP="00EC6E72">
      <w:pPr>
        <w:numPr>
          <w:ilvl w:val="0"/>
          <w:numId w:val="49"/>
        </w:numPr>
        <w:tabs>
          <w:tab w:val="clear" w:pos="927"/>
          <w:tab w:val="num" w:pos="1400"/>
        </w:tabs>
        <w:ind w:left="1400"/>
        <w:rPr>
          <w:b/>
          <w:sz w:val="24"/>
          <w:szCs w:val="24"/>
        </w:rPr>
      </w:pPr>
      <w:r w:rsidRPr="00836DB5">
        <w:rPr>
          <w:sz w:val="24"/>
          <w:szCs w:val="24"/>
        </w:rPr>
        <w:t>Protokół odbioru całości robót po próbach końcowych</w:t>
      </w:r>
    </w:p>
    <w:p w:rsidR="00EC6E72" w:rsidRPr="00836DB5" w:rsidRDefault="00EC6E72" w:rsidP="00EC6E72">
      <w:pPr>
        <w:ind w:left="1425"/>
        <w:jc w:val="both"/>
        <w:rPr>
          <w:color w:val="FF0000"/>
          <w:sz w:val="24"/>
          <w:szCs w:val="24"/>
        </w:rPr>
      </w:pPr>
      <w:r w:rsidRPr="00836DB5">
        <w:rPr>
          <w:b/>
          <w:sz w:val="24"/>
          <w:szCs w:val="24"/>
        </w:rPr>
        <w:t xml:space="preserve">      </w:t>
      </w:r>
    </w:p>
    <w:p w:rsidR="00A05410" w:rsidRPr="00836DB5" w:rsidRDefault="00EC6E72">
      <w:pPr>
        <w:tabs>
          <w:tab w:val="left" w:pos="426"/>
          <w:tab w:val="left" w:pos="9214"/>
        </w:tabs>
        <w:overflowPunct w:val="0"/>
        <w:autoSpaceDE w:val="0"/>
        <w:autoSpaceDN w:val="0"/>
        <w:adjustRightInd w:val="0"/>
        <w:spacing w:before="120"/>
        <w:ind w:left="720" w:right="-2"/>
        <w:jc w:val="both"/>
        <w:textAlignment w:val="baseline"/>
        <w:rPr>
          <w:sz w:val="24"/>
          <w:szCs w:val="24"/>
        </w:rPr>
      </w:pPr>
      <w:r w:rsidRPr="00836DB5">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A05410" w:rsidRPr="00836DB5" w:rsidRDefault="00EC6E72">
      <w:pPr>
        <w:tabs>
          <w:tab w:val="left" w:pos="426"/>
          <w:tab w:val="left" w:pos="9214"/>
        </w:tabs>
        <w:overflowPunct w:val="0"/>
        <w:autoSpaceDE w:val="0"/>
        <w:autoSpaceDN w:val="0"/>
        <w:adjustRightInd w:val="0"/>
        <w:spacing w:before="120"/>
        <w:ind w:left="720" w:right="-2"/>
        <w:jc w:val="both"/>
        <w:textAlignment w:val="baseline"/>
        <w:rPr>
          <w:sz w:val="24"/>
          <w:szCs w:val="24"/>
        </w:rPr>
      </w:pPr>
      <w:r w:rsidRPr="00836DB5">
        <w:rPr>
          <w:sz w:val="24"/>
          <w:szCs w:val="24"/>
        </w:rPr>
        <w:t>Powyższą dokumentację odbiorową należy dostarczyć w wersji papierowej ( w 2 egz.) oraz  wersję elektroniczną (</w:t>
      </w:r>
      <w:proofErr w:type="spellStart"/>
      <w:r w:rsidRPr="00836DB5">
        <w:rPr>
          <w:sz w:val="24"/>
          <w:szCs w:val="24"/>
        </w:rPr>
        <w:t>skan</w:t>
      </w:r>
      <w:proofErr w:type="spellEnd"/>
      <w:r w:rsidRPr="00836DB5">
        <w:rPr>
          <w:sz w:val="24"/>
          <w:szCs w:val="24"/>
        </w:rPr>
        <w:t>) –   w 2 egz.</w:t>
      </w:r>
    </w:p>
    <w:p w:rsidR="00677C81" w:rsidRDefault="004204C9">
      <w:pPr>
        <w:numPr>
          <w:ilvl w:val="2"/>
          <w:numId w:val="38"/>
        </w:numPr>
        <w:spacing w:before="240" w:after="120"/>
        <w:rPr>
          <w:b/>
          <w:sz w:val="28"/>
          <w:szCs w:val="28"/>
        </w:rPr>
      </w:pPr>
      <w:r w:rsidRPr="00836DB5">
        <w:rPr>
          <w:b/>
          <w:sz w:val="28"/>
          <w:szCs w:val="28"/>
        </w:rPr>
        <w:t xml:space="preserve"> Rozruch i Próbna eksploatacja </w:t>
      </w:r>
    </w:p>
    <w:p w:rsidR="00243AC2" w:rsidRPr="00836DB5" w:rsidRDefault="00066A4D">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Rozruch i próbna eksploatacja winna zostać</w:t>
      </w:r>
      <w:r w:rsidR="005C0EB0" w:rsidRPr="00836DB5">
        <w:rPr>
          <w:rFonts w:ascii="Times New Roman" w:hAnsi="Times New Roman"/>
          <w:sz w:val="24"/>
          <w:szCs w:val="24"/>
        </w:rPr>
        <w:t xml:space="preserve"> przeprowadzona zgodnie z</w:t>
      </w:r>
      <w:r w:rsidRPr="00836DB5">
        <w:rPr>
          <w:rFonts w:ascii="Times New Roman" w:hAnsi="Times New Roman"/>
          <w:sz w:val="24"/>
          <w:szCs w:val="24"/>
        </w:rPr>
        <w:t xml:space="preserve"> Specyfikacjami technicznymi Wykonania i Odbioru Robót (ST 05-03) oraz</w:t>
      </w:r>
      <w:r w:rsidR="005C0EB0" w:rsidRPr="00836DB5">
        <w:rPr>
          <w:rFonts w:ascii="Times New Roman" w:hAnsi="Times New Roman"/>
          <w:sz w:val="24"/>
          <w:szCs w:val="24"/>
        </w:rPr>
        <w:t xml:space="preserve"> zatwierdzonym </w:t>
      </w:r>
      <w:r w:rsidR="00607BEF" w:rsidRPr="00836DB5">
        <w:rPr>
          <w:rFonts w:ascii="Times New Roman" w:hAnsi="Times New Roman"/>
          <w:sz w:val="24"/>
          <w:szCs w:val="24"/>
        </w:rPr>
        <w:t xml:space="preserve">przez </w:t>
      </w:r>
      <w:r w:rsidRPr="00836DB5">
        <w:rPr>
          <w:rFonts w:ascii="Times New Roman" w:hAnsi="Times New Roman"/>
          <w:sz w:val="24"/>
          <w:szCs w:val="24"/>
        </w:rPr>
        <w:t xml:space="preserve">Zamawiającego </w:t>
      </w:r>
      <w:r w:rsidR="005C0EB0" w:rsidRPr="00836DB5">
        <w:rPr>
          <w:rFonts w:ascii="Times New Roman" w:hAnsi="Times New Roman"/>
          <w:sz w:val="24"/>
          <w:szCs w:val="24"/>
        </w:rPr>
        <w:t>pr</w:t>
      </w:r>
      <w:r w:rsidR="003E3409" w:rsidRPr="00836DB5">
        <w:rPr>
          <w:rFonts w:ascii="Times New Roman" w:hAnsi="Times New Roman"/>
          <w:sz w:val="24"/>
          <w:szCs w:val="24"/>
        </w:rPr>
        <w:t>ojektem</w:t>
      </w:r>
      <w:r w:rsidR="005C0EB0" w:rsidRPr="00836DB5">
        <w:rPr>
          <w:rFonts w:ascii="Times New Roman" w:hAnsi="Times New Roman"/>
          <w:sz w:val="24"/>
          <w:szCs w:val="24"/>
        </w:rPr>
        <w:t xml:space="preserve"> </w:t>
      </w:r>
      <w:r w:rsidR="003E3409" w:rsidRPr="00836DB5">
        <w:rPr>
          <w:rFonts w:ascii="Times New Roman" w:hAnsi="Times New Roman"/>
          <w:sz w:val="24"/>
          <w:szCs w:val="24"/>
        </w:rPr>
        <w:t>Rozruchu</w:t>
      </w:r>
      <w:r w:rsidR="005C0EB0" w:rsidRPr="00836DB5">
        <w:rPr>
          <w:rFonts w:ascii="Times New Roman" w:hAnsi="Times New Roman"/>
          <w:sz w:val="24"/>
          <w:szCs w:val="24"/>
        </w:rPr>
        <w:t>,.</w:t>
      </w:r>
    </w:p>
    <w:p w:rsidR="00AD4403" w:rsidRPr="00836DB5" w:rsidRDefault="00AD4403">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Przystąpienie do prac rozruc</w:t>
      </w:r>
      <w:r w:rsidR="00D84250" w:rsidRPr="00836DB5">
        <w:rPr>
          <w:rFonts w:ascii="Times New Roman" w:hAnsi="Times New Roman"/>
          <w:sz w:val="24"/>
          <w:szCs w:val="24"/>
        </w:rPr>
        <w:t>h</w:t>
      </w:r>
      <w:r w:rsidRPr="00836DB5">
        <w:rPr>
          <w:rFonts w:ascii="Times New Roman" w:hAnsi="Times New Roman"/>
          <w:sz w:val="24"/>
          <w:szCs w:val="24"/>
        </w:rPr>
        <w:t xml:space="preserve">owych może nastąpić po zakończeniu Robót potwierdzonym podpisaniem odbioru </w:t>
      </w:r>
      <w:proofErr w:type="spellStart"/>
      <w:r w:rsidRPr="00836DB5">
        <w:rPr>
          <w:rFonts w:ascii="Times New Roman" w:hAnsi="Times New Roman"/>
          <w:sz w:val="24"/>
          <w:szCs w:val="24"/>
        </w:rPr>
        <w:t>częsciowego</w:t>
      </w:r>
      <w:proofErr w:type="spellEnd"/>
      <w:r w:rsidR="00A22E2D" w:rsidRPr="00836DB5">
        <w:rPr>
          <w:rFonts w:ascii="Times New Roman" w:hAnsi="Times New Roman"/>
          <w:sz w:val="24"/>
          <w:szCs w:val="24"/>
        </w:rPr>
        <w:t xml:space="preserve"> Robót o których mowa w Specyfikacjach technicznych</w:t>
      </w:r>
      <w:r w:rsidRPr="00836DB5">
        <w:rPr>
          <w:rFonts w:ascii="Times New Roman" w:hAnsi="Times New Roman"/>
          <w:sz w:val="24"/>
          <w:szCs w:val="24"/>
        </w:rPr>
        <w:t xml:space="preserve"> oraz oświadczeniem wykonawcy o gotowości obiektu do przeprowadzenia rozruchu i próbnej </w:t>
      </w:r>
      <w:proofErr w:type="spellStart"/>
      <w:r w:rsidRPr="00836DB5">
        <w:rPr>
          <w:rFonts w:ascii="Times New Roman" w:hAnsi="Times New Roman"/>
          <w:sz w:val="24"/>
          <w:szCs w:val="24"/>
        </w:rPr>
        <w:t>eksploatcji</w:t>
      </w:r>
      <w:proofErr w:type="spellEnd"/>
      <w:r w:rsidRPr="00836DB5">
        <w:rPr>
          <w:rFonts w:ascii="Times New Roman" w:hAnsi="Times New Roman"/>
          <w:sz w:val="24"/>
          <w:szCs w:val="24"/>
        </w:rPr>
        <w:t>.</w:t>
      </w:r>
    </w:p>
    <w:p w:rsidR="00832F79" w:rsidRPr="00836DB5" w:rsidRDefault="004204C9">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 xml:space="preserve">Przed rozpoczęciem </w:t>
      </w:r>
      <w:r w:rsidR="00832F79" w:rsidRPr="00836DB5">
        <w:rPr>
          <w:rFonts w:ascii="Times New Roman" w:hAnsi="Times New Roman"/>
          <w:sz w:val="24"/>
          <w:szCs w:val="24"/>
        </w:rPr>
        <w:t>Rozruchu i Próbnej Eksploatacji</w:t>
      </w:r>
      <w:r w:rsidRPr="00836DB5">
        <w:rPr>
          <w:rFonts w:ascii="Times New Roman" w:hAnsi="Times New Roman"/>
          <w:sz w:val="24"/>
          <w:szCs w:val="24"/>
        </w:rPr>
        <w:t xml:space="preserve"> Wykonawca dostarczy </w:t>
      </w:r>
      <w:r w:rsidR="00832F79" w:rsidRPr="00836DB5">
        <w:rPr>
          <w:rFonts w:ascii="Times New Roman" w:hAnsi="Times New Roman"/>
          <w:sz w:val="24"/>
          <w:szCs w:val="24"/>
        </w:rPr>
        <w:t>Zamawiającemu</w:t>
      </w:r>
      <w:r w:rsidRPr="00836DB5">
        <w:rPr>
          <w:rFonts w:ascii="Times New Roman" w:hAnsi="Times New Roman"/>
          <w:sz w:val="24"/>
          <w:szCs w:val="24"/>
        </w:rPr>
        <w:t xml:space="preserve"> </w:t>
      </w:r>
      <w:r w:rsidR="00832F79" w:rsidRPr="00836DB5">
        <w:rPr>
          <w:rFonts w:ascii="Times New Roman" w:hAnsi="Times New Roman"/>
          <w:sz w:val="24"/>
          <w:szCs w:val="24"/>
        </w:rPr>
        <w:t xml:space="preserve">projekt rozruchu, </w:t>
      </w:r>
      <w:r w:rsidRPr="00836DB5">
        <w:rPr>
          <w:rFonts w:ascii="Times New Roman" w:hAnsi="Times New Roman"/>
          <w:sz w:val="24"/>
          <w:szCs w:val="24"/>
        </w:rPr>
        <w:t>instrukcje obsługi i konserwacji zgodne ze Spe</w:t>
      </w:r>
      <w:r w:rsidRPr="00836DB5">
        <w:rPr>
          <w:rFonts w:ascii="Times New Roman" w:hAnsi="Times New Roman"/>
          <w:sz w:val="24"/>
          <w:szCs w:val="24"/>
        </w:rPr>
        <w:softHyphen/>
        <w:t>cyfikacją</w:t>
      </w:r>
      <w:r w:rsidR="00832F79" w:rsidRPr="00836DB5">
        <w:rPr>
          <w:rFonts w:ascii="Times New Roman" w:hAnsi="Times New Roman"/>
          <w:sz w:val="24"/>
          <w:szCs w:val="24"/>
        </w:rPr>
        <w:t xml:space="preserve"> </w:t>
      </w:r>
      <w:proofErr w:type="spellStart"/>
      <w:r w:rsidR="00832F79" w:rsidRPr="00836DB5">
        <w:rPr>
          <w:rFonts w:ascii="Times New Roman" w:hAnsi="Times New Roman"/>
          <w:sz w:val="24"/>
          <w:szCs w:val="24"/>
        </w:rPr>
        <w:t>technicczną</w:t>
      </w:r>
      <w:proofErr w:type="spellEnd"/>
      <w:r w:rsidRPr="00836DB5">
        <w:rPr>
          <w:rFonts w:ascii="Times New Roman" w:hAnsi="Times New Roman"/>
          <w:sz w:val="24"/>
          <w:szCs w:val="24"/>
        </w:rPr>
        <w:t xml:space="preserve"> </w:t>
      </w:r>
      <w:r w:rsidR="00832F79" w:rsidRPr="00836DB5">
        <w:rPr>
          <w:rFonts w:ascii="Times New Roman" w:hAnsi="Times New Roman"/>
          <w:sz w:val="24"/>
          <w:szCs w:val="24"/>
        </w:rPr>
        <w:t>Dokumenty winny być dostatecznie</w:t>
      </w:r>
      <w:r w:rsidRPr="00836DB5">
        <w:rPr>
          <w:rFonts w:ascii="Times New Roman" w:hAnsi="Times New Roman"/>
          <w:sz w:val="24"/>
          <w:szCs w:val="24"/>
        </w:rPr>
        <w:t xml:space="preserve"> szczegółowe aby umożliwić Zamawiającemu obsługę, konserwację, rozbieranie, ponowne składania, regulacje i naprawy danej części Robót. Żadna część Robót nie będzie uznana za gotową </w:t>
      </w:r>
      <w:r w:rsidR="00832F79" w:rsidRPr="00836DB5">
        <w:rPr>
          <w:rFonts w:ascii="Times New Roman" w:hAnsi="Times New Roman"/>
          <w:sz w:val="24"/>
          <w:szCs w:val="24"/>
        </w:rPr>
        <w:t>do odbioru</w:t>
      </w:r>
      <w:r w:rsidRPr="00836DB5">
        <w:rPr>
          <w:rFonts w:ascii="Times New Roman" w:hAnsi="Times New Roman"/>
          <w:sz w:val="24"/>
          <w:szCs w:val="24"/>
        </w:rPr>
        <w:t xml:space="preserve"> dopóki te dokumenty i instrukcje nie zostaną dostarczone </w:t>
      </w:r>
      <w:r w:rsidR="00832F79" w:rsidRPr="00836DB5">
        <w:rPr>
          <w:rFonts w:ascii="Times New Roman" w:hAnsi="Times New Roman"/>
          <w:sz w:val="24"/>
          <w:szCs w:val="24"/>
        </w:rPr>
        <w:t>Zamawiającemu</w:t>
      </w:r>
      <w:r w:rsidRPr="00836DB5">
        <w:rPr>
          <w:rFonts w:ascii="Times New Roman" w:hAnsi="Times New Roman"/>
          <w:sz w:val="24"/>
          <w:szCs w:val="24"/>
        </w:rPr>
        <w:t>.</w:t>
      </w:r>
    </w:p>
    <w:p w:rsidR="00243AC2" w:rsidRPr="00836DB5" w:rsidRDefault="005C0EB0">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 xml:space="preserve">Wykonawca zrealizuje wszystkie procedury, badania oraz przekaże informacje w zakresie spełniającym wymagania określone w </w:t>
      </w:r>
      <w:r w:rsidR="003E3409" w:rsidRPr="00836DB5">
        <w:rPr>
          <w:rFonts w:ascii="Times New Roman" w:hAnsi="Times New Roman"/>
          <w:sz w:val="24"/>
          <w:szCs w:val="24"/>
        </w:rPr>
        <w:t>Umowie</w:t>
      </w:r>
      <w:r w:rsidRPr="00836DB5">
        <w:rPr>
          <w:rFonts w:ascii="Times New Roman" w:hAnsi="Times New Roman"/>
          <w:sz w:val="24"/>
          <w:szCs w:val="24"/>
        </w:rPr>
        <w:t xml:space="preserve">. </w:t>
      </w:r>
      <w:r w:rsidR="003E3409" w:rsidRPr="00836DB5">
        <w:rPr>
          <w:rFonts w:ascii="Times New Roman" w:hAnsi="Times New Roman"/>
          <w:sz w:val="24"/>
          <w:szCs w:val="24"/>
        </w:rPr>
        <w:t xml:space="preserve">Zamawiający </w:t>
      </w:r>
      <w:r w:rsidRPr="00836DB5">
        <w:rPr>
          <w:rFonts w:ascii="Times New Roman" w:hAnsi="Times New Roman"/>
          <w:sz w:val="24"/>
          <w:szCs w:val="24"/>
        </w:rPr>
        <w:t>może zobowiązać Wykonawcę do przeprowadzenia dodatkowych badań w celu zademonstrowania pracy procesów, które zdaniem Inżyniera wymagają dodatkowych wyjaśnień lub testów.</w:t>
      </w:r>
    </w:p>
    <w:p w:rsidR="00243AC2" w:rsidRPr="00836DB5" w:rsidRDefault="005C0EB0">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 xml:space="preserve">Wykonawca powiadomi </w:t>
      </w:r>
      <w:r w:rsidR="003E3409" w:rsidRPr="00836DB5">
        <w:rPr>
          <w:rFonts w:ascii="Times New Roman" w:hAnsi="Times New Roman"/>
          <w:sz w:val="24"/>
          <w:szCs w:val="24"/>
        </w:rPr>
        <w:t xml:space="preserve">Zamawiającego </w:t>
      </w:r>
      <w:r w:rsidRPr="00836DB5">
        <w:rPr>
          <w:rFonts w:ascii="Times New Roman" w:hAnsi="Times New Roman"/>
          <w:sz w:val="24"/>
          <w:szCs w:val="24"/>
        </w:rPr>
        <w:t xml:space="preserve">o </w:t>
      </w:r>
      <w:r w:rsidR="003E3409" w:rsidRPr="00836DB5">
        <w:rPr>
          <w:rFonts w:ascii="Times New Roman" w:hAnsi="Times New Roman"/>
          <w:sz w:val="24"/>
          <w:szCs w:val="24"/>
        </w:rPr>
        <w:t xml:space="preserve">gotowości do </w:t>
      </w:r>
      <w:r w:rsidRPr="00836DB5">
        <w:rPr>
          <w:rFonts w:ascii="Times New Roman" w:hAnsi="Times New Roman"/>
          <w:sz w:val="24"/>
          <w:szCs w:val="24"/>
        </w:rPr>
        <w:t>rozpoczęcia badań 48 godzin przed ich planowanym rozpoczęciem.</w:t>
      </w:r>
    </w:p>
    <w:p w:rsidR="00F12233" w:rsidRPr="00836DB5" w:rsidRDefault="00F12233">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 xml:space="preserve">W trakcie próbnej </w:t>
      </w:r>
      <w:proofErr w:type="spellStart"/>
      <w:r w:rsidRPr="00836DB5">
        <w:rPr>
          <w:rFonts w:ascii="Times New Roman" w:hAnsi="Times New Roman"/>
          <w:sz w:val="24"/>
          <w:szCs w:val="24"/>
        </w:rPr>
        <w:t>eksploatcji</w:t>
      </w:r>
      <w:proofErr w:type="spellEnd"/>
      <w:r w:rsidRPr="00836DB5">
        <w:rPr>
          <w:rFonts w:ascii="Times New Roman" w:hAnsi="Times New Roman"/>
          <w:sz w:val="24"/>
          <w:szCs w:val="24"/>
        </w:rPr>
        <w:t xml:space="preserve"> wykonawca przeprowadzi próby eksploatacyjne dokumentujące spełnienie założeń </w:t>
      </w:r>
      <w:proofErr w:type="spellStart"/>
      <w:r w:rsidRPr="00836DB5">
        <w:rPr>
          <w:rFonts w:ascii="Times New Roman" w:hAnsi="Times New Roman"/>
          <w:sz w:val="24"/>
          <w:szCs w:val="24"/>
        </w:rPr>
        <w:t>funkconalnych</w:t>
      </w:r>
      <w:proofErr w:type="spellEnd"/>
      <w:r w:rsidRPr="00836DB5">
        <w:rPr>
          <w:rFonts w:ascii="Times New Roman" w:hAnsi="Times New Roman"/>
          <w:sz w:val="24"/>
          <w:szCs w:val="24"/>
        </w:rPr>
        <w:t xml:space="preserve"> i użytkowych opisanych w Specyfikach Technicznych Wykonania i odbioru Robót.</w:t>
      </w:r>
    </w:p>
    <w:p w:rsidR="00243AC2" w:rsidRPr="00836DB5" w:rsidRDefault="00F12233">
      <w:pPr>
        <w:pStyle w:val="Akapitzlist"/>
        <w:numPr>
          <w:ilvl w:val="0"/>
          <w:numId w:val="110"/>
        </w:numPr>
        <w:jc w:val="both"/>
        <w:rPr>
          <w:rFonts w:ascii="Times New Roman" w:hAnsi="Times New Roman"/>
          <w:sz w:val="24"/>
          <w:szCs w:val="24"/>
        </w:rPr>
      </w:pPr>
      <w:r w:rsidRPr="00836DB5">
        <w:rPr>
          <w:rFonts w:ascii="Times New Roman" w:hAnsi="Times New Roman"/>
          <w:sz w:val="24"/>
          <w:szCs w:val="24"/>
        </w:rPr>
        <w:t xml:space="preserve">Rozruch i próbna eksploatacja winna być </w:t>
      </w:r>
      <w:proofErr w:type="spellStart"/>
      <w:r w:rsidRPr="00836DB5">
        <w:rPr>
          <w:rFonts w:ascii="Times New Roman" w:hAnsi="Times New Roman"/>
          <w:sz w:val="24"/>
          <w:szCs w:val="24"/>
        </w:rPr>
        <w:t>prowadozna</w:t>
      </w:r>
      <w:proofErr w:type="spellEnd"/>
      <w:r w:rsidRPr="00836DB5">
        <w:rPr>
          <w:rFonts w:ascii="Times New Roman" w:hAnsi="Times New Roman"/>
          <w:sz w:val="24"/>
          <w:szCs w:val="24"/>
        </w:rPr>
        <w:t xml:space="preserve"> do czasu osiągnięcia parametrów technologicznych opisanych w Specyfikacjach Technicznych Wykonania i Odbioru Robót.  </w:t>
      </w:r>
    </w:p>
    <w:p w:rsidR="00A05410" w:rsidRPr="00836DB5" w:rsidRDefault="005C0EB0">
      <w:pPr>
        <w:pStyle w:val="Akapitzlist"/>
        <w:numPr>
          <w:ilvl w:val="0"/>
          <w:numId w:val="110"/>
        </w:numPr>
        <w:jc w:val="both"/>
        <w:rPr>
          <w:rFonts w:ascii="Times New Roman" w:hAnsi="Times New Roman"/>
          <w:b/>
          <w:sz w:val="24"/>
          <w:szCs w:val="24"/>
        </w:rPr>
      </w:pPr>
      <w:r w:rsidRPr="00836DB5">
        <w:rPr>
          <w:rFonts w:ascii="Times New Roman" w:hAnsi="Times New Roman"/>
          <w:sz w:val="24"/>
          <w:szCs w:val="24"/>
        </w:rPr>
        <w:t xml:space="preserve">Podczas badań procesowych oczyszczalnia powinna działać w sposób w pełni zautomatyzowany. </w:t>
      </w:r>
    </w:p>
    <w:p w:rsidR="00677C81" w:rsidRDefault="004204C9">
      <w:pPr>
        <w:numPr>
          <w:ilvl w:val="2"/>
          <w:numId w:val="38"/>
        </w:numPr>
        <w:spacing w:before="240" w:after="120"/>
        <w:rPr>
          <w:b/>
          <w:sz w:val="28"/>
          <w:szCs w:val="28"/>
        </w:rPr>
      </w:pPr>
      <w:r w:rsidRPr="00836DB5">
        <w:rPr>
          <w:b/>
          <w:sz w:val="28"/>
          <w:szCs w:val="28"/>
        </w:rPr>
        <w:t xml:space="preserve">Warunki wykonawstwa </w:t>
      </w:r>
    </w:p>
    <w:p w:rsidR="00F71FB5" w:rsidRPr="00836DB5" w:rsidRDefault="00C24181">
      <w:pPr>
        <w:numPr>
          <w:ilvl w:val="0"/>
          <w:numId w:val="43"/>
        </w:numPr>
        <w:tabs>
          <w:tab w:val="clear" w:pos="1211"/>
          <w:tab w:val="num" w:pos="900"/>
        </w:tabs>
        <w:spacing w:after="120"/>
        <w:ind w:left="900" w:hanging="500"/>
        <w:jc w:val="both"/>
        <w:rPr>
          <w:sz w:val="24"/>
          <w:szCs w:val="24"/>
        </w:rPr>
      </w:pPr>
      <w:r w:rsidRPr="00836DB5">
        <w:rPr>
          <w:sz w:val="24"/>
          <w:szCs w:val="24"/>
        </w:rPr>
        <w:lastRenderedPageBreak/>
        <w:t>Wszystkie roboty budowlane Wykonawca wykona zgodnie z dokumentacją techniczną,</w:t>
      </w:r>
      <w:r w:rsidR="000139A5" w:rsidRPr="00836DB5">
        <w:rPr>
          <w:sz w:val="24"/>
          <w:szCs w:val="24"/>
        </w:rPr>
        <w:t xml:space="preserve"> postanowieniami umowy, wiedzą techniczną, zasadami sztuki budowlanej</w:t>
      </w:r>
      <w:r w:rsidR="00AB755B" w:rsidRPr="00836DB5">
        <w:rPr>
          <w:sz w:val="24"/>
          <w:szCs w:val="24"/>
        </w:rPr>
        <w:t>,</w:t>
      </w:r>
      <w:r w:rsidR="000139A5" w:rsidRPr="00836DB5">
        <w:rPr>
          <w:sz w:val="24"/>
          <w:szCs w:val="24"/>
        </w:rPr>
        <w:t xml:space="preserve"> wymogami poczynionych uzgodnień</w:t>
      </w:r>
      <w:r w:rsidR="00AB755B" w:rsidRPr="00836DB5">
        <w:rPr>
          <w:sz w:val="24"/>
          <w:szCs w:val="24"/>
        </w:rPr>
        <w:t xml:space="preserve"> i zaleceniami Inżyniera</w:t>
      </w:r>
      <w:r w:rsidR="000139A5" w:rsidRPr="00836DB5">
        <w:rPr>
          <w:sz w:val="24"/>
          <w:szCs w:val="24"/>
        </w:rPr>
        <w:t>.</w:t>
      </w:r>
    </w:p>
    <w:p w:rsidR="00F71FB5" w:rsidRPr="00836DB5" w:rsidRDefault="000139A5" w:rsidP="0024568F">
      <w:pPr>
        <w:numPr>
          <w:ilvl w:val="0"/>
          <w:numId w:val="43"/>
        </w:numPr>
        <w:spacing w:after="120"/>
        <w:jc w:val="both"/>
        <w:rPr>
          <w:sz w:val="24"/>
          <w:szCs w:val="24"/>
        </w:rPr>
      </w:pPr>
      <w:r w:rsidRPr="00836DB5">
        <w:rPr>
          <w:sz w:val="24"/>
          <w:szCs w:val="24"/>
        </w:rPr>
        <w:t>Wykonawca w cenie oferty uwzględni wszelkie koszty związane z realizacją zamówienia,</w:t>
      </w:r>
      <w:r w:rsidR="005E224A" w:rsidRPr="00836DB5">
        <w:rPr>
          <w:sz w:val="24"/>
          <w:szCs w:val="24"/>
        </w:rPr>
        <w:t xml:space="preserve"> </w:t>
      </w:r>
      <w:r w:rsidR="0024568F" w:rsidRPr="00836DB5">
        <w:rPr>
          <w:sz w:val="24"/>
          <w:szCs w:val="24"/>
        </w:rPr>
        <w:t xml:space="preserve">Wynagrodzenie ryczałtowe będzie uwzględniać wszystkie czynności, wymagania i badania składające się na jej wykonanie, określone dla tej roboty w ST i w dokumentacji projektowej, specyfikacji technicznej  wykonania i odbioru robót. Załączone do dokumentacji przedmiary są tylko wytycznymi mogącymi służyć do wyceny prac. Wykonawca ma obowiązek przewidzieć wszystkie roboty objęte Umową i szczegółowym opisem zamówienia. </w:t>
      </w:r>
      <w:r w:rsidRPr="00836DB5">
        <w:rPr>
          <w:sz w:val="24"/>
          <w:szCs w:val="24"/>
        </w:rPr>
        <w:t xml:space="preserve"> w tym w szczególności:</w:t>
      </w:r>
    </w:p>
    <w:p w:rsidR="00F71FB5" w:rsidRPr="00836DB5" w:rsidRDefault="000139A5">
      <w:pPr>
        <w:numPr>
          <w:ilvl w:val="0"/>
          <w:numId w:val="40"/>
        </w:numPr>
        <w:jc w:val="both"/>
        <w:rPr>
          <w:sz w:val="24"/>
          <w:szCs w:val="24"/>
        </w:rPr>
      </w:pPr>
      <w:r w:rsidRPr="00836DB5">
        <w:rPr>
          <w:sz w:val="24"/>
          <w:szCs w:val="24"/>
        </w:rPr>
        <w:t xml:space="preserve">koszty ubezpieczenia odpowiedzialności cywilnej, </w:t>
      </w:r>
    </w:p>
    <w:p w:rsidR="00F71FB5" w:rsidRPr="00836DB5" w:rsidRDefault="000139A5">
      <w:pPr>
        <w:numPr>
          <w:ilvl w:val="0"/>
          <w:numId w:val="40"/>
        </w:numPr>
        <w:jc w:val="both"/>
        <w:rPr>
          <w:sz w:val="24"/>
          <w:szCs w:val="24"/>
        </w:rPr>
      </w:pPr>
      <w:r w:rsidRPr="00836DB5">
        <w:rPr>
          <w:sz w:val="24"/>
          <w:szCs w:val="24"/>
        </w:rPr>
        <w:t>koszty ochrony mienia, warunków bhp i ppoż. na placu budowy,</w:t>
      </w:r>
    </w:p>
    <w:p w:rsidR="00F71FB5" w:rsidRPr="00836DB5" w:rsidRDefault="000139A5">
      <w:pPr>
        <w:numPr>
          <w:ilvl w:val="0"/>
          <w:numId w:val="40"/>
        </w:numPr>
        <w:jc w:val="both"/>
        <w:rPr>
          <w:sz w:val="24"/>
          <w:szCs w:val="24"/>
        </w:rPr>
      </w:pPr>
      <w:r w:rsidRPr="00836DB5">
        <w:rPr>
          <w:sz w:val="24"/>
          <w:szCs w:val="24"/>
        </w:rPr>
        <w:t>koszty oznaczenia terenu budowy zgodnie z obowiązującymi przepisami,</w:t>
      </w:r>
    </w:p>
    <w:p w:rsidR="00F71FB5" w:rsidRPr="00836DB5" w:rsidRDefault="000139A5">
      <w:pPr>
        <w:numPr>
          <w:ilvl w:val="0"/>
          <w:numId w:val="40"/>
        </w:numPr>
        <w:jc w:val="both"/>
        <w:rPr>
          <w:sz w:val="24"/>
          <w:szCs w:val="24"/>
        </w:rPr>
      </w:pPr>
      <w:r w:rsidRPr="00836DB5">
        <w:rPr>
          <w:sz w:val="24"/>
          <w:szCs w:val="24"/>
        </w:rPr>
        <w:t>koszty związane z zagospodarowaniem placu budowy, utrzymaniem zaplecza budowy łącznie z doprowadzeniem energii elektrycznej i wody, dozorowaniem oraz uporządkowaniem terenu po likwidacji zaplecza,</w:t>
      </w:r>
    </w:p>
    <w:p w:rsidR="00F71FB5" w:rsidRPr="00836DB5" w:rsidRDefault="000139A5">
      <w:pPr>
        <w:numPr>
          <w:ilvl w:val="0"/>
          <w:numId w:val="40"/>
        </w:numPr>
        <w:jc w:val="both"/>
        <w:rPr>
          <w:sz w:val="24"/>
          <w:szCs w:val="24"/>
        </w:rPr>
      </w:pPr>
      <w:r w:rsidRPr="00836DB5">
        <w:rPr>
          <w:sz w:val="24"/>
          <w:szCs w:val="24"/>
        </w:rPr>
        <w:t>koszty wszelkich robót przygotowawczych, rozbiórkowych, porządkowych, składowania i recyklingu materiałów odpadowych, wywozu i składowania nadmiaru urobku,</w:t>
      </w:r>
    </w:p>
    <w:p w:rsidR="00F71FB5" w:rsidRPr="00836DB5" w:rsidRDefault="000139A5">
      <w:pPr>
        <w:numPr>
          <w:ilvl w:val="0"/>
          <w:numId w:val="40"/>
        </w:numPr>
        <w:jc w:val="both"/>
        <w:rPr>
          <w:sz w:val="24"/>
          <w:szCs w:val="24"/>
        </w:rPr>
      </w:pPr>
      <w:r w:rsidRPr="00836DB5">
        <w:rPr>
          <w:sz w:val="24"/>
          <w:szCs w:val="24"/>
        </w:rPr>
        <w:t>koszty sporządzenia planu bezpieczeństwa i ochrony zdrowia,</w:t>
      </w:r>
    </w:p>
    <w:p w:rsidR="00F71FB5" w:rsidRPr="00836DB5" w:rsidRDefault="000139A5">
      <w:pPr>
        <w:numPr>
          <w:ilvl w:val="0"/>
          <w:numId w:val="40"/>
        </w:numPr>
        <w:jc w:val="both"/>
        <w:rPr>
          <w:sz w:val="24"/>
          <w:szCs w:val="24"/>
        </w:rPr>
      </w:pPr>
      <w:r w:rsidRPr="00836DB5">
        <w:rPr>
          <w:sz w:val="24"/>
          <w:szCs w:val="24"/>
        </w:rPr>
        <w:t>koszty przeprowadzania prób, pomiarów, badań i sprawdzeń przewidzianych warunkami technicznymi wykonania i odbioru robót budowlano-montażowych. Protokoły badań i sprawdzeń muszą być zakończone wynikiem pozytywnym.</w:t>
      </w:r>
    </w:p>
    <w:p w:rsidR="00F71FB5" w:rsidRPr="00836DB5" w:rsidRDefault="000139A5">
      <w:pPr>
        <w:numPr>
          <w:ilvl w:val="0"/>
          <w:numId w:val="40"/>
        </w:numPr>
        <w:jc w:val="both"/>
        <w:rPr>
          <w:sz w:val="24"/>
          <w:szCs w:val="24"/>
        </w:rPr>
      </w:pPr>
      <w:r w:rsidRPr="00836DB5">
        <w:rPr>
          <w:sz w:val="24"/>
          <w:szCs w:val="24"/>
        </w:rPr>
        <w:t>koszty pełnej obsługi geodezyjnej,</w:t>
      </w:r>
    </w:p>
    <w:p w:rsidR="00F71FB5" w:rsidRPr="00836DB5" w:rsidRDefault="000139A5">
      <w:pPr>
        <w:numPr>
          <w:ilvl w:val="0"/>
          <w:numId w:val="40"/>
        </w:numPr>
        <w:jc w:val="both"/>
        <w:rPr>
          <w:sz w:val="24"/>
          <w:szCs w:val="24"/>
        </w:rPr>
      </w:pPr>
      <w:r w:rsidRPr="00836DB5">
        <w:rPr>
          <w:sz w:val="24"/>
          <w:szCs w:val="24"/>
        </w:rPr>
        <w:t>koszty opracowania dokumentacji powykonawczej,</w:t>
      </w:r>
    </w:p>
    <w:p w:rsidR="00F71FB5" w:rsidRPr="00836DB5" w:rsidRDefault="000139A5">
      <w:pPr>
        <w:numPr>
          <w:ilvl w:val="0"/>
          <w:numId w:val="40"/>
        </w:numPr>
        <w:jc w:val="both"/>
        <w:rPr>
          <w:sz w:val="24"/>
          <w:szCs w:val="24"/>
        </w:rPr>
      </w:pPr>
      <w:r w:rsidRPr="00836DB5">
        <w:rPr>
          <w:sz w:val="24"/>
          <w:szCs w:val="24"/>
        </w:rPr>
        <w:t>podatek VAT,</w:t>
      </w:r>
    </w:p>
    <w:p w:rsidR="00F71FB5" w:rsidRPr="00836DB5" w:rsidRDefault="000139A5">
      <w:pPr>
        <w:numPr>
          <w:ilvl w:val="0"/>
          <w:numId w:val="40"/>
        </w:numPr>
        <w:jc w:val="both"/>
        <w:rPr>
          <w:sz w:val="24"/>
          <w:szCs w:val="24"/>
        </w:rPr>
      </w:pPr>
      <w:r w:rsidRPr="00836DB5">
        <w:rPr>
          <w:sz w:val="24"/>
          <w:szCs w:val="24"/>
        </w:rPr>
        <w:t>wszelkie inne koszty konieczne do poniesienia w celu zrealizowania i oddania do użytkowania przedmiotu zamówienia.</w:t>
      </w:r>
    </w:p>
    <w:p w:rsidR="00677C81" w:rsidRDefault="004204C9">
      <w:pPr>
        <w:numPr>
          <w:ilvl w:val="2"/>
          <w:numId w:val="38"/>
        </w:numPr>
        <w:spacing w:before="240" w:after="120"/>
        <w:rPr>
          <w:b/>
          <w:sz w:val="28"/>
          <w:szCs w:val="28"/>
        </w:rPr>
      </w:pPr>
      <w:r w:rsidRPr="00836DB5">
        <w:rPr>
          <w:b/>
          <w:sz w:val="28"/>
          <w:szCs w:val="28"/>
        </w:rPr>
        <w:t xml:space="preserve">Harmonogram Robót </w:t>
      </w:r>
    </w:p>
    <w:p w:rsidR="00A05410" w:rsidRPr="00836DB5" w:rsidRDefault="000139A5">
      <w:pPr>
        <w:numPr>
          <w:ilvl w:val="0"/>
          <w:numId w:val="122"/>
        </w:numPr>
        <w:spacing w:before="120" w:after="120"/>
        <w:jc w:val="both"/>
        <w:rPr>
          <w:sz w:val="24"/>
          <w:szCs w:val="24"/>
        </w:rPr>
      </w:pPr>
      <w:r w:rsidRPr="00836DB5">
        <w:rPr>
          <w:sz w:val="24"/>
          <w:szCs w:val="24"/>
        </w:rPr>
        <w:t>Przed 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sidR="00F12233" w:rsidRPr="00836DB5">
        <w:rPr>
          <w:sz w:val="24"/>
          <w:szCs w:val="24"/>
        </w:rPr>
        <w:t xml:space="preserve"> Zatwierdzony przez Zamawiającego Harmonogram rzeczowo-finansowy będzie stanowił Załącznik do Umowy</w:t>
      </w:r>
      <w:r w:rsidR="005D59C7" w:rsidRPr="00836DB5">
        <w:rPr>
          <w:sz w:val="24"/>
          <w:szCs w:val="24"/>
        </w:rPr>
        <w:t>.</w:t>
      </w:r>
      <w:r w:rsidR="00F12233" w:rsidRPr="00836DB5">
        <w:rPr>
          <w:sz w:val="24"/>
          <w:szCs w:val="24"/>
        </w:rPr>
        <w:t xml:space="preserve"> </w:t>
      </w:r>
    </w:p>
    <w:p w:rsidR="00607BEF" w:rsidRPr="00836DB5" w:rsidRDefault="00607BEF" w:rsidP="00157C66">
      <w:pPr>
        <w:spacing w:before="120" w:after="120"/>
        <w:ind w:left="902"/>
        <w:jc w:val="both"/>
        <w:rPr>
          <w:sz w:val="24"/>
          <w:szCs w:val="24"/>
        </w:rPr>
      </w:pPr>
      <w:r w:rsidRPr="00836DB5">
        <w:rPr>
          <w:sz w:val="24"/>
          <w:szCs w:val="24"/>
        </w:rPr>
        <w:t>Kolejność realizowanych obiektów powinna następować zgodnie z poniższymi wytycznymi:</w:t>
      </w:r>
    </w:p>
    <w:p w:rsidR="00607BEF" w:rsidRPr="00836DB5" w:rsidRDefault="00607BEF" w:rsidP="00607BEF">
      <w:pPr>
        <w:pStyle w:val="Akapitzlist"/>
        <w:numPr>
          <w:ilvl w:val="1"/>
          <w:numId w:val="112"/>
        </w:numPr>
        <w:ind w:left="1560" w:hanging="567"/>
        <w:jc w:val="both"/>
        <w:rPr>
          <w:rFonts w:ascii="Times New Roman" w:hAnsi="Times New Roman"/>
          <w:sz w:val="24"/>
          <w:szCs w:val="24"/>
          <w:u w:val="single"/>
        </w:rPr>
      </w:pPr>
      <w:r w:rsidRPr="00836DB5">
        <w:rPr>
          <w:rFonts w:ascii="Times New Roman" w:hAnsi="Times New Roman"/>
          <w:sz w:val="24"/>
          <w:szCs w:val="24"/>
          <w:u w:val="single"/>
        </w:rPr>
        <w:t>Obiekty których realizacja jest niezależna od innych robót:</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Stacja PAX - ob.604a</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Komora wlotowa z kratami rzadkimi - ob. 102</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Piaskowniki - obiekt 621a, 621b z separatorem</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Punkt opróżniania samochodów - ob. 700 oraz punkt mycia samochodów - obiekt 701</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 xml:space="preserve">Instalacja dozowania </w:t>
      </w:r>
      <w:proofErr w:type="spellStart"/>
      <w:r w:rsidRPr="00836DB5">
        <w:rPr>
          <w:rFonts w:ascii="Times New Roman" w:hAnsi="Times New Roman"/>
          <w:sz w:val="24"/>
          <w:szCs w:val="24"/>
        </w:rPr>
        <w:t>antyskalanta</w:t>
      </w:r>
      <w:proofErr w:type="spellEnd"/>
      <w:r w:rsidRPr="00836DB5">
        <w:rPr>
          <w:rFonts w:ascii="Times New Roman" w:hAnsi="Times New Roman"/>
          <w:sz w:val="24"/>
          <w:szCs w:val="24"/>
        </w:rPr>
        <w:t xml:space="preserve"> w suszarni - ob. 209a</w:t>
      </w:r>
    </w:p>
    <w:p w:rsidR="00607BEF" w:rsidRPr="00836DB5" w:rsidRDefault="00607BEF" w:rsidP="00607BEF">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lastRenderedPageBreak/>
        <w:t>Poszerzenie drogi dojazdowej do poletek</w:t>
      </w:r>
    </w:p>
    <w:p w:rsidR="00607BEF" w:rsidRPr="00836DB5" w:rsidRDefault="00607BEF" w:rsidP="00157C66">
      <w:pPr>
        <w:pStyle w:val="Akapitzlist"/>
        <w:numPr>
          <w:ilvl w:val="1"/>
          <w:numId w:val="112"/>
        </w:numPr>
        <w:spacing w:before="360" w:line="240" w:lineRule="auto"/>
        <w:ind w:left="1559" w:hanging="567"/>
        <w:contextualSpacing w:val="0"/>
        <w:jc w:val="both"/>
        <w:rPr>
          <w:rFonts w:ascii="Times New Roman" w:hAnsi="Times New Roman"/>
          <w:sz w:val="24"/>
          <w:szCs w:val="24"/>
          <w:u w:val="single"/>
        </w:rPr>
      </w:pPr>
      <w:r w:rsidRPr="00836DB5">
        <w:rPr>
          <w:rFonts w:ascii="Times New Roman" w:hAnsi="Times New Roman"/>
          <w:sz w:val="24"/>
          <w:szCs w:val="24"/>
          <w:u w:val="single"/>
        </w:rPr>
        <w:t xml:space="preserve">Obiekty, których realizacja, z uwagi na zachowanie reżimu technologicznego, wymaga zachowania odpowiedniej kolejności robót, </w:t>
      </w:r>
    </w:p>
    <w:p w:rsidR="00607BEF" w:rsidRPr="00836DB5" w:rsidRDefault="00607BEF" w:rsidP="00157C66">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Osadniki wstępne ob. 109a, 109b, 109c  → Zbiorniki retencyjne ob. 109d, 109e, 109f</w:t>
      </w:r>
    </w:p>
    <w:p w:rsidR="00607BEF" w:rsidRPr="00836DB5" w:rsidRDefault="00607BEF" w:rsidP="00157C66">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Zbiorniki retencyjne ob. 109d, 109e, 109f → Pompownia przewałowa ob. 699 → Komora przelewowa ob. 702</w:t>
      </w:r>
    </w:p>
    <w:p w:rsidR="00607BEF" w:rsidRPr="00836DB5" w:rsidRDefault="00607BEF" w:rsidP="00157C66">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Stacja dmuchaw ob. 619 → Reaktor biologiczny ob. 604a + komora rozdziału przed ciągami biologicznymi ob. 601 (komora związana z ob. 604a) → Reaktor biologiczny 604b + komora rozdziału przed ciągami biologicznymi ob. 601 (komora związana z ob. 604a)</w:t>
      </w:r>
    </w:p>
    <w:p w:rsidR="00607BEF" w:rsidRPr="00836DB5" w:rsidRDefault="00607BEF" w:rsidP="00157C66">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Osadnik wtórny ob. 606c → komora rozdziału na osadniki wtórne - ob. 605 + pompownia osadu powrotnego ob. 607 → Reaktor biologiczny ob. 604a + komora rozdziału przed ciągami biologicznymi ob. 601 (komora związana z ob. 604a) → Reaktor biologiczny 604b + komora rozdziału przed ciągami biologicznymi ob. 601 (komora związana z ob. 604a)</w:t>
      </w:r>
    </w:p>
    <w:p w:rsidR="00607BEF" w:rsidRPr="00836DB5" w:rsidRDefault="00607BEF" w:rsidP="00157C66">
      <w:pPr>
        <w:pStyle w:val="Akapitzlist"/>
        <w:numPr>
          <w:ilvl w:val="0"/>
          <w:numId w:val="111"/>
        </w:numPr>
        <w:ind w:left="1560" w:hanging="284"/>
        <w:jc w:val="both"/>
        <w:rPr>
          <w:rFonts w:ascii="Times New Roman" w:hAnsi="Times New Roman"/>
          <w:sz w:val="24"/>
          <w:szCs w:val="24"/>
        </w:rPr>
      </w:pPr>
      <w:r w:rsidRPr="00836DB5">
        <w:rPr>
          <w:rFonts w:ascii="Times New Roman" w:hAnsi="Times New Roman"/>
          <w:sz w:val="24"/>
          <w:szCs w:val="24"/>
        </w:rPr>
        <w:t>Osadnik wtórny ob. 606c → Osadnik wtórny ob. 606a, 606b</w:t>
      </w:r>
    </w:p>
    <w:p w:rsidR="00607BEF" w:rsidRPr="00836DB5" w:rsidRDefault="00607BEF" w:rsidP="00157C66">
      <w:pPr>
        <w:pStyle w:val="Akapitzlist"/>
        <w:numPr>
          <w:ilvl w:val="1"/>
          <w:numId w:val="112"/>
        </w:numPr>
        <w:spacing w:before="240" w:line="240" w:lineRule="auto"/>
        <w:ind w:left="1559" w:hanging="567"/>
        <w:contextualSpacing w:val="0"/>
        <w:jc w:val="both"/>
        <w:rPr>
          <w:rFonts w:ascii="Times New Roman" w:hAnsi="Times New Roman"/>
          <w:sz w:val="24"/>
          <w:szCs w:val="24"/>
          <w:u w:val="single"/>
        </w:rPr>
      </w:pPr>
      <w:r w:rsidRPr="00836DB5">
        <w:rPr>
          <w:rFonts w:ascii="Times New Roman" w:hAnsi="Times New Roman"/>
          <w:sz w:val="24"/>
          <w:szCs w:val="24"/>
          <w:u w:val="single"/>
        </w:rPr>
        <w:t xml:space="preserve">Obiekty stanowiące kompletny węzeł technologiczny, które mogą być realizowane </w:t>
      </w:r>
      <w:r w:rsidRPr="00836DB5">
        <w:rPr>
          <w:rFonts w:ascii="Times New Roman" w:hAnsi="Times New Roman"/>
          <w:sz w:val="24"/>
          <w:szCs w:val="24"/>
          <w:u w:val="single"/>
        </w:rPr>
        <w:br/>
        <w:t>w dowolnej kolejności</w:t>
      </w:r>
    </w:p>
    <w:p w:rsidR="00607BEF" w:rsidRPr="00836DB5" w:rsidRDefault="00607BEF" w:rsidP="00157C66">
      <w:pPr>
        <w:pStyle w:val="Akapitzlist"/>
        <w:numPr>
          <w:ilvl w:val="0"/>
          <w:numId w:val="113"/>
        </w:numPr>
        <w:ind w:left="1560" w:hanging="284"/>
        <w:jc w:val="both"/>
        <w:rPr>
          <w:rFonts w:ascii="Times New Roman" w:hAnsi="Times New Roman"/>
          <w:sz w:val="24"/>
          <w:szCs w:val="24"/>
        </w:rPr>
      </w:pPr>
      <w:r w:rsidRPr="00836DB5">
        <w:rPr>
          <w:rFonts w:ascii="Times New Roman" w:hAnsi="Times New Roman"/>
          <w:sz w:val="24"/>
          <w:szCs w:val="24"/>
        </w:rPr>
        <w:t>Wydzielona komora fermentacyjna ob. 202</w:t>
      </w:r>
    </w:p>
    <w:p w:rsidR="00607BEF" w:rsidRPr="00836DB5" w:rsidRDefault="00607BEF" w:rsidP="00157C66">
      <w:pPr>
        <w:pStyle w:val="Akapitzlist"/>
        <w:numPr>
          <w:ilvl w:val="0"/>
          <w:numId w:val="113"/>
        </w:numPr>
        <w:ind w:left="1560" w:hanging="284"/>
        <w:jc w:val="both"/>
        <w:rPr>
          <w:rFonts w:ascii="Times New Roman" w:hAnsi="Times New Roman"/>
          <w:sz w:val="24"/>
          <w:szCs w:val="24"/>
        </w:rPr>
      </w:pPr>
      <w:r w:rsidRPr="00836DB5">
        <w:rPr>
          <w:rFonts w:ascii="Times New Roman" w:hAnsi="Times New Roman"/>
          <w:sz w:val="24"/>
          <w:szCs w:val="24"/>
        </w:rPr>
        <w:t>Galeria rurociągów ob. 205</w:t>
      </w:r>
    </w:p>
    <w:p w:rsidR="00607BEF" w:rsidRPr="00836DB5" w:rsidRDefault="00607BEF" w:rsidP="00157C66">
      <w:pPr>
        <w:pStyle w:val="Akapitzlist"/>
        <w:numPr>
          <w:ilvl w:val="0"/>
          <w:numId w:val="113"/>
        </w:numPr>
        <w:ind w:left="1560" w:hanging="284"/>
        <w:jc w:val="both"/>
        <w:rPr>
          <w:rFonts w:ascii="Times New Roman" w:hAnsi="Times New Roman"/>
          <w:sz w:val="24"/>
          <w:szCs w:val="24"/>
        </w:rPr>
      </w:pPr>
      <w:r w:rsidRPr="00836DB5">
        <w:rPr>
          <w:rFonts w:ascii="Times New Roman" w:hAnsi="Times New Roman"/>
          <w:sz w:val="24"/>
          <w:szCs w:val="24"/>
        </w:rPr>
        <w:t>Maszynownia komór fermentacyjnych ob. 204</w:t>
      </w:r>
    </w:p>
    <w:p w:rsidR="00677C81" w:rsidRDefault="004204C9">
      <w:pPr>
        <w:numPr>
          <w:ilvl w:val="2"/>
          <w:numId w:val="38"/>
        </w:numPr>
        <w:spacing w:before="240" w:after="120"/>
        <w:rPr>
          <w:b/>
          <w:sz w:val="28"/>
          <w:szCs w:val="28"/>
        </w:rPr>
      </w:pPr>
      <w:r w:rsidRPr="00836DB5">
        <w:rPr>
          <w:b/>
          <w:sz w:val="28"/>
          <w:szCs w:val="28"/>
        </w:rPr>
        <w:t xml:space="preserve">Zastrzeżenie kluczowej części zamówienia </w:t>
      </w:r>
    </w:p>
    <w:p w:rsidR="00E707ED" w:rsidRPr="00836DB5" w:rsidRDefault="000218C4">
      <w:pPr>
        <w:pStyle w:val="pkt"/>
        <w:suppressAutoHyphens/>
        <w:spacing w:before="120" w:after="240"/>
        <w:ind w:left="360" w:firstLine="0"/>
        <w:rPr>
          <w:b/>
        </w:rPr>
      </w:pPr>
      <w:r w:rsidRPr="00836DB5">
        <w:rPr>
          <w:b/>
        </w:rPr>
        <w:t xml:space="preserve">Wykonawca ma obowiązek osobistego wykonania kluczowych części przedmiotu umowy tj. </w:t>
      </w:r>
      <w:r w:rsidR="005323C8" w:rsidRPr="00836DB5">
        <w:rPr>
          <w:b/>
        </w:rPr>
        <w:t xml:space="preserve">budowę osadnika wtórnego oraz przebudowę systemu napowietrzania.   </w:t>
      </w:r>
    </w:p>
    <w:p w:rsidR="00677C81" w:rsidRDefault="004204C9">
      <w:pPr>
        <w:numPr>
          <w:ilvl w:val="2"/>
          <w:numId w:val="38"/>
        </w:numPr>
        <w:spacing w:before="240" w:after="120"/>
        <w:rPr>
          <w:sz w:val="28"/>
          <w:szCs w:val="28"/>
        </w:rPr>
      </w:pPr>
      <w:r w:rsidRPr="00836DB5">
        <w:rPr>
          <w:b/>
          <w:sz w:val="28"/>
          <w:szCs w:val="28"/>
        </w:rPr>
        <w:t xml:space="preserve">Raporty o postępie </w:t>
      </w:r>
    </w:p>
    <w:p w:rsidR="00A05410" w:rsidRPr="00836DB5" w:rsidRDefault="00AD4403">
      <w:pPr>
        <w:pStyle w:val="Akapitzlist"/>
        <w:numPr>
          <w:ilvl w:val="0"/>
          <w:numId w:val="128"/>
        </w:numPr>
        <w:jc w:val="both"/>
        <w:rPr>
          <w:rFonts w:ascii="Times New Roman" w:hAnsi="Times New Roman"/>
          <w:sz w:val="24"/>
          <w:szCs w:val="24"/>
        </w:rPr>
      </w:pPr>
      <w:r w:rsidRPr="00836DB5">
        <w:rPr>
          <w:rFonts w:ascii="Times New Roman" w:hAnsi="Times New Roman"/>
          <w:sz w:val="24"/>
          <w:szCs w:val="24"/>
        </w:rPr>
        <w:t xml:space="preserve">Miesięczne Raporty o postępie będą przygotowywane przez Wykonawcę według wzoru zatwierdzonego przez Zamawiającego. </w:t>
      </w:r>
      <w:r w:rsidR="00A22E2D" w:rsidRPr="00836DB5">
        <w:rPr>
          <w:rFonts w:ascii="Times New Roman" w:hAnsi="Times New Roman"/>
          <w:sz w:val="24"/>
          <w:szCs w:val="24"/>
        </w:rPr>
        <w:t xml:space="preserve">Celem zatwierdzenia przez Zamawiającego </w:t>
      </w:r>
      <w:r w:rsidRPr="00836DB5">
        <w:rPr>
          <w:rFonts w:ascii="Times New Roman" w:hAnsi="Times New Roman"/>
          <w:sz w:val="24"/>
          <w:szCs w:val="24"/>
        </w:rPr>
        <w:t xml:space="preserve">Raporty o postępie będą składane </w:t>
      </w:r>
      <w:r w:rsidR="00A22E2D" w:rsidRPr="00836DB5">
        <w:rPr>
          <w:rFonts w:ascii="Times New Roman" w:hAnsi="Times New Roman"/>
          <w:sz w:val="24"/>
          <w:szCs w:val="24"/>
        </w:rPr>
        <w:t xml:space="preserve">Zamawiającemu </w:t>
      </w:r>
      <w:r w:rsidRPr="00836DB5">
        <w:rPr>
          <w:rFonts w:ascii="Times New Roman" w:hAnsi="Times New Roman"/>
          <w:sz w:val="24"/>
          <w:szCs w:val="24"/>
        </w:rPr>
        <w:t xml:space="preserve">w formie elektronicznej i w 1 egz. w wersji papierowej w terminie 5 dni od zakończenia </w:t>
      </w:r>
      <w:r w:rsidR="00A22E2D" w:rsidRPr="00836DB5">
        <w:rPr>
          <w:rFonts w:ascii="Times New Roman" w:hAnsi="Times New Roman"/>
          <w:sz w:val="24"/>
          <w:szCs w:val="24"/>
        </w:rPr>
        <w:t xml:space="preserve">danego </w:t>
      </w:r>
      <w:r w:rsidRPr="00836DB5">
        <w:rPr>
          <w:rFonts w:ascii="Times New Roman" w:hAnsi="Times New Roman"/>
          <w:sz w:val="24"/>
          <w:szCs w:val="24"/>
        </w:rPr>
        <w:t xml:space="preserve">miesiąca. Sprawdzone i zatwierdzone Raporty o postępie będą składane </w:t>
      </w:r>
      <w:r w:rsidR="00A22E2D" w:rsidRPr="00836DB5">
        <w:rPr>
          <w:rFonts w:ascii="Times New Roman" w:hAnsi="Times New Roman"/>
          <w:sz w:val="24"/>
          <w:szCs w:val="24"/>
        </w:rPr>
        <w:t xml:space="preserve">Zamawiającemu </w:t>
      </w:r>
      <w:r w:rsidRPr="00836DB5">
        <w:rPr>
          <w:rFonts w:ascii="Times New Roman" w:hAnsi="Times New Roman"/>
          <w:sz w:val="24"/>
          <w:szCs w:val="24"/>
        </w:rPr>
        <w:t xml:space="preserve">w 4 egzemplarzach oraz w formie elektronicznej,. Pierwszy raport winien obejmować okres aż do końca pierwszego miesiąca kalendarzowego następującego po </w:t>
      </w:r>
      <w:r w:rsidR="00A22E2D" w:rsidRPr="00836DB5">
        <w:rPr>
          <w:rFonts w:ascii="Times New Roman" w:hAnsi="Times New Roman"/>
          <w:sz w:val="24"/>
          <w:szCs w:val="24"/>
        </w:rPr>
        <w:t>podpisania Umowy</w:t>
      </w:r>
      <w:r w:rsidRPr="00836DB5">
        <w:rPr>
          <w:rFonts w:ascii="Times New Roman" w:hAnsi="Times New Roman"/>
          <w:sz w:val="24"/>
          <w:szCs w:val="24"/>
        </w:rPr>
        <w:t>. Zakres i forma Raportu mogą ulec zmianie na pisemny wniosek Zamawiającego.</w:t>
      </w:r>
    </w:p>
    <w:p w:rsidR="00A05410" w:rsidRPr="00836DB5" w:rsidRDefault="00AD4403">
      <w:pPr>
        <w:pStyle w:val="Akapitzlist"/>
        <w:numPr>
          <w:ilvl w:val="0"/>
          <w:numId w:val="128"/>
        </w:numPr>
        <w:jc w:val="both"/>
        <w:rPr>
          <w:rFonts w:ascii="Times New Roman" w:hAnsi="Times New Roman"/>
          <w:sz w:val="24"/>
          <w:szCs w:val="24"/>
        </w:rPr>
      </w:pPr>
      <w:r w:rsidRPr="00836DB5">
        <w:rPr>
          <w:rFonts w:ascii="Times New Roman" w:hAnsi="Times New Roman"/>
          <w:sz w:val="24"/>
          <w:szCs w:val="24"/>
        </w:rPr>
        <w:t>Raporty będą sporządzane aż do czasu</w:t>
      </w:r>
      <w:r w:rsidR="00A22E2D" w:rsidRPr="00836DB5">
        <w:rPr>
          <w:rFonts w:ascii="Times New Roman" w:hAnsi="Times New Roman"/>
          <w:sz w:val="24"/>
          <w:szCs w:val="24"/>
        </w:rPr>
        <w:t xml:space="preserve"> podpisania protokołu odbioru końcowego robót</w:t>
      </w:r>
    </w:p>
    <w:p w:rsidR="00A05410" w:rsidRPr="00836DB5" w:rsidRDefault="00AD4403">
      <w:pPr>
        <w:pStyle w:val="Akapitzlist"/>
        <w:numPr>
          <w:ilvl w:val="0"/>
          <w:numId w:val="128"/>
        </w:numPr>
        <w:jc w:val="both"/>
        <w:rPr>
          <w:rFonts w:ascii="Times New Roman" w:hAnsi="Times New Roman"/>
          <w:sz w:val="24"/>
          <w:szCs w:val="24"/>
        </w:rPr>
      </w:pPr>
      <w:r w:rsidRPr="00836DB5">
        <w:rPr>
          <w:rFonts w:ascii="Times New Roman" w:hAnsi="Times New Roman"/>
          <w:sz w:val="24"/>
          <w:szCs w:val="24"/>
        </w:rPr>
        <w:t>Każdy raport będzie zawierał:</w:t>
      </w:r>
    </w:p>
    <w:p w:rsidR="00AD4403" w:rsidRPr="00836DB5" w:rsidRDefault="00AD4403" w:rsidP="00AD4403">
      <w:pPr>
        <w:numPr>
          <w:ilvl w:val="0"/>
          <w:numId w:val="126"/>
        </w:numPr>
        <w:tabs>
          <w:tab w:val="num" w:pos="1276"/>
        </w:tabs>
        <w:spacing w:after="120"/>
        <w:ind w:left="1276" w:hanging="425"/>
        <w:jc w:val="both"/>
        <w:rPr>
          <w:sz w:val="24"/>
          <w:szCs w:val="24"/>
        </w:rPr>
      </w:pPr>
      <w:r w:rsidRPr="00836DB5">
        <w:rPr>
          <w:sz w:val="24"/>
          <w:szCs w:val="24"/>
        </w:rPr>
        <w:lastRenderedPageBreak/>
        <w:t xml:space="preserve">tabele i szczegółowe opisy postępu zakupów, produkcji, dostawy na Teren Budowy, budowy, montażu i prób, włącznie z takimi samymi czynnościami dla Robót realizowanych przez każdego Podwykonawcę; </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i/>
          <w:sz w:val="24"/>
          <w:szCs w:val="24"/>
        </w:rPr>
        <w:t>Zapisy o Personelu i Sprzęcie Wykonawcy</w:t>
      </w:r>
      <w:r w:rsidRPr="00836DB5">
        <w:rPr>
          <w:sz w:val="24"/>
          <w:szCs w:val="24"/>
        </w:rPr>
        <w:t>;</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wyniki prób;</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 xml:space="preserve">listę powiadomień, wysłanych </w:t>
      </w:r>
      <w:r w:rsidR="00A22E2D" w:rsidRPr="00836DB5">
        <w:rPr>
          <w:sz w:val="24"/>
          <w:szCs w:val="24"/>
        </w:rPr>
        <w:t>Zamawiającemu</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statystyki bezpieczeństwa, włącznie ze szczegółami niebezpiecznych wydarzeń oraz działań odnoszących się do aspektów środowiskowych i kontaktów publicznych;</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 xml:space="preserve">porównanie rzeczywistego i planowanego postępu, ze szczegółami wszystkich wydarzeń lub okoliczności które mogłyby zagrażać ukończeniu zgodnie z </w:t>
      </w:r>
      <w:r w:rsidR="00A22E2D" w:rsidRPr="00836DB5">
        <w:rPr>
          <w:sz w:val="24"/>
          <w:szCs w:val="24"/>
        </w:rPr>
        <w:t>Umową</w:t>
      </w:r>
      <w:r w:rsidRPr="00836DB5">
        <w:rPr>
          <w:sz w:val="24"/>
          <w:szCs w:val="24"/>
        </w:rPr>
        <w:t>, oraz kroki podjęte lub zamierzone dla pokonania opóźnień;</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aktualne informacje na temat wymagalnych i niewymagalnych należności Podwykonawców oraz o zawartych i planowanych do zawarcia umowach z Podwykonawcami</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 xml:space="preserve">harmonogram rzeczowo-finansowy i Wykaz Płatności; </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dowody zagospodarowania odpadów;</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fotografie szczegółowo dokumentujące postęp robót z opisem, datą wykonania, oraz mapkę ze wskazaniem lokalizacji wykonanych poszczególnych zdjęć.</w:t>
      </w:r>
    </w:p>
    <w:p w:rsidR="00AD4403" w:rsidRPr="00836DB5" w:rsidRDefault="00AD4403" w:rsidP="00AD4403">
      <w:pPr>
        <w:numPr>
          <w:ilvl w:val="0"/>
          <w:numId w:val="126"/>
        </w:numPr>
        <w:tabs>
          <w:tab w:val="num" w:pos="540"/>
          <w:tab w:val="num" w:pos="1276"/>
        </w:tabs>
        <w:spacing w:after="120"/>
        <w:ind w:left="1276" w:hanging="425"/>
        <w:jc w:val="both"/>
        <w:rPr>
          <w:sz w:val="24"/>
          <w:szCs w:val="24"/>
        </w:rPr>
      </w:pPr>
      <w:r w:rsidRPr="00836DB5">
        <w:rPr>
          <w:sz w:val="24"/>
          <w:szCs w:val="24"/>
        </w:rPr>
        <w:t xml:space="preserve">Informację o wszelkich okolicznościach mogących wpłynąć na niedotrzymanie </w:t>
      </w:r>
      <w:r w:rsidR="00A22E2D" w:rsidRPr="00836DB5">
        <w:rPr>
          <w:sz w:val="24"/>
          <w:szCs w:val="24"/>
        </w:rPr>
        <w:t>terminu zakończenia umowy</w:t>
      </w:r>
    </w:p>
    <w:p w:rsidR="00AD4403" w:rsidRPr="00836DB5" w:rsidRDefault="00AD4403" w:rsidP="00AD4403">
      <w:pPr>
        <w:numPr>
          <w:ilvl w:val="0"/>
          <w:numId w:val="126"/>
        </w:numPr>
        <w:tabs>
          <w:tab w:val="num" w:pos="1276"/>
        </w:tabs>
        <w:spacing w:after="120"/>
        <w:ind w:left="1276" w:hanging="425"/>
        <w:jc w:val="both"/>
        <w:rPr>
          <w:sz w:val="24"/>
          <w:szCs w:val="24"/>
        </w:rPr>
      </w:pPr>
      <w:r w:rsidRPr="00836DB5">
        <w:rPr>
          <w:sz w:val="24"/>
          <w:szCs w:val="24"/>
        </w:rPr>
        <w:t>wykaz protokolarnie odebranych części Robót.</w:t>
      </w:r>
    </w:p>
    <w:p w:rsidR="00AD4403" w:rsidRPr="00836DB5" w:rsidRDefault="00AD4403" w:rsidP="00AD4403">
      <w:pPr>
        <w:numPr>
          <w:ilvl w:val="0"/>
          <w:numId w:val="126"/>
        </w:numPr>
        <w:tabs>
          <w:tab w:val="num" w:pos="1276"/>
        </w:tabs>
        <w:spacing w:after="120"/>
        <w:ind w:left="1276" w:hanging="425"/>
        <w:jc w:val="both"/>
        <w:rPr>
          <w:sz w:val="24"/>
          <w:szCs w:val="24"/>
        </w:rPr>
      </w:pPr>
      <w:r w:rsidRPr="00836DB5">
        <w:rPr>
          <w:sz w:val="24"/>
          <w:szCs w:val="24"/>
        </w:rPr>
        <w:t xml:space="preserve">listę wszystkich pozwoleń wymaganych do realizacji Robót zgodnie z </w:t>
      </w:r>
      <w:r w:rsidR="00A22E2D" w:rsidRPr="00836DB5">
        <w:rPr>
          <w:sz w:val="24"/>
          <w:szCs w:val="24"/>
        </w:rPr>
        <w:t>Umową</w:t>
      </w:r>
    </w:p>
    <w:p w:rsidR="00A05410" w:rsidRPr="00836DB5" w:rsidRDefault="00AD4403">
      <w:pPr>
        <w:pStyle w:val="Akapitzlist"/>
        <w:numPr>
          <w:ilvl w:val="0"/>
          <w:numId w:val="128"/>
        </w:numPr>
        <w:jc w:val="both"/>
        <w:rPr>
          <w:rFonts w:ascii="Times New Roman" w:hAnsi="Times New Roman"/>
          <w:b/>
          <w:sz w:val="28"/>
          <w:szCs w:val="28"/>
        </w:rPr>
      </w:pPr>
      <w:r w:rsidRPr="00836DB5">
        <w:rPr>
          <w:rFonts w:ascii="Times New Roman" w:hAnsi="Times New Roman"/>
          <w:sz w:val="24"/>
          <w:szCs w:val="24"/>
        </w:rPr>
        <w:t>na wniosek Zamawiającego w przypadku zmiany Harmonogramu, Raport Naprawczy opisujący sposób oraz termin nadrobienia ewentualnych opóźnień w wykonaniu Robót.</w:t>
      </w:r>
    </w:p>
    <w:p w:rsidR="00677C81" w:rsidRDefault="004204C9">
      <w:pPr>
        <w:numPr>
          <w:ilvl w:val="2"/>
          <w:numId w:val="38"/>
        </w:numPr>
        <w:spacing w:before="240" w:after="120"/>
        <w:rPr>
          <w:b/>
          <w:sz w:val="28"/>
          <w:szCs w:val="28"/>
        </w:rPr>
      </w:pPr>
      <w:r w:rsidRPr="00836DB5">
        <w:rPr>
          <w:b/>
          <w:sz w:val="28"/>
          <w:szCs w:val="28"/>
        </w:rPr>
        <w:t xml:space="preserve">Odbiór </w:t>
      </w:r>
      <w:r w:rsidR="00AD4403" w:rsidRPr="00836DB5">
        <w:rPr>
          <w:b/>
          <w:sz w:val="28"/>
          <w:szCs w:val="28"/>
        </w:rPr>
        <w:t>końcowy Robót</w:t>
      </w:r>
      <w:r w:rsidRPr="00836DB5">
        <w:rPr>
          <w:b/>
          <w:sz w:val="28"/>
          <w:szCs w:val="28"/>
        </w:rPr>
        <w:t>:</w:t>
      </w:r>
    </w:p>
    <w:p w:rsidR="00E707ED" w:rsidRPr="00836DB5" w:rsidRDefault="000139A5">
      <w:pPr>
        <w:ind w:left="284"/>
        <w:jc w:val="both"/>
        <w:rPr>
          <w:sz w:val="24"/>
          <w:szCs w:val="24"/>
        </w:rPr>
      </w:pPr>
      <w:r w:rsidRPr="00836DB5">
        <w:rPr>
          <w:sz w:val="24"/>
          <w:szCs w:val="24"/>
        </w:rPr>
        <w:t xml:space="preserve">Przedmiotem odbioru końcowego będzie </w:t>
      </w:r>
      <w:r w:rsidR="00AD4403" w:rsidRPr="00836DB5">
        <w:rPr>
          <w:sz w:val="24"/>
          <w:szCs w:val="24"/>
        </w:rPr>
        <w:t xml:space="preserve">cały </w:t>
      </w:r>
      <w:r w:rsidRPr="00836DB5">
        <w:rPr>
          <w:sz w:val="24"/>
          <w:szCs w:val="24"/>
        </w:rPr>
        <w:t>zakres robót określony w SIWZ.</w:t>
      </w:r>
      <w:r w:rsidR="00AD4403" w:rsidRPr="00836DB5">
        <w:rPr>
          <w:sz w:val="24"/>
          <w:szCs w:val="24"/>
        </w:rPr>
        <w:t xml:space="preserve"> Odbiór końcowy nastąpi </w:t>
      </w:r>
      <w:r w:rsidRPr="00836DB5">
        <w:rPr>
          <w:sz w:val="24"/>
          <w:szCs w:val="24"/>
        </w:rPr>
        <w:t xml:space="preserve"> </w:t>
      </w:r>
      <w:r w:rsidR="00AD4403" w:rsidRPr="00836DB5">
        <w:rPr>
          <w:sz w:val="24"/>
          <w:szCs w:val="24"/>
        </w:rPr>
        <w:t xml:space="preserve">po zakończeniu z </w:t>
      </w:r>
      <w:proofErr w:type="spellStart"/>
      <w:r w:rsidR="00AD4403" w:rsidRPr="00836DB5">
        <w:rPr>
          <w:sz w:val="24"/>
          <w:szCs w:val="24"/>
        </w:rPr>
        <w:t>wynikeim</w:t>
      </w:r>
      <w:proofErr w:type="spellEnd"/>
      <w:r w:rsidR="00AD4403" w:rsidRPr="00836DB5">
        <w:rPr>
          <w:sz w:val="24"/>
          <w:szCs w:val="24"/>
        </w:rPr>
        <w:t xml:space="preserve"> pozytywnym prac związanych z Rozruchem i Próbn</w:t>
      </w:r>
      <w:r w:rsidR="00E10372">
        <w:rPr>
          <w:sz w:val="24"/>
          <w:szCs w:val="24"/>
        </w:rPr>
        <w:t>ą</w:t>
      </w:r>
      <w:r w:rsidR="00AD4403" w:rsidRPr="00836DB5">
        <w:rPr>
          <w:sz w:val="24"/>
          <w:szCs w:val="24"/>
        </w:rPr>
        <w:t xml:space="preserve"> Eksploatacją. </w:t>
      </w:r>
    </w:p>
    <w:p w:rsidR="00E707ED" w:rsidRPr="00836DB5" w:rsidRDefault="000139A5">
      <w:pPr>
        <w:ind w:left="284"/>
        <w:jc w:val="both"/>
        <w:rPr>
          <w:sz w:val="24"/>
          <w:szCs w:val="24"/>
        </w:rPr>
      </w:pPr>
      <w:r w:rsidRPr="00836DB5">
        <w:rPr>
          <w:sz w:val="24"/>
          <w:szCs w:val="24"/>
        </w:rPr>
        <w:t>Odbiór końcowy przedmiotu umowy nastąpi na podstawie protokołu końcowego odbioru</w:t>
      </w:r>
      <w:r w:rsidR="007A31C7" w:rsidRPr="00836DB5">
        <w:rPr>
          <w:sz w:val="24"/>
          <w:szCs w:val="24"/>
        </w:rPr>
        <w:t xml:space="preserve"> </w:t>
      </w:r>
      <w:r w:rsidRPr="00836DB5">
        <w:rPr>
          <w:sz w:val="24"/>
          <w:szCs w:val="24"/>
        </w:rPr>
        <w:t>i przekazania do eksploatacji.</w:t>
      </w:r>
    </w:p>
    <w:p w:rsidR="00677C81" w:rsidRDefault="004204C9">
      <w:pPr>
        <w:numPr>
          <w:ilvl w:val="2"/>
          <w:numId w:val="38"/>
        </w:numPr>
        <w:spacing w:before="240" w:after="120"/>
        <w:rPr>
          <w:b/>
          <w:sz w:val="28"/>
          <w:szCs w:val="28"/>
        </w:rPr>
      </w:pPr>
      <w:r w:rsidRPr="00836DB5">
        <w:rPr>
          <w:b/>
          <w:sz w:val="28"/>
          <w:szCs w:val="28"/>
        </w:rPr>
        <w:t xml:space="preserve">Warunki ubezpieczenia </w:t>
      </w:r>
    </w:p>
    <w:p w:rsidR="002471A0" w:rsidRPr="00836DB5" w:rsidRDefault="002471A0" w:rsidP="002471A0">
      <w:pPr>
        <w:numPr>
          <w:ilvl w:val="0"/>
          <w:numId w:val="115"/>
        </w:numPr>
        <w:spacing w:after="120"/>
        <w:ind w:hanging="357"/>
        <w:jc w:val="both"/>
        <w:rPr>
          <w:sz w:val="24"/>
          <w:szCs w:val="24"/>
        </w:rPr>
      </w:pPr>
      <w:r w:rsidRPr="00836DB5">
        <w:rPr>
          <w:sz w:val="24"/>
          <w:szCs w:val="24"/>
        </w:rPr>
        <w:t>Wykonawca zobowiązany jest przedłożyć, najpóźniej w dniu podpisania Umowy, polisę ubezpieczenia budowy od wszystkich ryzyk – CAR (sekcja I – ubezpieczenie mienia oraz sekcja II – ubezpieczenie odpowiedzialności cywilnej) dla zadania pn.: „</w:t>
      </w:r>
      <w:r w:rsidRPr="00836DB5">
        <w:rPr>
          <w:bCs/>
          <w:sz w:val="24"/>
          <w:szCs w:val="24"/>
        </w:rPr>
        <w:t>Modernizacja O.Ś.K ZDROJE</w:t>
      </w:r>
      <w:r w:rsidRPr="00836DB5">
        <w:rPr>
          <w:sz w:val="24"/>
          <w:szCs w:val="24"/>
        </w:rPr>
        <w:t>”, z okresem ubezpieczenia na pełny czas realizacji inwestycji, spełniającą poniższe warunki:</w:t>
      </w:r>
    </w:p>
    <w:p w:rsidR="002471A0" w:rsidRPr="00836DB5" w:rsidRDefault="002471A0" w:rsidP="002471A0">
      <w:pPr>
        <w:numPr>
          <w:ilvl w:val="0"/>
          <w:numId w:val="116"/>
        </w:numPr>
        <w:spacing w:after="120"/>
        <w:ind w:hanging="357"/>
        <w:jc w:val="both"/>
        <w:rPr>
          <w:sz w:val="24"/>
          <w:szCs w:val="24"/>
        </w:rPr>
      </w:pPr>
      <w:r w:rsidRPr="00836DB5">
        <w:rPr>
          <w:iCs/>
          <w:color w:val="000000"/>
          <w:sz w:val="24"/>
          <w:szCs w:val="24"/>
        </w:rPr>
        <w:t>Ubezpieczony: Wykonawca, Zamawiający, Podwykonawcy oraz inne podmioty zaangażowane formalnie przy realizacji niniejszego kontraktu.</w:t>
      </w:r>
    </w:p>
    <w:p w:rsidR="002471A0" w:rsidRPr="00836DB5" w:rsidRDefault="002471A0" w:rsidP="002471A0">
      <w:pPr>
        <w:numPr>
          <w:ilvl w:val="0"/>
          <w:numId w:val="116"/>
        </w:numPr>
        <w:spacing w:after="120"/>
        <w:ind w:hanging="357"/>
        <w:jc w:val="both"/>
        <w:rPr>
          <w:sz w:val="24"/>
          <w:szCs w:val="24"/>
        </w:rPr>
      </w:pPr>
      <w:r w:rsidRPr="00836DB5">
        <w:rPr>
          <w:sz w:val="24"/>
          <w:szCs w:val="24"/>
        </w:rPr>
        <w:lastRenderedPageBreak/>
        <w:t>Okres ubezpieczenia: na pełny czas realizacji inwestycji od daty podpisania kontraktu do daty przejęcia zakończonej inwestycji przez Zamawiającego.</w:t>
      </w:r>
    </w:p>
    <w:p w:rsidR="002471A0" w:rsidRPr="00836DB5" w:rsidRDefault="002471A0" w:rsidP="002471A0">
      <w:pPr>
        <w:numPr>
          <w:ilvl w:val="0"/>
          <w:numId w:val="116"/>
        </w:numPr>
        <w:spacing w:after="120"/>
        <w:ind w:hanging="357"/>
        <w:jc w:val="both"/>
        <w:rPr>
          <w:b/>
          <w:sz w:val="24"/>
          <w:szCs w:val="24"/>
        </w:rPr>
      </w:pPr>
      <w:r w:rsidRPr="00836DB5">
        <w:rPr>
          <w:sz w:val="24"/>
          <w:szCs w:val="24"/>
        </w:rPr>
        <w:t xml:space="preserve">Sumy ubezpieczenia dla </w:t>
      </w:r>
      <w:r w:rsidRPr="00836DB5">
        <w:rPr>
          <w:iCs/>
          <w:sz w:val="24"/>
          <w:szCs w:val="24"/>
        </w:rPr>
        <w:t>sekcji I – ubezpieczenie mienia</w:t>
      </w:r>
      <w:r w:rsidRPr="00836DB5">
        <w:rPr>
          <w:sz w:val="24"/>
          <w:szCs w:val="24"/>
        </w:rPr>
        <w:t xml:space="preserve">: Roboty budowlano-montażowe, w tym </w:t>
      </w:r>
      <w:r w:rsidRPr="00836DB5">
        <w:rPr>
          <w:bCs/>
          <w:sz w:val="24"/>
          <w:szCs w:val="24"/>
        </w:rPr>
        <w:t>urządzenia, materiały, robocizna</w:t>
      </w:r>
      <w:r w:rsidRPr="00836DB5">
        <w:rPr>
          <w:b/>
          <w:sz w:val="24"/>
          <w:szCs w:val="24"/>
        </w:rPr>
        <w:t xml:space="preserve"> do pełnej wartości brutto kontraktu.</w:t>
      </w:r>
    </w:p>
    <w:p w:rsidR="002471A0" w:rsidRPr="00836DB5" w:rsidRDefault="002471A0" w:rsidP="002471A0">
      <w:pPr>
        <w:numPr>
          <w:ilvl w:val="0"/>
          <w:numId w:val="116"/>
        </w:numPr>
        <w:spacing w:after="120"/>
        <w:ind w:hanging="357"/>
        <w:jc w:val="both"/>
        <w:rPr>
          <w:sz w:val="24"/>
          <w:szCs w:val="24"/>
        </w:rPr>
      </w:pPr>
      <w:r w:rsidRPr="00836DB5">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2471A0" w:rsidRPr="00836DB5" w:rsidRDefault="002471A0" w:rsidP="002471A0">
      <w:pPr>
        <w:numPr>
          <w:ilvl w:val="0"/>
          <w:numId w:val="116"/>
        </w:numPr>
        <w:spacing w:after="120"/>
        <w:ind w:hanging="357"/>
        <w:jc w:val="both"/>
        <w:rPr>
          <w:sz w:val="24"/>
          <w:szCs w:val="24"/>
        </w:rPr>
      </w:pPr>
      <w:r w:rsidRPr="00836DB5">
        <w:rPr>
          <w:iCs/>
          <w:color w:val="000000"/>
          <w:sz w:val="24"/>
          <w:szCs w:val="24"/>
        </w:rPr>
        <w:t xml:space="preserve">Obligatoryjne rozszerzenia zakresu ubezpieczenia sekcji I </w:t>
      </w:r>
      <w:r w:rsidRPr="00836DB5">
        <w:rPr>
          <w:iCs/>
          <w:sz w:val="24"/>
          <w:szCs w:val="24"/>
        </w:rPr>
        <w:t>– ubezpieczenie mienia</w:t>
      </w:r>
      <w:r w:rsidRPr="00836DB5">
        <w:rPr>
          <w:iCs/>
          <w:color w:val="000000"/>
          <w:sz w:val="24"/>
          <w:szCs w:val="24"/>
        </w:rPr>
        <w:t>:</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003 i 004 – konserwacja prosta i rozszerzona – co najmniej 36 miesięcy;</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100 – ubezpieczenie prób gorących maszyn, urządzeń i instalacji;</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115 – ubezpieczenie ryzyka projektanta;</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116 – rozszerzenie zakresu ochrony w odniesieniu do robót budowlano-montażowych po dokonaniu odbioru częściowego lub oddaniu do eksploatacji – do wysokości sumy ubezpieczenia robót budowlano-montażowych;</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119 – mienie istniejące Zamawiającego;</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200 – ubezpieczenia ryzyka producenta;</w:t>
      </w:r>
    </w:p>
    <w:p w:rsidR="002471A0" w:rsidRPr="00836DB5" w:rsidRDefault="002471A0" w:rsidP="002471A0">
      <w:pPr>
        <w:numPr>
          <w:ilvl w:val="0"/>
          <w:numId w:val="117"/>
        </w:numPr>
        <w:spacing w:after="120"/>
        <w:ind w:hanging="357"/>
        <w:jc w:val="both"/>
        <w:rPr>
          <w:sz w:val="24"/>
          <w:szCs w:val="24"/>
        </w:rPr>
      </w:pPr>
      <w:r w:rsidRPr="00836DB5">
        <w:rPr>
          <w:sz w:val="24"/>
          <w:szCs w:val="24"/>
        </w:rPr>
        <w:t>klauzula 201 – ubezpieczenie w okresie gwarancyjnym.</w:t>
      </w:r>
    </w:p>
    <w:p w:rsidR="002471A0" w:rsidRPr="00836DB5" w:rsidRDefault="002471A0" w:rsidP="002471A0">
      <w:pPr>
        <w:numPr>
          <w:ilvl w:val="0"/>
          <w:numId w:val="116"/>
        </w:numPr>
        <w:spacing w:after="120"/>
        <w:ind w:hanging="357"/>
        <w:jc w:val="both"/>
        <w:rPr>
          <w:b/>
          <w:sz w:val="24"/>
          <w:szCs w:val="24"/>
        </w:rPr>
      </w:pPr>
      <w:r w:rsidRPr="00836DB5">
        <w:rPr>
          <w:sz w:val="24"/>
          <w:szCs w:val="24"/>
        </w:rPr>
        <w:t xml:space="preserve">Suma gwarancyjna dla </w:t>
      </w:r>
      <w:r w:rsidRPr="00836DB5">
        <w:rPr>
          <w:iCs/>
          <w:sz w:val="24"/>
          <w:szCs w:val="24"/>
        </w:rPr>
        <w:t>sekcji II – ubezpieczenie odpowiedzialności cywilnej</w:t>
      </w:r>
      <w:r w:rsidRPr="00836DB5">
        <w:rPr>
          <w:sz w:val="24"/>
          <w:szCs w:val="24"/>
        </w:rPr>
        <w:t>: co najmniej</w:t>
      </w:r>
      <w:r w:rsidRPr="00836DB5">
        <w:rPr>
          <w:b/>
          <w:sz w:val="24"/>
          <w:szCs w:val="24"/>
        </w:rPr>
        <w:t xml:space="preserve"> 5.000.000,00 PLN ja jeden i wszystkie wypadki w okresie ubezpieczenia.</w:t>
      </w:r>
    </w:p>
    <w:p w:rsidR="002471A0" w:rsidRPr="00836DB5" w:rsidRDefault="002471A0" w:rsidP="002471A0">
      <w:pPr>
        <w:numPr>
          <w:ilvl w:val="0"/>
          <w:numId w:val="116"/>
        </w:numPr>
        <w:spacing w:after="120"/>
        <w:ind w:hanging="357"/>
        <w:jc w:val="both"/>
        <w:rPr>
          <w:sz w:val="24"/>
          <w:szCs w:val="24"/>
        </w:rPr>
      </w:pPr>
      <w:r w:rsidRPr="00836DB5">
        <w:rPr>
          <w:iCs/>
          <w:sz w:val="24"/>
          <w:szCs w:val="24"/>
        </w:rPr>
        <w:t>Zakres ubezpieczenia sekcji II – ubezpieczenie odpowiedzialności cywilnej, obejmuje odpowiedzialność cywilną deliktową osób objętych ubezpieczeniem, za szkody na osobie lub w mieniu, powstałe w związku z wykonywaniem robót budowlano-montażowych objętych niniejszym kontraktem.</w:t>
      </w:r>
    </w:p>
    <w:p w:rsidR="002471A0" w:rsidRPr="00836DB5" w:rsidRDefault="002471A0" w:rsidP="002471A0">
      <w:pPr>
        <w:numPr>
          <w:ilvl w:val="0"/>
          <w:numId w:val="116"/>
        </w:numPr>
        <w:spacing w:after="120"/>
        <w:ind w:hanging="357"/>
        <w:jc w:val="both"/>
        <w:rPr>
          <w:sz w:val="24"/>
          <w:szCs w:val="24"/>
        </w:rPr>
      </w:pPr>
      <w:r w:rsidRPr="00836DB5">
        <w:rPr>
          <w:iCs/>
          <w:color w:val="000000"/>
          <w:sz w:val="24"/>
          <w:szCs w:val="24"/>
        </w:rPr>
        <w:t xml:space="preserve">Obligatoryjne rozszerzenia zakresu ubezpieczenia sekcji II </w:t>
      </w:r>
      <w:r w:rsidRPr="00836DB5">
        <w:rPr>
          <w:iCs/>
          <w:sz w:val="24"/>
          <w:szCs w:val="24"/>
        </w:rPr>
        <w:t>– ubezpieczenie odpowiedzialności cywilnej</w:t>
      </w:r>
      <w:r w:rsidRPr="00836DB5">
        <w:rPr>
          <w:iCs/>
          <w:color w:val="000000"/>
          <w:sz w:val="24"/>
          <w:szCs w:val="24"/>
        </w:rPr>
        <w:t>:</w:t>
      </w:r>
    </w:p>
    <w:p w:rsidR="002471A0" w:rsidRPr="00836DB5" w:rsidRDefault="002471A0" w:rsidP="002471A0">
      <w:pPr>
        <w:numPr>
          <w:ilvl w:val="0"/>
          <w:numId w:val="118"/>
        </w:numPr>
        <w:spacing w:after="120"/>
        <w:ind w:hanging="357"/>
        <w:jc w:val="both"/>
        <w:rPr>
          <w:sz w:val="24"/>
          <w:szCs w:val="24"/>
        </w:rPr>
      </w:pPr>
      <w:r w:rsidRPr="00836DB5">
        <w:rPr>
          <w:sz w:val="24"/>
          <w:szCs w:val="24"/>
        </w:rPr>
        <w:t>klauzula 002 – ubezpieczenie wzajemnej odpowiedzialności;</w:t>
      </w:r>
    </w:p>
    <w:p w:rsidR="002471A0" w:rsidRPr="00836DB5" w:rsidRDefault="002471A0" w:rsidP="002471A0">
      <w:pPr>
        <w:numPr>
          <w:ilvl w:val="0"/>
          <w:numId w:val="118"/>
        </w:numPr>
        <w:spacing w:after="120"/>
        <w:ind w:hanging="357"/>
        <w:jc w:val="both"/>
        <w:rPr>
          <w:sz w:val="24"/>
          <w:szCs w:val="24"/>
        </w:rPr>
      </w:pPr>
      <w:r w:rsidRPr="00836DB5">
        <w:rPr>
          <w:sz w:val="24"/>
          <w:szCs w:val="24"/>
        </w:rPr>
        <w:t>klauzula 120 – szkody powstałe wskutek wibracji, usunięcia lub osłabienia elementów nośnych;</w:t>
      </w:r>
    </w:p>
    <w:p w:rsidR="002471A0" w:rsidRPr="00836DB5" w:rsidRDefault="002471A0" w:rsidP="002471A0">
      <w:pPr>
        <w:numPr>
          <w:ilvl w:val="0"/>
          <w:numId w:val="118"/>
        </w:numPr>
        <w:spacing w:after="120"/>
        <w:ind w:hanging="357"/>
        <w:jc w:val="both"/>
        <w:rPr>
          <w:sz w:val="24"/>
          <w:szCs w:val="24"/>
        </w:rPr>
      </w:pPr>
      <w:r w:rsidRPr="00836DB5">
        <w:rPr>
          <w:sz w:val="24"/>
          <w:szCs w:val="24"/>
        </w:rPr>
        <w:t>odpowiedzialność cywilna pracodawcy za szkody wyrządzone pracownikom w związku z wypadkiem przy pracy.</w:t>
      </w:r>
    </w:p>
    <w:p w:rsidR="002471A0" w:rsidRPr="00836DB5" w:rsidRDefault="002471A0" w:rsidP="002471A0">
      <w:pPr>
        <w:numPr>
          <w:ilvl w:val="0"/>
          <w:numId w:val="115"/>
        </w:numPr>
        <w:spacing w:after="120"/>
        <w:ind w:hanging="357"/>
        <w:jc w:val="both"/>
        <w:rPr>
          <w:sz w:val="24"/>
          <w:szCs w:val="24"/>
        </w:rPr>
      </w:pPr>
      <w:r w:rsidRPr="00836DB5">
        <w:rPr>
          <w:sz w:val="24"/>
          <w:szCs w:val="24"/>
        </w:rPr>
        <w:t>Udziały własne, franszyzy i wyłączenia odpowiedzialności dopuszczalne są jedynie w zakresie zgodnym z aktualną dobrą praktyką rynkową.</w:t>
      </w:r>
    </w:p>
    <w:p w:rsidR="002471A0" w:rsidRPr="00836DB5" w:rsidRDefault="002471A0" w:rsidP="002471A0">
      <w:pPr>
        <w:numPr>
          <w:ilvl w:val="0"/>
          <w:numId w:val="115"/>
        </w:numPr>
        <w:spacing w:after="120"/>
        <w:ind w:hanging="357"/>
        <w:jc w:val="both"/>
        <w:rPr>
          <w:sz w:val="24"/>
          <w:szCs w:val="24"/>
        </w:rPr>
      </w:pPr>
      <w:r w:rsidRPr="00836DB5">
        <w:rPr>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2471A0" w:rsidRPr="00836DB5" w:rsidRDefault="002471A0" w:rsidP="002471A0">
      <w:pPr>
        <w:numPr>
          <w:ilvl w:val="0"/>
          <w:numId w:val="115"/>
        </w:numPr>
        <w:spacing w:after="120"/>
        <w:ind w:hanging="357"/>
        <w:jc w:val="both"/>
        <w:rPr>
          <w:sz w:val="24"/>
          <w:szCs w:val="24"/>
        </w:rPr>
      </w:pPr>
      <w:r w:rsidRPr="00836DB5">
        <w:rPr>
          <w:sz w:val="24"/>
          <w:szCs w:val="24"/>
        </w:rPr>
        <w:t xml:space="preserve">Wymóg zawarcia umowy ubezpieczenia będzie uważany za spełniony, jeśli Wykonawca, najpóźniej w dniu podpisania Umowy, przedłoży polisę ubezpieczenia budowy od wszystkich </w:t>
      </w:r>
      <w:r w:rsidRPr="00836DB5">
        <w:rPr>
          <w:sz w:val="24"/>
          <w:szCs w:val="24"/>
        </w:rPr>
        <w:lastRenderedPageBreak/>
        <w:t>ryzyk – CAR (sekcja I – ubezpieczenie mienia oraz sekcja II – ubezpieczenie odpowiedzialności cywilnej), zgodnie z zakresem realizowanego kontraktu, wraz z potwierdzeniem opłacenia składki w pełnej wysokości.</w:t>
      </w:r>
    </w:p>
    <w:p w:rsidR="002471A0" w:rsidRPr="00836DB5" w:rsidRDefault="002471A0" w:rsidP="002471A0">
      <w:pPr>
        <w:numPr>
          <w:ilvl w:val="0"/>
          <w:numId w:val="115"/>
        </w:numPr>
        <w:spacing w:after="120"/>
        <w:ind w:hanging="357"/>
        <w:jc w:val="both"/>
        <w:rPr>
          <w:sz w:val="24"/>
          <w:szCs w:val="24"/>
        </w:rPr>
      </w:pPr>
      <w:r w:rsidRPr="00836DB5">
        <w:rPr>
          <w:sz w:val="24"/>
          <w:szCs w:val="24"/>
        </w:rPr>
        <w:t>Wykonawca zobowiązany jest utrzymać umowę ubezpieczenia spełniającą powyższe warunki przez pełny okres realizowanej inwestycji.</w:t>
      </w:r>
    </w:p>
    <w:p w:rsidR="00677C81" w:rsidRDefault="004204C9">
      <w:pPr>
        <w:numPr>
          <w:ilvl w:val="2"/>
          <w:numId w:val="38"/>
        </w:numPr>
        <w:spacing w:before="240" w:after="120"/>
        <w:rPr>
          <w:b/>
          <w:sz w:val="28"/>
          <w:szCs w:val="28"/>
        </w:rPr>
      </w:pPr>
      <w:r w:rsidRPr="00836DB5">
        <w:rPr>
          <w:b/>
          <w:sz w:val="28"/>
          <w:szCs w:val="28"/>
        </w:rPr>
        <w:t xml:space="preserve">Informacja o zatrudnieniu </w:t>
      </w:r>
    </w:p>
    <w:p w:rsidR="00F71FB5" w:rsidRPr="00836DB5" w:rsidRDefault="000218C4">
      <w:pPr>
        <w:pStyle w:val="Akapitzlist"/>
        <w:numPr>
          <w:ilvl w:val="0"/>
          <w:numId w:val="51"/>
        </w:numPr>
        <w:tabs>
          <w:tab w:val="clear" w:pos="1211"/>
          <w:tab w:val="num" w:pos="700"/>
        </w:tabs>
        <w:spacing w:after="120" w:line="240" w:lineRule="auto"/>
        <w:ind w:left="704" w:hanging="403"/>
        <w:contextualSpacing w:val="0"/>
        <w:jc w:val="both"/>
        <w:rPr>
          <w:rFonts w:ascii="Times New Roman" w:hAnsi="Times New Roman"/>
          <w:sz w:val="24"/>
          <w:szCs w:val="24"/>
        </w:rPr>
      </w:pPr>
      <w:r w:rsidRPr="00836DB5">
        <w:rPr>
          <w:rFonts w:ascii="Times New Roman" w:hAnsi="Times New Roman"/>
          <w:b/>
          <w:sz w:val="24"/>
          <w:szCs w:val="24"/>
        </w:rPr>
        <w:t>Zgodnie z art. 29 ust. 3a ustawy, Zamawiający wymag</w:t>
      </w:r>
      <w:r w:rsidR="000139A5" w:rsidRPr="00836DB5">
        <w:rPr>
          <w:rFonts w:ascii="Times New Roman" w:hAnsi="Times New Roman"/>
          <w:sz w:val="24"/>
          <w:szCs w:val="24"/>
        </w:rPr>
        <w:t xml:space="preserve">a, aby Wykonawca lub </w:t>
      </w:r>
      <w:r w:rsidR="000139A5" w:rsidRPr="00836DB5">
        <w:rPr>
          <w:rFonts w:ascii="Times New Roman" w:hAnsi="Times New Roman"/>
          <w:sz w:val="24"/>
          <w:szCs w:val="24"/>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000139A5" w:rsidRPr="00836DB5">
        <w:rPr>
          <w:rFonts w:ascii="Times New Roman" w:hAnsi="Times New Roman"/>
          <w:sz w:val="24"/>
          <w:szCs w:val="24"/>
        </w:rPr>
        <w:t>późn</w:t>
      </w:r>
      <w:proofErr w:type="spellEnd"/>
      <w:r w:rsidR="000139A5" w:rsidRPr="00836DB5">
        <w:rPr>
          <w:rFonts w:ascii="Times New Roman" w:hAnsi="Times New Roman"/>
          <w:sz w:val="24"/>
          <w:szCs w:val="24"/>
        </w:rPr>
        <w:t>. zm.).</w:t>
      </w:r>
    </w:p>
    <w:p w:rsidR="00F71FB5" w:rsidRPr="00836DB5" w:rsidRDefault="000139A5">
      <w:pPr>
        <w:pStyle w:val="Akapitzlist"/>
        <w:numPr>
          <w:ilvl w:val="0"/>
          <w:numId w:val="51"/>
        </w:numPr>
        <w:tabs>
          <w:tab w:val="clear" w:pos="1211"/>
          <w:tab w:val="num" w:pos="700"/>
        </w:tabs>
        <w:spacing w:after="120" w:line="240" w:lineRule="auto"/>
        <w:ind w:left="704" w:hanging="403"/>
        <w:contextualSpacing w:val="0"/>
        <w:jc w:val="both"/>
        <w:rPr>
          <w:rFonts w:ascii="Times New Roman" w:hAnsi="Times New Roman"/>
          <w:sz w:val="24"/>
          <w:szCs w:val="24"/>
        </w:rPr>
      </w:pPr>
      <w:r w:rsidRPr="00836DB5">
        <w:rPr>
          <w:rFonts w:ascii="Times New Roman" w:hAnsi="Times New Roman"/>
          <w:sz w:val="24"/>
          <w:szCs w:val="24"/>
        </w:rPr>
        <w:t xml:space="preserve">Zatrudnienie, o którym mowa w </w:t>
      </w:r>
      <w:proofErr w:type="spellStart"/>
      <w:r w:rsidRPr="00836DB5">
        <w:rPr>
          <w:rFonts w:ascii="Times New Roman" w:hAnsi="Times New Roman"/>
          <w:sz w:val="24"/>
          <w:szCs w:val="24"/>
        </w:rPr>
        <w:t>pkt</w:t>
      </w:r>
      <w:proofErr w:type="spellEnd"/>
      <w:r w:rsidRPr="00836DB5">
        <w:rPr>
          <w:rFonts w:ascii="Times New Roman" w:hAnsi="Times New Roman"/>
          <w:sz w:val="24"/>
          <w:szCs w:val="24"/>
        </w:rPr>
        <w:t xml:space="preserve"> 1 powinno trwać przez cały okres realizacji zamówienia. </w:t>
      </w:r>
    </w:p>
    <w:p w:rsidR="00F71FB5" w:rsidRPr="00836DB5" w:rsidRDefault="000139A5">
      <w:pPr>
        <w:pStyle w:val="Akapitzlist"/>
        <w:numPr>
          <w:ilvl w:val="0"/>
          <w:numId w:val="51"/>
        </w:numPr>
        <w:tabs>
          <w:tab w:val="clear" w:pos="1211"/>
          <w:tab w:val="num" w:pos="700"/>
        </w:tabs>
        <w:spacing w:after="120" w:line="240" w:lineRule="auto"/>
        <w:ind w:left="704" w:hanging="403"/>
        <w:contextualSpacing w:val="0"/>
        <w:jc w:val="both"/>
        <w:rPr>
          <w:rFonts w:ascii="Times New Roman" w:hAnsi="Times New Roman"/>
          <w:sz w:val="24"/>
          <w:szCs w:val="24"/>
        </w:rPr>
      </w:pPr>
      <w:r w:rsidRPr="00836DB5">
        <w:rPr>
          <w:rFonts w:ascii="Times New Roman" w:hAnsi="Times New Roman"/>
          <w:sz w:val="24"/>
          <w:szCs w:val="24"/>
        </w:rPr>
        <w:t xml:space="preserve">Na każde żądanie Zamawiającego Wykonawca zobowiązuje się przedstawić dowody zatrudnienia na podstawie umowy o pracę (np. kopie umów o pracę) osób, o których mowa w </w:t>
      </w:r>
      <w:proofErr w:type="spellStart"/>
      <w:r w:rsidRPr="00836DB5">
        <w:rPr>
          <w:rFonts w:ascii="Times New Roman" w:hAnsi="Times New Roman"/>
          <w:sz w:val="24"/>
          <w:szCs w:val="24"/>
        </w:rPr>
        <w:t>pkt</w:t>
      </w:r>
      <w:proofErr w:type="spellEnd"/>
      <w:r w:rsidRPr="00836DB5">
        <w:rPr>
          <w:rFonts w:ascii="Times New Roman" w:hAnsi="Times New Roman"/>
          <w:sz w:val="24"/>
          <w:szCs w:val="24"/>
        </w:rPr>
        <w:t xml:space="preserve">  1.</w:t>
      </w:r>
    </w:p>
    <w:p w:rsidR="000139A5" w:rsidRPr="00836DB5" w:rsidRDefault="000139A5" w:rsidP="00F06D94">
      <w:pPr>
        <w:jc w:val="both"/>
        <w:rPr>
          <w:color w:val="FF0000"/>
          <w:szCs w:val="24"/>
        </w:rPr>
      </w:pPr>
    </w:p>
    <w:p w:rsidR="000139A5" w:rsidRPr="00836DB5" w:rsidRDefault="000139A5" w:rsidP="003C5FFC">
      <w:pPr>
        <w:rPr>
          <w:sz w:val="24"/>
        </w:rPr>
      </w:pPr>
      <w:r w:rsidRPr="00836DB5">
        <w:rPr>
          <w:sz w:val="24"/>
        </w:rPr>
        <w:t>Członkowie komisji przetargowej:</w:t>
      </w:r>
    </w:p>
    <w:p w:rsidR="004D6CB6" w:rsidRPr="00836DB5" w:rsidRDefault="000139A5">
      <w:pPr>
        <w:numPr>
          <w:ilvl w:val="2"/>
          <w:numId w:val="17"/>
        </w:numPr>
        <w:tabs>
          <w:tab w:val="clear" w:pos="2700"/>
          <w:tab w:val="num" w:pos="284"/>
        </w:tabs>
        <w:spacing w:before="120"/>
        <w:ind w:left="357" w:hanging="357"/>
        <w:rPr>
          <w:sz w:val="24"/>
        </w:rPr>
      </w:pPr>
      <w:r w:rsidRPr="00836DB5">
        <w:rPr>
          <w:sz w:val="24"/>
        </w:rPr>
        <w:t>...................................................</w:t>
      </w:r>
    </w:p>
    <w:p w:rsidR="004D6CB6" w:rsidRPr="00836DB5" w:rsidRDefault="000139A5">
      <w:pPr>
        <w:numPr>
          <w:ilvl w:val="2"/>
          <w:numId w:val="17"/>
        </w:numPr>
        <w:tabs>
          <w:tab w:val="clear" w:pos="2700"/>
          <w:tab w:val="num" w:pos="284"/>
        </w:tabs>
        <w:spacing w:before="120"/>
        <w:ind w:left="357" w:hanging="357"/>
        <w:rPr>
          <w:sz w:val="24"/>
        </w:rPr>
      </w:pPr>
      <w:r w:rsidRPr="00836DB5">
        <w:rPr>
          <w:sz w:val="24"/>
        </w:rPr>
        <w:t>...................................................</w:t>
      </w:r>
    </w:p>
    <w:p w:rsidR="004D6CB6" w:rsidRPr="00836DB5" w:rsidRDefault="000139A5">
      <w:pPr>
        <w:numPr>
          <w:ilvl w:val="2"/>
          <w:numId w:val="17"/>
        </w:numPr>
        <w:tabs>
          <w:tab w:val="clear" w:pos="2700"/>
          <w:tab w:val="num" w:pos="284"/>
        </w:tabs>
        <w:spacing w:before="120"/>
        <w:ind w:left="357" w:hanging="357"/>
        <w:rPr>
          <w:sz w:val="24"/>
        </w:rPr>
      </w:pPr>
      <w:r w:rsidRPr="00836DB5">
        <w:rPr>
          <w:sz w:val="24"/>
        </w:rPr>
        <w:t>...................................................</w:t>
      </w:r>
    </w:p>
    <w:p w:rsidR="004D6CB6" w:rsidRPr="00836DB5" w:rsidRDefault="000139A5">
      <w:pPr>
        <w:numPr>
          <w:ilvl w:val="2"/>
          <w:numId w:val="17"/>
        </w:numPr>
        <w:tabs>
          <w:tab w:val="clear" w:pos="2700"/>
          <w:tab w:val="num" w:pos="284"/>
        </w:tabs>
        <w:spacing w:before="120"/>
        <w:ind w:left="357" w:hanging="357"/>
        <w:rPr>
          <w:sz w:val="24"/>
        </w:rPr>
      </w:pPr>
      <w:r w:rsidRPr="00836DB5">
        <w:rPr>
          <w:sz w:val="24"/>
        </w:rPr>
        <w:t>...................................................</w:t>
      </w:r>
    </w:p>
    <w:p w:rsidR="000139A5" w:rsidRPr="00836DB5" w:rsidRDefault="000139A5" w:rsidP="00F5135E">
      <w:pPr>
        <w:jc w:val="right"/>
        <w:rPr>
          <w:sz w:val="24"/>
        </w:rPr>
      </w:pPr>
      <w:r w:rsidRPr="00836DB5">
        <w:rPr>
          <w:sz w:val="24"/>
        </w:rPr>
        <w:t>.................................................................</w:t>
      </w:r>
    </w:p>
    <w:p w:rsidR="000139A5" w:rsidRPr="00836DB5" w:rsidRDefault="000139A5" w:rsidP="003C5FFC">
      <w:pPr>
        <w:jc w:val="right"/>
        <w:rPr>
          <w:sz w:val="24"/>
        </w:rPr>
      </w:pPr>
    </w:p>
    <w:p w:rsidR="000139A5" w:rsidRPr="00836DB5" w:rsidRDefault="000139A5" w:rsidP="00F5135E">
      <w:pPr>
        <w:jc w:val="right"/>
        <w:rPr>
          <w:sz w:val="24"/>
        </w:rPr>
      </w:pPr>
      <w:r w:rsidRPr="00836DB5">
        <w:rPr>
          <w:sz w:val="24"/>
        </w:rPr>
        <w:t>..................................................................</w:t>
      </w:r>
    </w:p>
    <w:sectPr w:rsidR="000139A5" w:rsidRPr="00836DB5" w:rsidSect="009E37D5">
      <w:headerReference w:type="default" r:id="rId8"/>
      <w:footerReference w:type="default" r:id="rId9"/>
      <w:headerReference w:type="first" r:id="rId10"/>
      <w:pgSz w:w="12240" w:h="15840"/>
      <w:pgMar w:top="1417" w:right="900"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5E8" w:rsidRDefault="003E75E8">
      <w:r>
        <w:separator/>
      </w:r>
    </w:p>
  </w:endnote>
  <w:endnote w:type="continuationSeparator" w:id="0">
    <w:p w:rsidR="003E75E8" w:rsidRDefault="003E7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00000007" w:usb1="00000000" w:usb2="00000000" w:usb3="00000000" w:csb0="00000093"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Cambria"/>
    <w:panose1 w:val="00000000000000000000"/>
    <w:charset w:val="EE"/>
    <w:family w:val="auto"/>
    <w:notTrueType/>
    <w:pitch w:val="default"/>
    <w:sig w:usb0="00000005" w:usb1="00000000" w:usb2="00000000" w:usb3="00000000" w:csb0="00000002" w:csb1="00000000"/>
  </w:font>
  <w:font w:name="EUAlbertina+01">
    <w:altName w:val="Cambria"/>
    <w:panose1 w:val="00000000000000000000"/>
    <w:charset w:val="EE"/>
    <w:family w:val="auto"/>
    <w:notTrueType/>
    <w:pitch w:val="default"/>
    <w:sig w:usb0="00000005" w:usb1="00000000" w:usb2="00000000" w:usb3="00000000" w:csb0="00000002"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5E8" w:rsidRDefault="003E75E8">
    <w:pPr>
      <w:pStyle w:val="Stopka"/>
      <w:jc w:val="right"/>
    </w:pPr>
    <w:fldSimple w:instr=" PAGE   \* MERGEFORMAT ">
      <w:r w:rsidR="00BB0C6A">
        <w:rPr>
          <w:noProof/>
        </w:rPr>
        <w:t>44</w:t>
      </w:r>
    </w:fldSimple>
  </w:p>
  <w:p w:rsidR="003E75E8" w:rsidRDefault="003E75E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5E8" w:rsidRDefault="003E75E8">
      <w:r>
        <w:separator/>
      </w:r>
    </w:p>
  </w:footnote>
  <w:footnote w:type="continuationSeparator" w:id="0">
    <w:p w:rsidR="003E75E8" w:rsidRDefault="003E75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5E8" w:rsidRDefault="003E75E8">
    <w:pPr>
      <w:pStyle w:val="Nagwek"/>
    </w:pPr>
  </w:p>
  <w:p w:rsidR="003E75E8" w:rsidRDefault="003E75E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5E8" w:rsidRDefault="003E75E8">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3068BFD"/>
    <w:multiLevelType w:val="hybridMultilevel"/>
    <w:tmpl w:val="1AFFA90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2">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3">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nsid w:val="0081752A"/>
    <w:multiLevelType w:val="multilevel"/>
    <w:tmpl w:val="E690C33E"/>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rPr>
        <w:b w:val="0"/>
        <w:color w:val="auto"/>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b/>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nsid w:val="01F12C2F"/>
    <w:multiLevelType w:val="hybridMultilevel"/>
    <w:tmpl w:val="65586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
    <w:nsid w:val="044F777E"/>
    <w:multiLevelType w:val="multilevel"/>
    <w:tmpl w:val="0415001D"/>
    <w:lvl w:ilvl="0">
      <w:start w:val="1"/>
      <w:numFmt w:val="decimal"/>
      <w:lvlText w:val="%1)"/>
      <w:lvlJc w:val="left"/>
      <w:pPr>
        <w:ind w:left="786" w:hanging="360"/>
      </w:p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8">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9">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0">
    <w:nsid w:val="06093C30"/>
    <w:multiLevelType w:val="hybridMultilevel"/>
    <w:tmpl w:val="6B2297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12">
    <w:nsid w:val="0B5C098A"/>
    <w:multiLevelType w:val="hybridMultilevel"/>
    <w:tmpl w:val="2C5C1C6A"/>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nsid w:val="0B8113A6"/>
    <w:multiLevelType w:val="multilevel"/>
    <w:tmpl w:val="0415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0E5F7EA1"/>
    <w:multiLevelType w:val="multilevel"/>
    <w:tmpl w:val="F6AE093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0E8A7C02"/>
    <w:multiLevelType w:val="hybridMultilevel"/>
    <w:tmpl w:val="3A6E0780"/>
    <w:lvl w:ilvl="0" w:tplc="E7A8D5C4">
      <w:start w:val="1"/>
      <w:numFmt w:val="bullet"/>
      <w:lvlText w:val=""/>
      <w:lvlJc w:val="left"/>
      <w:pPr>
        <w:tabs>
          <w:tab w:val="num" w:pos="360"/>
        </w:tabs>
        <w:ind w:left="360" w:hanging="360"/>
      </w:pPr>
      <w:rPr>
        <w:rFonts w:ascii="Symbol" w:hAnsi="Symbol" w:hint="default"/>
        <w:sz w:val="18"/>
        <w:szCs w:val="1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0EB275E8"/>
    <w:multiLevelType w:val="hybridMultilevel"/>
    <w:tmpl w:val="1D8871CE"/>
    <w:lvl w:ilvl="0" w:tplc="FFFFFFFF">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8">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10861D28"/>
    <w:multiLevelType w:val="multilevel"/>
    <w:tmpl w:val="96E2CBCA"/>
    <w:lvl w:ilvl="0">
      <w:start w:val="1"/>
      <w:numFmt w:val="decimal"/>
      <w:lvlText w:val="%1)"/>
      <w:lvlJc w:val="left"/>
      <w:pPr>
        <w:ind w:left="360" w:hanging="360"/>
      </w:pPr>
    </w:lvl>
    <w:lvl w:ilvl="1">
      <w:start w:val="1"/>
      <w:numFmt w:val="bullet"/>
      <w:lvlText w:val="–"/>
      <w:lvlJc w:val="left"/>
      <w:pPr>
        <w:ind w:left="107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21">
    <w:nsid w:val="13637FE0"/>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22">
    <w:nsid w:val="13E97C9D"/>
    <w:multiLevelType w:val="hybridMultilevel"/>
    <w:tmpl w:val="C37E4D70"/>
    <w:lvl w:ilvl="0" w:tplc="E7A8D5C4">
      <w:start w:val="1"/>
      <w:numFmt w:val="bullet"/>
      <w:lvlText w:val=""/>
      <w:lvlJc w:val="left"/>
      <w:pPr>
        <w:ind w:left="1140" w:hanging="360"/>
      </w:pPr>
      <w:rPr>
        <w:rFonts w:ascii="Symbol" w:hAnsi="Symbol" w:hint="default"/>
        <w:sz w:val="18"/>
        <w:szCs w:val="18"/>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3">
    <w:nsid w:val="14041EBE"/>
    <w:multiLevelType w:val="hybridMultilevel"/>
    <w:tmpl w:val="0DB8B362"/>
    <w:lvl w:ilvl="0" w:tplc="27E2807A">
      <w:start w:val="1"/>
      <w:numFmt w:val="lowerLetter"/>
      <w:lvlText w:val="(%1)"/>
      <w:lvlJc w:val="left"/>
      <w:pPr>
        <w:tabs>
          <w:tab w:val="num" w:pos="993"/>
        </w:tabs>
        <w:ind w:left="993" w:hanging="567"/>
      </w:pPr>
      <w:rPr>
        <w:rFonts w:hint="default"/>
      </w:r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24">
    <w:nsid w:val="14EB2BC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26">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18DB3BF9"/>
    <w:multiLevelType w:val="hybridMultilevel"/>
    <w:tmpl w:val="03E49572"/>
    <w:lvl w:ilvl="0" w:tplc="7756B0C8">
      <w:start w:val="1"/>
      <w:numFmt w:val="decimal"/>
      <w:lvlText w:val="%1)"/>
      <w:lvlJc w:val="left"/>
      <w:pPr>
        <w:tabs>
          <w:tab w:val="num" w:pos="720"/>
        </w:tabs>
        <w:ind w:left="720" w:hanging="360"/>
      </w:pPr>
      <w:rPr>
        <w:rFonts w:hint="default"/>
        <w:b/>
        <w:sz w:val="24"/>
        <w:szCs w:val="24"/>
        <w:u w:val="no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9AA35F1"/>
    <w:multiLevelType w:val="hybridMultilevel"/>
    <w:tmpl w:val="A32C470A"/>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22B83BBC">
      <w:start w:val="1"/>
      <w:numFmt w:val="decimal"/>
      <w:lvlText w:val="%2)"/>
      <w:lvlJc w:val="left"/>
      <w:pPr>
        <w:tabs>
          <w:tab w:val="num" w:pos="960"/>
        </w:tabs>
        <w:ind w:left="960" w:hanging="360"/>
      </w:pPr>
      <w:rPr>
        <w:rFonts w:cs="Times New Roman" w:hint="default"/>
        <w:b/>
        <w:sz w:val="24"/>
        <w:szCs w:val="24"/>
      </w:rPr>
    </w:lvl>
    <w:lvl w:ilvl="2" w:tplc="04090013">
      <w:start w:val="1"/>
      <w:numFmt w:val="upperRoman"/>
      <w:lvlText w:val="%3."/>
      <w:lvlJc w:val="right"/>
      <w:pPr>
        <w:ind w:left="502" w:hanging="360"/>
      </w:pPr>
      <w:rPr>
        <w:rFonts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1CB57BD1"/>
    <w:multiLevelType w:val="multilevel"/>
    <w:tmpl w:val="0415001D"/>
    <w:styleLink w:val="Styl1"/>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1D575B70"/>
    <w:multiLevelType w:val="hybridMultilevel"/>
    <w:tmpl w:val="436E6010"/>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1F4D0C4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082551A"/>
    <w:multiLevelType w:val="hybridMultilevel"/>
    <w:tmpl w:val="10448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12367D4"/>
    <w:multiLevelType w:val="hybridMultilevel"/>
    <w:tmpl w:val="EF7C17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23371CFB"/>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239E2E80"/>
    <w:multiLevelType w:val="hybridMultilevel"/>
    <w:tmpl w:val="892CECB0"/>
    <w:lvl w:ilvl="0" w:tplc="AF140802">
      <w:start w:val="1"/>
      <w:numFmt w:val="decimal"/>
      <w:lvlText w:val="%1)"/>
      <w:lvlJc w:val="left"/>
      <w:pPr>
        <w:ind w:left="786" w:hanging="360"/>
      </w:pPr>
      <w:rPr>
        <w:rFonts w:cs="Times New Roman" w:hint="default"/>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7">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9">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0">
    <w:nsid w:val="26D1469B"/>
    <w:multiLevelType w:val="hybridMultilevel"/>
    <w:tmpl w:val="E0081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D2344B"/>
    <w:multiLevelType w:val="hybridMultilevel"/>
    <w:tmpl w:val="D040A8C0"/>
    <w:name w:val="WW8Num292"/>
    <w:lvl w:ilvl="0" w:tplc="ADAE9DC6">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3">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4">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nsid w:val="30863D78"/>
    <w:multiLevelType w:val="hybridMultilevel"/>
    <w:tmpl w:val="D3248CEA"/>
    <w:lvl w:ilvl="0" w:tplc="04150001">
      <w:start w:val="1"/>
      <w:numFmt w:val="bullet"/>
      <w:lvlText w:val=""/>
      <w:lvlJc w:val="left"/>
      <w:pPr>
        <w:ind w:left="1431" w:hanging="360"/>
      </w:pPr>
      <w:rPr>
        <w:rFonts w:ascii="Symbol" w:hAnsi="Symbol" w:hint="default"/>
      </w:rPr>
    </w:lvl>
    <w:lvl w:ilvl="1" w:tplc="04150003" w:tentative="1">
      <w:start w:val="1"/>
      <w:numFmt w:val="bullet"/>
      <w:lvlText w:val="o"/>
      <w:lvlJc w:val="left"/>
      <w:pPr>
        <w:ind w:left="2151" w:hanging="360"/>
      </w:pPr>
      <w:rPr>
        <w:rFonts w:ascii="Courier New" w:hAnsi="Courier New" w:cs="Courier New" w:hint="default"/>
      </w:rPr>
    </w:lvl>
    <w:lvl w:ilvl="2" w:tplc="04150005" w:tentative="1">
      <w:start w:val="1"/>
      <w:numFmt w:val="bullet"/>
      <w:lvlText w:val=""/>
      <w:lvlJc w:val="left"/>
      <w:pPr>
        <w:ind w:left="2871" w:hanging="360"/>
      </w:pPr>
      <w:rPr>
        <w:rFonts w:ascii="Wingdings" w:hAnsi="Wingdings" w:hint="default"/>
      </w:rPr>
    </w:lvl>
    <w:lvl w:ilvl="3" w:tplc="04150001" w:tentative="1">
      <w:start w:val="1"/>
      <w:numFmt w:val="bullet"/>
      <w:lvlText w:val=""/>
      <w:lvlJc w:val="left"/>
      <w:pPr>
        <w:ind w:left="3591" w:hanging="360"/>
      </w:pPr>
      <w:rPr>
        <w:rFonts w:ascii="Symbol" w:hAnsi="Symbol" w:hint="default"/>
      </w:rPr>
    </w:lvl>
    <w:lvl w:ilvl="4" w:tplc="04150003" w:tentative="1">
      <w:start w:val="1"/>
      <w:numFmt w:val="bullet"/>
      <w:lvlText w:val="o"/>
      <w:lvlJc w:val="left"/>
      <w:pPr>
        <w:ind w:left="4311" w:hanging="360"/>
      </w:pPr>
      <w:rPr>
        <w:rFonts w:ascii="Courier New" w:hAnsi="Courier New" w:cs="Courier New" w:hint="default"/>
      </w:rPr>
    </w:lvl>
    <w:lvl w:ilvl="5" w:tplc="04150005" w:tentative="1">
      <w:start w:val="1"/>
      <w:numFmt w:val="bullet"/>
      <w:lvlText w:val=""/>
      <w:lvlJc w:val="left"/>
      <w:pPr>
        <w:ind w:left="5031" w:hanging="360"/>
      </w:pPr>
      <w:rPr>
        <w:rFonts w:ascii="Wingdings" w:hAnsi="Wingdings" w:hint="default"/>
      </w:rPr>
    </w:lvl>
    <w:lvl w:ilvl="6" w:tplc="04150001" w:tentative="1">
      <w:start w:val="1"/>
      <w:numFmt w:val="bullet"/>
      <w:lvlText w:val=""/>
      <w:lvlJc w:val="left"/>
      <w:pPr>
        <w:ind w:left="5751" w:hanging="360"/>
      </w:pPr>
      <w:rPr>
        <w:rFonts w:ascii="Symbol" w:hAnsi="Symbol" w:hint="default"/>
      </w:rPr>
    </w:lvl>
    <w:lvl w:ilvl="7" w:tplc="04150003" w:tentative="1">
      <w:start w:val="1"/>
      <w:numFmt w:val="bullet"/>
      <w:lvlText w:val="o"/>
      <w:lvlJc w:val="left"/>
      <w:pPr>
        <w:ind w:left="6471" w:hanging="360"/>
      </w:pPr>
      <w:rPr>
        <w:rFonts w:ascii="Courier New" w:hAnsi="Courier New" w:cs="Courier New" w:hint="default"/>
      </w:rPr>
    </w:lvl>
    <w:lvl w:ilvl="8" w:tplc="04150005" w:tentative="1">
      <w:start w:val="1"/>
      <w:numFmt w:val="bullet"/>
      <w:lvlText w:val=""/>
      <w:lvlJc w:val="left"/>
      <w:pPr>
        <w:ind w:left="7191" w:hanging="360"/>
      </w:pPr>
      <w:rPr>
        <w:rFonts w:ascii="Wingdings" w:hAnsi="Wingdings" w:hint="default"/>
      </w:rPr>
    </w:lvl>
  </w:abstractNum>
  <w:abstractNum w:abstractNumId="46">
    <w:nsid w:val="3113583C"/>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32036244"/>
    <w:multiLevelType w:val="multilevel"/>
    <w:tmpl w:val="0415001D"/>
    <w:numStyleLink w:val="Styl2"/>
  </w:abstractNum>
  <w:abstractNum w:abstractNumId="48">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9">
    <w:nsid w:val="34154B1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51">
    <w:nsid w:val="355E1BCD"/>
    <w:multiLevelType w:val="multilevel"/>
    <w:tmpl w:val="D8E8F5CA"/>
    <w:lvl w:ilvl="0">
      <w:start w:val="1"/>
      <w:numFmt w:val="decimal"/>
      <w:lvlText w:val="%1)"/>
      <w:lvlJc w:val="left"/>
      <w:pPr>
        <w:ind w:left="360" w:hanging="360"/>
      </w:p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3">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39A5379F"/>
    <w:multiLevelType w:val="hybridMultilevel"/>
    <w:tmpl w:val="352C4DC6"/>
    <w:lvl w:ilvl="0" w:tplc="FFFFFFFF">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5">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57">
    <w:nsid w:val="3EA4692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59">
    <w:nsid w:val="40AD6EB9"/>
    <w:multiLevelType w:val="hybridMultilevel"/>
    <w:tmpl w:val="C82A9018"/>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22B83BBC">
      <w:start w:val="1"/>
      <w:numFmt w:val="decimal"/>
      <w:lvlText w:val="%2)"/>
      <w:lvlJc w:val="left"/>
      <w:pPr>
        <w:tabs>
          <w:tab w:val="num" w:pos="960"/>
        </w:tabs>
        <w:ind w:left="960" w:hanging="360"/>
      </w:pPr>
      <w:rPr>
        <w:rFonts w:cs="Times New Roman" w:hint="default"/>
        <w:b/>
        <w:sz w:val="24"/>
        <w:szCs w:val="24"/>
      </w:rPr>
    </w:lvl>
    <w:lvl w:ilvl="2" w:tplc="04090013">
      <w:start w:val="1"/>
      <w:numFmt w:val="upperRoman"/>
      <w:lvlText w:val="%3."/>
      <w:lvlJc w:val="right"/>
      <w:pPr>
        <w:ind w:left="502" w:hanging="360"/>
      </w:pPr>
      <w:rPr>
        <w:rFonts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42F91FC5"/>
    <w:multiLevelType w:val="multilevel"/>
    <w:tmpl w:val="11D80CF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62">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nsid w:val="47EF5989"/>
    <w:multiLevelType w:val="hybridMultilevel"/>
    <w:tmpl w:val="3B1C0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8977A39"/>
    <w:multiLevelType w:val="hybridMultilevel"/>
    <w:tmpl w:val="72F2342E"/>
    <w:lvl w:ilvl="0" w:tplc="FFFFFFFF">
      <w:start w:val="1"/>
      <w:numFmt w:val="bullet"/>
      <w:lvlText w:val="–"/>
      <w:lvlJc w:val="left"/>
      <w:pPr>
        <w:ind w:left="2403" w:hanging="360"/>
      </w:pPr>
    </w:lvl>
    <w:lvl w:ilvl="1" w:tplc="04150003" w:tentative="1">
      <w:start w:val="1"/>
      <w:numFmt w:val="bullet"/>
      <w:lvlText w:val="o"/>
      <w:lvlJc w:val="left"/>
      <w:pPr>
        <w:ind w:left="3123" w:hanging="360"/>
      </w:pPr>
      <w:rPr>
        <w:rFonts w:ascii="Courier New" w:hAnsi="Courier New" w:cs="Courier New" w:hint="default"/>
      </w:rPr>
    </w:lvl>
    <w:lvl w:ilvl="2" w:tplc="04150005">
      <w:start w:val="1"/>
      <w:numFmt w:val="bullet"/>
      <w:lvlText w:val=""/>
      <w:lvlJc w:val="left"/>
      <w:pPr>
        <w:ind w:left="3843" w:hanging="360"/>
      </w:pPr>
      <w:rPr>
        <w:rFonts w:ascii="Wingdings" w:hAnsi="Wingdings" w:hint="default"/>
      </w:rPr>
    </w:lvl>
    <w:lvl w:ilvl="3" w:tplc="04150001" w:tentative="1">
      <w:start w:val="1"/>
      <w:numFmt w:val="bullet"/>
      <w:lvlText w:val=""/>
      <w:lvlJc w:val="left"/>
      <w:pPr>
        <w:ind w:left="4563" w:hanging="360"/>
      </w:pPr>
      <w:rPr>
        <w:rFonts w:ascii="Symbol" w:hAnsi="Symbol" w:hint="default"/>
      </w:rPr>
    </w:lvl>
    <w:lvl w:ilvl="4" w:tplc="04150003" w:tentative="1">
      <w:start w:val="1"/>
      <w:numFmt w:val="bullet"/>
      <w:lvlText w:val="o"/>
      <w:lvlJc w:val="left"/>
      <w:pPr>
        <w:ind w:left="5283" w:hanging="360"/>
      </w:pPr>
      <w:rPr>
        <w:rFonts w:ascii="Courier New" w:hAnsi="Courier New" w:cs="Courier New" w:hint="default"/>
      </w:rPr>
    </w:lvl>
    <w:lvl w:ilvl="5" w:tplc="04150005" w:tentative="1">
      <w:start w:val="1"/>
      <w:numFmt w:val="bullet"/>
      <w:lvlText w:val=""/>
      <w:lvlJc w:val="left"/>
      <w:pPr>
        <w:ind w:left="6003" w:hanging="360"/>
      </w:pPr>
      <w:rPr>
        <w:rFonts w:ascii="Wingdings" w:hAnsi="Wingdings" w:hint="default"/>
      </w:rPr>
    </w:lvl>
    <w:lvl w:ilvl="6" w:tplc="04150001" w:tentative="1">
      <w:start w:val="1"/>
      <w:numFmt w:val="bullet"/>
      <w:lvlText w:val=""/>
      <w:lvlJc w:val="left"/>
      <w:pPr>
        <w:ind w:left="6723" w:hanging="360"/>
      </w:pPr>
      <w:rPr>
        <w:rFonts w:ascii="Symbol" w:hAnsi="Symbol" w:hint="default"/>
      </w:rPr>
    </w:lvl>
    <w:lvl w:ilvl="7" w:tplc="04150003" w:tentative="1">
      <w:start w:val="1"/>
      <w:numFmt w:val="bullet"/>
      <w:lvlText w:val="o"/>
      <w:lvlJc w:val="left"/>
      <w:pPr>
        <w:ind w:left="7443" w:hanging="360"/>
      </w:pPr>
      <w:rPr>
        <w:rFonts w:ascii="Courier New" w:hAnsi="Courier New" w:cs="Courier New" w:hint="default"/>
      </w:rPr>
    </w:lvl>
    <w:lvl w:ilvl="8" w:tplc="04150005" w:tentative="1">
      <w:start w:val="1"/>
      <w:numFmt w:val="bullet"/>
      <w:lvlText w:val=""/>
      <w:lvlJc w:val="left"/>
      <w:pPr>
        <w:ind w:left="8163" w:hanging="360"/>
      </w:pPr>
      <w:rPr>
        <w:rFonts w:ascii="Wingdings" w:hAnsi="Wingdings" w:hint="default"/>
      </w:rPr>
    </w:lvl>
  </w:abstractNum>
  <w:abstractNum w:abstractNumId="65">
    <w:nsid w:val="49F33C06"/>
    <w:multiLevelType w:val="hybridMultilevel"/>
    <w:tmpl w:val="B142A38A"/>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7">
    <w:nsid w:val="4BBA70E7"/>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8">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9">
    <w:nsid w:val="4C9815DD"/>
    <w:multiLevelType w:val="hybridMultilevel"/>
    <w:tmpl w:val="053C24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71">
    <w:nsid w:val="4E8212EE"/>
    <w:multiLevelType w:val="hybridMultilevel"/>
    <w:tmpl w:val="B56EDD5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3">
      <w:start w:val="1"/>
      <w:numFmt w:val="upp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EDA59F3"/>
    <w:multiLevelType w:val="hybridMultilevel"/>
    <w:tmpl w:val="B142A38A"/>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3">
    <w:nsid w:val="4F6102F5"/>
    <w:multiLevelType w:val="multilevel"/>
    <w:tmpl w:val="FAB800A4"/>
    <w:lvl w:ilvl="0">
      <w:start w:val="10"/>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4F9F4A9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76">
    <w:nsid w:val="505A5130"/>
    <w:multiLevelType w:val="hybridMultilevel"/>
    <w:tmpl w:val="FA600104"/>
    <w:lvl w:ilvl="0" w:tplc="0415000F">
      <w:start w:val="1"/>
      <w:numFmt w:val="decimal"/>
      <w:lvlText w:val="%1."/>
      <w:lvlJc w:val="left"/>
      <w:pPr>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7">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8">
    <w:nsid w:val="530F3047"/>
    <w:multiLevelType w:val="multilevel"/>
    <w:tmpl w:val="A302F696"/>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nsid w:val="541866F5"/>
    <w:multiLevelType w:val="multilevel"/>
    <w:tmpl w:val="0415001D"/>
    <w:lvl w:ilvl="0">
      <w:start w:val="1"/>
      <w:numFmt w:val="decimal"/>
      <w:lvlText w:val="%1)"/>
      <w:lvlJc w:val="left"/>
      <w:pPr>
        <w:ind w:left="360" w:hanging="360"/>
      </w:pPr>
      <w:rPr>
        <w:rFonts w:hint="default"/>
        <w:b/>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nsid w:val="54DA0523"/>
    <w:multiLevelType w:val="hybridMultilevel"/>
    <w:tmpl w:val="820EB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55E45372"/>
    <w:multiLevelType w:val="hybridMultilevel"/>
    <w:tmpl w:val="19FC3A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5644256B"/>
    <w:multiLevelType w:val="hybridMultilevel"/>
    <w:tmpl w:val="557E4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84">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591A0BCC"/>
    <w:multiLevelType w:val="hybridMultilevel"/>
    <w:tmpl w:val="1E9CA04E"/>
    <w:lvl w:ilvl="0" w:tplc="99328ED8">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7756B0C8">
      <w:start w:val="1"/>
      <w:numFmt w:val="decimal"/>
      <w:lvlText w:val="%3)"/>
      <w:lvlJc w:val="left"/>
      <w:pPr>
        <w:tabs>
          <w:tab w:val="num" w:pos="1800"/>
        </w:tabs>
        <w:ind w:left="1800" w:hanging="360"/>
      </w:pPr>
      <w:rPr>
        <w:rFonts w:hint="default"/>
        <w:b/>
        <w:u w:val="none"/>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7">
    <w:nsid w:val="5A0A7A1D"/>
    <w:multiLevelType w:val="hybridMultilevel"/>
    <w:tmpl w:val="B61243F6"/>
    <w:lvl w:ilvl="0" w:tplc="A2E24E98">
      <w:start w:val="1"/>
      <w:numFmt w:val="decimal"/>
      <w:lvlText w:val="%1)"/>
      <w:lvlJc w:val="left"/>
      <w:pPr>
        <w:tabs>
          <w:tab w:val="num" w:pos="1211"/>
        </w:tabs>
        <w:ind w:left="1211" w:hanging="360"/>
      </w:pPr>
      <w:rPr>
        <w:rFonts w:cs="Times New Roman"/>
        <w:b w:val="0"/>
      </w:rPr>
    </w:lvl>
    <w:lvl w:ilvl="1" w:tplc="04150019" w:tentative="1">
      <w:start w:val="1"/>
      <w:numFmt w:val="lowerLetter"/>
      <w:lvlText w:val="%2."/>
      <w:lvlJc w:val="left"/>
      <w:pPr>
        <w:tabs>
          <w:tab w:val="num" w:pos="1931"/>
        </w:tabs>
        <w:ind w:left="1931" w:hanging="360"/>
      </w:pPr>
      <w:rPr>
        <w:rFonts w:cs="Times New Roman"/>
      </w:rPr>
    </w:lvl>
    <w:lvl w:ilvl="2" w:tplc="0415001B">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88">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9">
    <w:nsid w:val="5B150860"/>
    <w:multiLevelType w:val="multilevel"/>
    <w:tmpl w:val="0415001D"/>
    <w:numStyleLink w:val="Styl2"/>
  </w:abstractNum>
  <w:abstractNum w:abstractNumId="90">
    <w:nsid w:val="5D346C2D"/>
    <w:multiLevelType w:val="hybridMultilevel"/>
    <w:tmpl w:val="EC480A0C"/>
    <w:lvl w:ilvl="0" w:tplc="E7A8D5C4">
      <w:start w:val="1"/>
      <w:numFmt w:val="bullet"/>
      <w:lvlText w:val=""/>
      <w:lvlJc w:val="left"/>
      <w:pPr>
        <w:tabs>
          <w:tab w:val="num" w:pos="720"/>
        </w:tabs>
        <w:ind w:left="720" w:hanging="360"/>
      </w:pPr>
      <w:rPr>
        <w:rFonts w:ascii="Symbol" w:hAnsi="Symbol" w:hint="default"/>
        <w:sz w:val="18"/>
        <w:szCs w:val="18"/>
      </w:rPr>
    </w:lvl>
    <w:lvl w:ilvl="1" w:tplc="AD02B6C4">
      <w:start w:val="3"/>
      <w:numFmt w:val="bullet"/>
      <w:lvlText w:val=""/>
      <w:lvlJc w:val="left"/>
      <w:pPr>
        <w:ind w:left="1800" w:hanging="360"/>
      </w:pPr>
      <w:rPr>
        <w:rFonts w:ascii="Times New Roman" w:eastAsia="Times New Roman" w:hAnsi="Times New Roman" w:cs="Times New Roman"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1">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93">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94">
    <w:nsid w:val="60666FB5"/>
    <w:multiLevelType w:val="hybridMultilevel"/>
    <w:tmpl w:val="7EC487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96">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97">
    <w:nsid w:val="61FD717A"/>
    <w:multiLevelType w:val="hybridMultilevel"/>
    <w:tmpl w:val="4E0CB7DC"/>
    <w:lvl w:ilvl="0" w:tplc="E7A8D5C4">
      <w:start w:val="1"/>
      <w:numFmt w:val="bullet"/>
      <w:lvlText w:val=""/>
      <w:lvlJc w:val="left"/>
      <w:pPr>
        <w:ind w:left="720" w:hanging="360"/>
      </w:pPr>
      <w:rPr>
        <w:rFonts w:ascii="Symbol" w:hAnsi="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66EC4972"/>
    <w:multiLevelType w:val="hybridMultilevel"/>
    <w:tmpl w:val="CEAA0C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101">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102">
    <w:nsid w:val="6C7F0F29"/>
    <w:multiLevelType w:val="multilevel"/>
    <w:tmpl w:val="0415001D"/>
    <w:styleLink w:val="Styl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104">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105">
    <w:nsid w:val="6FF37DF8"/>
    <w:multiLevelType w:val="hybridMultilevel"/>
    <w:tmpl w:val="AB0EB342"/>
    <w:lvl w:ilvl="0" w:tplc="E7A8D5C4">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71D1379D"/>
    <w:multiLevelType w:val="hybridMultilevel"/>
    <w:tmpl w:val="69963A94"/>
    <w:lvl w:ilvl="0" w:tplc="FFFFFFFF">
      <w:start w:val="1"/>
      <w:numFmt w:val="bullet"/>
      <w:lvlText w:val="–"/>
      <w:lvlJc w:val="left"/>
      <w:pPr>
        <w:ind w:left="1680" w:hanging="360"/>
      </w:pPr>
      <w:rPr>
        <w:b w:val="0"/>
      </w:rPr>
    </w:lvl>
    <w:lvl w:ilvl="1" w:tplc="04150003" w:tentative="1">
      <w:start w:val="1"/>
      <w:numFmt w:val="bullet"/>
      <w:lvlText w:val="o"/>
      <w:lvlJc w:val="left"/>
      <w:pPr>
        <w:ind w:left="2400" w:hanging="360"/>
      </w:pPr>
      <w:rPr>
        <w:rFonts w:ascii="Courier New" w:hAnsi="Courier New" w:cs="Courier New" w:hint="default"/>
      </w:rPr>
    </w:lvl>
    <w:lvl w:ilvl="2" w:tplc="04150005" w:tentative="1">
      <w:start w:val="1"/>
      <w:numFmt w:val="bullet"/>
      <w:lvlText w:val=""/>
      <w:lvlJc w:val="left"/>
      <w:pPr>
        <w:ind w:left="3120" w:hanging="360"/>
      </w:pPr>
      <w:rPr>
        <w:rFonts w:ascii="Wingdings" w:hAnsi="Wingdings" w:hint="default"/>
      </w:rPr>
    </w:lvl>
    <w:lvl w:ilvl="3" w:tplc="04150001" w:tentative="1">
      <w:start w:val="1"/>
      <w:numFmt w:val="bullet"/>
      <w:lvlText w:val=""/>
      <w:lvlJc w:val="left"/>
      <w:pPr>
        <w:ind w:left="3840" w:hanging="360"/>
      </w:pPr>
      <w:rPr>
        <w:rFonts w:ascii="Symbol" w:hAnsi="Symbol" w:hint="default"/>
      </w:rPr>
    </w:lvl>
    <w:lvl w:ilvl="4" w:tplc="04150003" w:tentative="1">
      <w:start w:val="1"/>
      <w:numFmt w:val="bullet"/>
      <w:lvlText w:val="o"/>
      <w:lvlJc w:val="left"/>
      <w:pPr>
        <w:ind w:left="4560" w:hanging="360"/>
      </w:pPr>
      <w:rPr>
        <w:rFonts w:ascii="Courier New" w:hAnsi="Courier New" w:cs="Courier New" w:hint="default"/>
      </w:rPr>
    </w:lvl>
    <w:lvl w:ilvl="5" w:tplc="04150005" w:tentative="1">
      <w:start w:val="1"/>
      <w:numFmt w:val="bullet"/>
      <w:lvlText w:val=""/>
      <w:lvlJc w:val="left"/>
      <w:pPr>
        <w:ind w:left="5280" w:hanging="360"/>
      </w:pPr>
      <w:rPr>
        <w:rFonts w:ascii="Wingdings" w:hAnsi="Wingdings" w:hint="default"/>
      </w:rPr>
    </w:lvl>
    <w:lvl w:ilvl="6" w:tplc="04150001" w:tentative="1">
      <w:start w:val="1"/>
      <w:numFmt w:val="bullet"/>
      <w:lvlText w:val=""/>
      <w:lvlJc w:val="left"/>
      <w:pPr>
        <w:ind w:left="6000" w:hanging="360"/>
      </w:pPr>
      <w:rPr>
        <w:rFonts w:ascii="Symbol" w:hAnsi="Symbol" w:hint="default"/>
      </w:rPr>
    </w:lvl>
    <w:lvl w:ilvl="7" w:tplc="04150003" w:tentative="1">
      <w:start w:val="1"/>
      <w:numFmt w:val="bullet"/>
      <w:lvlText w:val="o"/>
      <w:lvlJc w:val="left"/>
      <w:pPr>
        <w:ind w:left="6720" w:hanging="360"/>
      </w:pPr>
      <w:rPr>
        <w:rFonts w:ascii="Courier New" w:hAnsi="Courier New" w:cs="Courier New" w:hint="default"/>
      </w:rPr>
    </w:lvl>
    <w:lvl w:ilvl="8" w:tplc="04150005" w:tentative="1">
      <w:start w:val="1"/>
      <w:numFmt w:val="bullet"/>
      <w:lvlText w:val=""/>
      <w:lvlJc w:val="left"/>
      <w:pPr>
        <w:ind w:left="7440" w:hanging="360"/>
      </w:pPr>
      <w:rPr>
        <w:rFonts w:ascii="Wingdings" w:hAnsi="Wingdings" w:hint="default"/>
      </w:rPr>
    </w:lvl>
  </w:abstractNum>
  <w:abstractNum w:abstractNumId="107">
    <w:nsid w:val="71D84BC2"/>
    <w:multiLevelType w:val="multilevel"/>
    <w:tmpl w:val="1DDE228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109">
    <w:nsid w:val="736F3AB5"/>
    <w:multiLevelType w:val="multilevel"/>
    <w:tmpl w:val="014656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11">
    <w:nsid w:val="74287883"/>
    <w:multiLevelType w:val="hybridMultilevel"/>
    <w:tmpl w:val="CA70D8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nsid w:val="76834E66"/>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nsid w:val="79383BF9"/>
    <w:multiLevelType w:val="multilevel"/>
    <w:tmpl w:val="E6CA81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nsid w:val="7A7B2125"/>
    <w:multiLevelType w:val="multilevel"/>
    <w:tmpl w:val="84AA1812"/>
    <w:lvl w:ilvl="0">
      <w:start w:val="1"/>
      <w:numFmt w:val="decimal"/>
      <w:lvlText w:val="%1)"/>
      <w:lvlJc w:val="left"/>
      <w:pPr>
        <w:ind w:left="360" w:hanging="360"/>
      </w:pPr>
    </w:lvl>
    <w:lvl w:ilvl="1">
      <w:start w:val="1"/>
      <w:numFmt w:val="bullet"/>
      <w:lvlText w:val=""/>
      <w:lvlJc w:val="left"/>
      <w:pPr>
        <w:ind w:left="1070" w:hanging="360"/>
      </w:pPr>
      <w:rPr>
        <w:rFonts w:ascii="Wingdings" w:hAnsi="Wingding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5">
    <w:nsid w:val="7AB41322"/>
    <w:multiLevelType w:val="hybridMultilevel"/>
    <w:tmpl w:val="B5DEA1C6"/>
    <w:lvl w:ilvl="0" w:tplc="7840AC4A">
      <w:start w:val="1"/>
      <w:numFmt w:val="bullet"/>
      <w:lvlText w:val=""/>
      <w:lvlJc w:val="left"/>
      <w:pPr>
        <w:ind w:left="1077" w:hanging="360"/>
      </w:pPr>
      <w:rPr>
        <w:rFonts w:ascii="Symbol" w:hAnsi="Symbol" w:hint="default"/>
        <w:sz w:val="18"/>
        <w:szCs w:val="18"/>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6">
    <w:nsid w:val="7AF3766B"/>
    <w:multiLevelType w:val="hybridMultilevel"/>
    <w:tmpl w:val="139AE58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7">
    <w:nsid w:val="7B0070AD"/>
    <w:multiLevelType w:val="hybridMultilevel"/>
    <w:tmpl w:val="03E49572"/>
    <w:name w:val="WW8Num3522"/>
    <w:lvl w:ilvl="0" w:tplc="7756B0C8">
      <w:start w:val="1"/>
      <w:numFmt w:val="decimal"/>
      <w:lvlText w:val="%1)"/>
      <w:lvlJc w:val="left"/>
      <w:pPr>
        <w:tabs>
          <w:tab w:val="num" w:pos="720"/>
        </w:tabs>
        <w:ind w:left="720" w:hanging="360"/>
      </w:pPr>
      <w:rPr>
        <w:rFonts w:hint="default"/>
        <w:b/>
        <w:sz w:val="24"/>
        <w:szCs w:val="24"/>
        <w:u w:val="none"/>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nsid w:val="7C313370"/>
    <w:multiLevelType w:val="multilevel"/>
    <w:tmpl w:val="0AB87DF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nsid w:val="7C3A222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nsid w:val="7CA33A37"/>
    <w:multiLevelType w:val="hybridMultilevel"/>
    <w:tmpl w:val="3F96E5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7D016265"/>
    <w:multiLevelType w:val="hybridMultilevel"/>
    <w:tmpl w:val="20E4235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2">
    <w:nsid w:val="7D587596"/>
    <w:multiLevelType w:val="hybridMultilevel"/>
    <w:tmpl w:val="C0308EE4"/>
    <w:lvl w:ilvl="0" w:tplc="E7A8D5C4">
      <w:start w:val="1"/>
      <w:numFmt w:val="bullet"/>
      <w:lvlText w:val=""/>
      <w:lvlJc w:val="left"/>
      <w:pPr>
        <w:ind w:left="720" w:hanging="360"/>
      </w:pPr>
      <w:rPr>
        <w:rFonts w:ascii="Symbol" w:hAnsi="Symbol"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88"/>
  </w:num>
  <w:num w:numId="2">
    <w:abstractNumId w:val="6"/>
  </w:num>
  <w:num w:numId="3">
    <w:abstractNumId w:val="110"/>
  </w:num>
  <w:num w:numId="4">
    <w:abstractNumId w:val="4"/>
  </w:num>
  <w:num w:numId="5">
    <w:abstractNumId w:val="42"/>
  </w:num>
  <w:num w:numId="6">
    <w:abstractNumId w:val="123"/>
  </w:num>
  <w:num w:numId="7">
    <w:abstractNumId w:val="20"/>
  </w:num>
  <w:num w:numId="8">
    <w:abstractNumId w:val="92"/>
    <w:lvlOverride w:ilvl="0">
      <w:startOverride w:val="1"/>
    </w:lvlOverride>
  </w:num>
  <w:num w:numId="9">
    <w:abstractNumId w:val="77"/>
  </w:num>
  <w:num w:numId="10">
    <w:abstractNumId w:val="58"/>
    <w:lvlOverride w:ilvl="0">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6"/>
    <w:lvlOverride w:ilvl="0">
      <w:startOverride w:val="1"/>
    </w:lvlOverride>
  </w:num>
  <w:num w:numId="13">
    <w:abstractNumId w:val="11"/>
    <w:lvlOverride w:ilvl="0">
      <w:startOverride w:val="1"/>
    </w:lvlOverride>
  </w:num>
  <w:num w:numId="14">
    <w:abstractNumId w:val="55"/>
  </w:num>
  <w:num w:numId="15">
    <w:abstractNumId w:val="68"/>
  </w:num>
  <w:num w:numId="16">
    <w:abstractNumId w:val="66"/>
  </w:num>
  <w:num w:numId="1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39"/>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38"/>
  </w:num>
  <w:num w:numId="24">
    <w:abstractNumId w:val="73"/>
  </w:num>
  <w:num w:numId="25">
    <w:abstractNumId w:val="75"/>
  </w:num>
  <w:num w:numId="26">
    <w:abstractNumId w:val="95"/>
  </w:num>
  <w:num w:numId="27">
    <w:abstractNumId w:val="36"/>
  </w:num>
  <w:num w:numId="28">
    <w:abstractNumId w:val="8"/>
  </w:num>
  <w:num w:numId="29">
    <w:abstractNumId w:val="44"/>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3"/>
    <w:lvlOverride w:ilvl="0">
      <w:startOverride w:val="1"/>
    </w:lvlOverride>
  </w:num>
  <w:num w:numId="3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9"/>
  </w:num>
  <w:num w:numId="36">
    <w:abstractNumId w:val="3"/>
  </w:num>
  <w:num w:numId="37">
    <w:abstractNumId w:val="104"/>
  </w:num>
  <w:num w:numId="38">
    <w:abstractNumId w:val="59"/>
  </w:num>
  <w:num w:numId="39">
    <w:abstractNumId w:val="53"/>
  </w:num>
  <w:num w:numId="40">
    <w:abstractNumId w:val="52"/>
  </w:num>
  <w:num w:numId="41">
    <w:abstractNumId w:val="84"/>
  </w:num>
  <w:num w:numId="42">
    <w:abstractNumId w:val="93"/>
  </w:num>
  <w:num w:numId="43">
    <w:abstractNumId w:val="87"/>
  </w:num>
  <w:num w:numId="44">
    <w:abstractNumId w:val="91"/>
  </w:num>
  <w:num w:numId="45">
    <w:abstractNumId w:val="50"/>
  </w:num>
  <w:num w:numId="46">
    <w:abstractNumId w:val="48"/>
  </w:num>
  <w:num w:numId="47">
    <w:abstractNumId w:val="56"/>
  </w:num>
  <w:num w:numId="48">
    <w:abstractNumId w:val="83"/>
  </w:num>
  <w:num w:numId="49">
    <w:abstractNumId w:val="61"/>
  </w:num>
  <w:num w:numId="50">
    <w:abstractNumId w:val="108"/>
  </w:num>
  <w:num w:numId="51">
    <w:abstractNumId w:val="100"/>
  </w:num>
  <w:num w:numId="52">
    <w:abstractNumId w:val="62"/>
  </w:num>
  <w:num w:numId="53">
    <w:abstractNumId w:val="64"/>
  </w:num>
  <w:num w:numId="54">
    <w:abstractNumId w:val="71"/>
  </w:num>
  <w:num w:numId="55">
    <w:abstractNumId w:val="17"/>
  </w:num>
  <w:num w:numId="56">
    <w:abstractNumId w:val="106"/>
  </w:num>
  <w:num w:numId="57">
    <w:abstractNumId w:val="12"/>
  </w:num>
  <w:num w:numId="58">
    <w:abstractNumId w:val="40"/>
  </w:num>
  <w:num w:numId="59">
    <w:abstractNumId w:val="63"/>
  </w:num>
  <w:num w:numId="60">
    <w:abstractNumId w:val="82"/>
  </w:num>
  <w:num w:numId="61">
    <w:abstractNumId w:val="79"/>
  </w:num>
  <w:num w:numId="62">
    <w:abstractNumId w:val="16"/>
  </w:num>
  <w:num w:numId="63">
    <w:abstractNumId w:val="86"/>
  </w:num>
  <w:num w:numId="64">
    <w:abstractNumId w:val="90"/>
  </w:num>
  <w:num w:numId="65">
    <w:abstractNumId w:val="47"/>
  </w:num>
  <w:num w:numId="66">
    <w:abstractNumId w:val="97"/>
  </w:num>
  <w:num w:numId="67">
    <w:abstractNumId w:val="51"/>
  </w:num>
  <w:num w:numId="68">
    <w:abstractNumId w:val="112"/>
  </w:num>
  <w:num w:numId="69">
    <w:abstractNumId w:val="49"/>
  </w:num>
  <w:num w:numId="70">
    <w:abstractNumId w:val="19"/>
  </w:num>
  <w:num w:numId="71">
    <w:abstractNumId w:val="114"/>
  </w:num>
  <w:num w:numId="72">
    <w:abstractNumId w:val="122"/>
  </w:num>
  <w:num w:numId="73">
    <w:abstractNumId w:val="105"/>
  </w:num>
  <w:num w:numId="74">
    <w:abstractNumId w:val="22"/>
  </w:num>
  <w:num w:numId="75">
    <w:abstractNumId w:val="102"/>
  </w:num>
  <w:num w:numId="76">
    <w:abstractNumId w:val="107"/>
  </w:num>
  <w:num w:numId="77">
    <w:abstractNumId w:val="109"/>
  </w:num>
  <w:num w:numId="7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1"/>
  </w:num>
  <w:num w:numId="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0"/>
  </w:num>
  <w:num w:numId="98">
    <w:abstractNumId w:val="43"/>
  </w:num>
  <w:num w:numId="99">
    <w:abstractNumId w:val="113"/>
  </w:num>
  <w:num w:numId="100">
    <w:abstractNumId w:val="29"/>
  </w:num>
  <w:num w:numId="101">
    <w:abstractNumId w:val="98"/>
  </w:num>
  <w:num w:numId="102">
    <w:abstractNumId w:val="32"/>
  </w:num>
  <w:num w:numId="103">
    <w:abstractNumId w:val="81"/>
  </w:num>
  <w:num w:numId="104">
    <w:abstractNumId w:val="54"/>
  </w:num>
  <w:num w:numId="105">
    <w:abstractNumId w:val="119"/>
  </w:num>
  <w:num w:numId="106">
    <w:abstractNumId w:val="15"/>
  </w:num>
  <w:num w:numId="107">
    <w:abstractNumId w:val="46"/>
  </w:num>
  <w:num w:numId="108">
    <w:abstractNumId w:val="74"/>
  </w:num>
  <w:num w:numId="109">
    <w:abstractNumId w:val="57"/>
  </w:num>
  <w:num w:numId="110">
    <w:abstractNumId w:val="117"/>
  </w:num>
  <w:num w:numId="111">
    <w:abstractNumId w:val="45"/>
  </w:num>
  <w:num w:numId="112">
    <w:abstractNumId w:val="13"/>
  </w:num>
  <w:num w:numId="113">
    <w:abstractNumId w:val="121"/>
  </w:num>
  <w:num w:numId="114">
    <w:abstractNumId w:val="78"/>
  </w:num>
  <w:num w:numId="115">
    <w:abstractNumId w:val="26"/>
  </w:num>
  <w:num w:numId="116">
    <w:abstractNumId w:val="33"/>
  </w:num>
  <w:num w:numId="117">
    <w:abstractNumId w:val="85"/>
  </w:num>
  <w:num w:numId="118">
    <w:abstractNumId w:val="35"/>
  </w:num>
  <w:num w:numId="119">
    <w:abstractNumId w:val="31"/>
  </w:num>
  <w:num w:numId="120">
    <w:abstractNumId w:val="72"/>
  </w:num>
  <w:num w:numId="121">
    <w:abstractNumId w:val="65"/>
  </w:num>
  <w:num w:numId="122">
    <w:abstractNumId w:val="21"/>
  </w:num>
  <w:num w:numId="123">
    <w:abstractNumId w:val="24"/>
  </w:num>
  <w:num w:numId="124">
    <w:abstractNumId w:val="118"/>
  </w:num>
  <w:num w:numId="125">
    <w:abstractNumId w:val="89"/>
  </w:num>
  <w:num w:numId="126">
    <w:abstractNumId w:val="23"/>
  </w:num>
  <w:num w:numId="127">
    <w:abstractNumId w:val="7"/>
  </w:num>
  <w:num w:numId="128">
    <w:abstractNumId w:val="27"/>
  </w:num>
  <w:num w:numId="129">
    <w:abstractNumId w:val="116"/>
  </w:num>
  <w:num w:numId="130">
    <w:abstractNumId w:val="0"/>
  </w:num>
  <w:num w:numId="131">
    <w:abstractNumId w:val="67"/>
  </w:num>
  <w:num w:numId="132">
    <w:abstractNumId w:val="69"/>
  </w:num>
  <w:num w:numId="133">
    <w:abstractNumId w:val="10"/>
  </w:num>
  <w:num w:numId="134">
    <w:abstractNumId w:val="80"/>
  </w:num>
  <w:num w:numId="135">
    <w:abstractNumId w:val="94"/>
  </w:num>
  <w:num w:numId="136">
    <w:abstractNumId w:val="120"/>
  </w:num>
  <w:num w:numId="137">
    <w:abstractNumId w:val="5"/>
  </w:num>
  <w:num w:numId="138">
    <w:abstractNumId w:val="34"/>
  </w:num>
  <w:num w:numId="139">
    <w:abstractNumId w:val="115"/>
  </w:num>
  <w:num w:numId="140">
    <w:abstractNumId w:val="28"/>
  </w:num>
  <w:numIdMacAtCleanup w:val="1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removePersonalInformation/>
  <w:hideSpellingErrors/>
  <w:hideGrammaticalErrors/>
  <w:proofState w:spelling="clean"/>
  <w:defaultTabStop w:val="708"/>
  <w:hyphenationZone w:val="425"/>
  <w:drawingGridHorizontalSpacing w:val="100"/>
  <w:displayHorizontalDrawingGridEvery w:val="2"/>
  <w:characterSpacingControl w:val="doNotCompress"/>
  <w:hdrShapeDefaults>
    <o:shapedefaults v:ext="edit" spidmax="55297"/>
  </w:hdrShapeDefaults>
  <w:footnotePr>
    <w:footnote w:id="-1"/>
    <w:footnote w:id="0"/>
  </w:footnotePr>
  <w:endnotePr>
    <w:endnote w:id="-1"/>
    <w:endnote w:id="0"/>
  </w:endnotePr>
  <w:compat/>
  <w:rsids>
    <w:rsidRoot w:val="003C5FFC"/>
    <w:rsid w:val="00000A24"/>
    <w:rsid w:val="00001E07"/>
    <w:rsid w:val="00005B8C"/>
    <w:rsid w:val="000139A5"/>
    <w:rsid w:val="00016A0B"/>
    <w:rsid w:val="000211F8"/>
    <w:rsid w:val="000218C4"/>
    <w:rsid w:val="00021FEC"/>
    <w:rsid w:val="000236C5"/>
    <w:rsid w:val="00027E19"/>
    <w:rsid w:val="000310DF"/>
    <w:rsid w:val="0004253C"/>
    <w:rsid w:val="00044189"/>
    <w:rsid w:val="00061204"/>
    <w:rsid w:val="00066A4D"/>
    <w:rsid w:val="00066C71"/>
    <w:rsid w:val="00071B44"/>
    <w:rsid w:val="00071B64"/>
    <w:rsid w:val="00071C47"/>
    <w:rsid w:val="0008314E"/>
    <w:rsid w:val="00084625"/>
    <w:rsid w:val="00085C1E"/>
    <w:rsid w:val="000909B0"/>
    <w:rsid w:val="00093786"/>
    <w:rsid w:val="00096DAE"/>
    <w:rsid w:val="000A26E3"/>
    <w:rsid w:val="000A6360"/>
    <w:rsid w:val="000A6773"/>
    <w:rsid w:val="000A694A"/>
    <w:rsid w:val="000B16B3"/>
    <w:rsid w:val="000B5EBB"/>
    <w:rsid w:val="000C3907"/>
    <w:rsid w:val="000C59F2"/>
    <w:rsid w:val="000D0BD7"/>
    <w:rsid w:val="000D6B7D"/>
    <w:rsid w:val="000F16F3"/>
    <w:rsid w:val="000F2FE7"/>
    <w:rsid w:val="000F4051"/>
    <w:rsid w:val="00111CE1"/>
    <w:rsid w:val="0012246F"/>
    <w:rsid w:val="001241AF"/>
    <w:rsid w:val="00135B46"/>
    <w:rsid w:val="00137BB4"/>
    <w:rsid w:val="001508E3"/>
    <w:rsid w:val="00157C66"/>
    <w:rsid w:val="001633BB"/>
    <w:rsid w:val="001665FB"/>
    <w:rsid w:val="001673E4"/>
    <w:rsid w:val="001712BD"/>
    <w:rsid w:val="00172DFF"/>
    <w:rsid w:val="001754F2"/>
    <w:rsid w:val="00180941"/>
    <w:rsid w:val="00181274"/>
    <w:rsid w:val="00183D84"/>
    <w:rsid w:val="00185CA8"/>
    <w:rsid w:val="001878C3"/>
    <w:rsid w:val="00194905"/>
    <w:rsid w:val="001971D1"/>
    <w:rsid w:val="001B51DA"/>
    <w:rsid w:val="001B545C"/>
    <w:rsid w:val="001D49B5"/>
    <w:rsid w:val="001E051A"/>
    <w:rsid w:val="001E0AE5"/>
    <w:rsid w:val="001E1318"/>
    <w:rsid w:val="001E31FC"/>
    <w:rsid w:val="001E465D"/>
    <w:rsid w:val="001E699B"/>
    <w:rsid w:val="001E6D99"/>
    <w:rsid w:val="001F1824"/>
    <w:rsid w:val="001F233E"/>
    <w:rsid w:val="001F3E84"/>
    <w:rsid w:val="002039E5"/>
    <w:rsid w:val="00204F16"/>
    <w:rsid w:val="00206081"/>
    <w:rsid w:val="00213BBA"/>
    <w:rsid w:val="0022137A"/>
    <w:rsid w:val="00230055"/>
    <w:rsid w:val="002340B4"/>
    <w:rsid w:val="00236338"/>
    <w:rsid w:val="0024118C"/>
    <w:rsid w:val="00243AC2"/>
    <w:rsid w:val="0024568F"/>
    <w:rsid w:val="00246867"/>
    <w:rsid w:val="00246A7B"/>
    <w:rsid w:val="002471A0"/>
    <w:rsid w:val="00252616"/>
    <w:rsid w:val="00254684"/>
    <w:rsid w:val="00255989"/>
    <w:rsid w:val="00262306"/>
    <w:rsid w:val="00270C82"/>
    <w:rsid w:val="0027226E"/>
    <w:rsid w:val="00280CF1"/>
    <w:rsid w:val="0028251B"/>
    <w:rsid w:val="00284869"/>
    <w:rsid w:val="00287177"/>
    <w:rsid w:val="002916C2"/>
    <w:rsid w:val="0029262B"/>
    <w:rsid w:val="00292AFF"/>
    <w:rsid w:val="002A29A5"/>
    <w:rsid w:val="002A439A"/>
    <w:rsid w:val="002A6581"/>
    <w:rsid w:val="002B5C98"/>
    <w:rsid w:val="002B5D31"/>
    <w:rsid w:val="002C28D6"/>
    <w:rsid w:val="002C348D"/>
    <w:rsid w:val="002C6339"/>
    <w:rsid w:val="002C6537"/>
    <w:rsid w:val="002E3DD7"/>
    <w:rsid w:val="002E70D3"/>
    <w:rsid w:val="002F447B"/>
    <w:rsid w:val="003126EB"/>
    <w:rsid w:val="00315537"/>
    <w:rsid w:val="00315CBE"/>
    <w:rsid w:val="00317657"/>
    <w:rsid w:val="00317DBD"/>
    <w:rsid w:val="00320142"/>
    <w:rsid w:val="0032148E"/>
    <w:rsid w:val="00322DAA"/>
    <w:rsid w:val="003272DE"/>
    <w:rsid w:val="00330380"/>
    <w:rsid w:val="0033250A"/>
    <w:rsid w:val="00334FFE"/>
    <w:rsid w:val="003409CB"/>
    <w:rsid w:val="00341840"/>
    <w:rsid w:val="00347015"/>
    <w:rsid w:val="003478FB"/>
    <w:rsid w:val="00350B53"/>
    <w:rsid w:val="00353801"/>
    <w:rsid w:val="003565B1"/>
    <w:rsid w:val="00366569"/>
    <w:rsid w:val="00370D81"/>
    <w:rsid w:val="003727D9"/>
    <w:rsid w:val="003814F8"/>
    <w:rsid w:val="00382428"/>
    <w:rsid w:val="00383E11"/>
    <w:rsid w:val="00386189"/>
    <w:rsid w:val="003922DA"/>
    <w:rsid w:val="0039289A"/>
    <w:rsid w:val="003A7735"/>
    <w:rsid w:val="003B017E"/>
    <w:rsid w:val="003B1F43"/>
    <w:rsid w:val="003C4143"/>
    <w:rsid w:val="003C552F"/>
    <w:rsid w:val="003C5FFC"/>
    <w:rsid w:val="003D0F84"/>
    <w:rsid w:val="003D4445"/>
    <w:rsid w:val="003E2FC8"/>
    <w:rsid w:val="003E3409"/>
    <w:rsid w:val="003E75E8"/>
    <w:rsid w:val="003F0F9A"/>
    <w:rsid w:val="003F2E87"/>
    <w:rsid w:val="00407BA5"/>
    <w:rsid w:val="00415AED"/>
    <w:rsid w:val="004204C9"/>
    <w:rsid w:val="00420DD5"/>
    <w:rsid w:val="00422A83"/>
    <w:rsid w:val="00425941"/>
    <w:rsid w:val="00427F95"/>
    <w:rsid w:val="00440F5B"/>
    <w:rsid w:val="00471838"/>
    <w:rsid w:val="00472556"/>
    <w:rsid w:val="004821E0"/>
    <w:rsid w:val="00491154"/>
    <w:rsid w:val="004929A8"/>
    <w:rsid w:val="00496B92"/>
    <w:rsid w:val="00496ED0"/>
    <w:rsid w:val="004B1874"/>
    <w:rsid w:val="004B3AC3"/>
    <w:rsid w:val="004B3B08"/>
    <w:rsid w:val="004B414F"/>
    <w:rsid w:val="004C2E15"/>
    <w:rsid w:val="004C4BA8"/>
    <w:rsid w:val="004C595F"/>
    <w:rsid w:val="004C77FB"/>
    <w:rsid w:val="004D062F"/>
    <w:rsid w:val="004D3FCB"/>
    <w:rsid w:val="004D6CB6"/>
    <w:rsid w:val="0050165B"/>
    <w:rsid w:val="005018CC"/>
    <w:rsid w:val="00501CC1"/>
    <w:rsid w:val="00503381"/>
    <w:rsid w:val="005052A1"/>
    <w:rsid w:val="00505F59"/>
    <w:rsid w:val="00515AB8"/>
    <w:rsid w:val="00517B80"/>
    <w:rsid w:val="0052035A"/>
    <w:rsid w:val="0052085A"/>
    <w:rsid w:val="00521592"/>
    <w:rsid w:val="00523755"/>
    <w:rsid w:val="005323C8"/>
    <w:rsid w:val="0055098B"/>
    <w:rsid w:val="005515CB"/>
    <w:rsid w:val="00551F7C"/>
    <w:rsid w:val="00554478"/>
    <w:rsid w:val="0055447B"/>
    <w:rsid w:val="0056174F"/>
    <w:rsid w:val="005632B8"/>
    <w:rsid w:val="005648DD"/>
    <w:rsid w:val="0057412E"/>
    <w:rsid w:val="0057665E"/>
    <w:rsid w:val="005771D1"/>
    <w:rsid w:val="00581944"/>
    <w:rsid w:val="00585A40"/>
    <w:rsid w:val="005B53A7"/>
    <w:rsid w:val="005B5AC2"/>
    <w:rsid w:val="005C0EB0"/>
    <w:rsid w:val="005C1B14"/>
    <w:rsid w:val="005D3EA4"/>
    <w:rsid w:val="005D59C7"/>
    <w:rsid w:val="005E224A"/>
    <w:rsid w:val="005F6BFC"/>
    <w:rsid w:val="005F6EA1"/>
    <w:rsid w:val="005F7985"/>
    <w:rsid w:val="00606FE0"/>
    <w:rsid w:val="00607BEF"/>
    <w:rsid w:val="00610290"/>
    <w:rsid w:val="00614B25"/>
    <w:rsid w:val="006244A3"/>
    <w:rsid w:val="0062599A"/>
    <w:rsid w:val="00625A24"/>
    <w:rsid w:val="0063441E"/>
    <w:rsid w:val="00637A0E"/>
    <w:rsid w:val="00640095"/>
    <w:rsid w:val="00647908"/>
    <w:rsid w:val="006505FB"/>
    <w:rsid w:val="006506A1"/>
    <w:rsid w:val="00651904"/>
    <w:rsid w:val="00654E61"/>
    <w:rsid w:val="00655778"/>
    <w:rsid w:val="006567A0"/>
    <w:rsid w:val="00660DAB"/>
    <w:rsid w:val="00662793"/>
    <w:rsid w:val="00666A66"/>
    <w:rsid w:val="006734CD"/>
    <w:rsid w:val="00675CDD"/>
    <w:rsid w:val="00677B70"/>
    <w:rsid w:val="00677C81"/>
    <w:rsid w:val="00687773"/>
    <w:rsid w:val="00696BFF"/>
    <w:rsid w:val="006A228B"/>
    <w:rsid w:val="006A4190"/>
    <w:rsid w:val="006A7E17"/>
    <w:rsid w:val="006C3CB5"/>
    <w:rsid w:val="006E0EF8"/>
    <w:rsid w:val="006E246A"/>
    <w:rsid w:val="006F1DE7"/>
    <w:rsid w:val="006F272C"/>
    <w:rsid w:val="006F5D85"/>
    <w:rsid w:val="00703D08"/>
    <w:rsid w:val="00706EF0"/>
    <w:rsid w:val="00711D68"/>
    <w:rsid w:val="00723D4A"/>
    <w:rsid w:val="00732B87"/>
    <w:rsid w:val="00734884"/>
    <w:rsid w:val="00741BDE"/>
    <w:rsid w:val="007437FA"/>
    <w:rsid w:val="00746FB8"/>
    <w:rsid w:val="00747B93"/>
    <w:rsid w:val="00751243"/>
    <w:rsid w:val="00762BDD"/>
    <w:rsid w:val="0076546B"/>
    <w:rsid w:val="00776AF7"/>
    <w:rsid w:val="007806C4"/>
    <w:rsid w:val="00783C8A"/>
    <w:rsid w:val="007910E6"/>
    <w:rsid w:val="007A05BE"/>
    <w:rsid w:val="007A31C7"/>
    <w:rsid w:val="007A4D49"/>
    <w:rsid w:val="007A4E64"/>
    <w:rsid w:val="007A55EE"/>
    <w:rsid w:val="007B1254"/>
    <w:rsid w:val="007B1728"/>
    <w:rsid w:val="007B2A48"/>
    <w:rsid w:val="007B4D41"/>
    <w:rsid w:val="007C34EF"/>
    <w:rsid w:val="007C7016"/>
    <w:rsid w:val="007D22A0"/>
    <w:rsid w:val="007D272D"/>
    <w:rsid w:val="007D693D"/>
    <w:rsid w:val="007E7A8A"/>
    <w:rsid w:val="007E7D22"/>
    <w:rsid w:val="008104FE"/>
    <w:rsid w:val="00810D47"/>
    <w:rsid w:val="00811100"/>
    <w:rsid w:val="00814C70"/>
    <w:rsid w:val="008161A8"/>
    <w:rsid w:val="008231A0"/>
    <w:rsid w:val="0082506F"/>
    <w:rsid w:val="00827889"/>
    <w:rsid w:val="00830DB6"/>
    <w:rsid w:val="00832F79"/>
    <w:rsid w:val="00833A34"/>
    <w:rsid w:val="00834E7E"/>
    <w:rsid w:val="00836482"/>
    <w:rsid w:val="00836DB5"/>
    <w:rsid w:val="00841979"/>
    <w:rsid w:val="00846A1C"/>
    <w:rsid w:val="00853277"/>
    <w:rsid w:val="008666C7"/>
    <w:rsid w:val="00870C2E"/>
    <w:rsid w:val="00871224"/>
    <w:rsid w:val="0087494D"/>
    <w:rsid w:val="0087616F"/>
    <w:rsid w:val="00880B30"/>
    <w:rsid w:val="00890E09"/>
    <w:rsid w:val="0089672A"/>
    <w:rsid w:val="008A1E1B"/>
    <w:rsid w:val="008A7DDE"/>
    <w:rsid w:val="008B1163"/>
    <w:rsid w:val="008C1B86"/>
    <w:rsid w:val="008E35C5"/>
    <w:rsid w:val="008E442D"/>
    <w:rsid w:val="008E487B"/>
    <w:rsid w:val="008E5606"/>
    <w:rsid w:val="008F6C29"/>
    <w:rsid w:val="0090253B"/>
    <w:rsid w:val="009049F8"/>
    <w:rsid w:val="0090538E"/>
    <w:rsid w:val="0091580A"/>
    <w:rsid w:val="0091601F"/>
    <w:rsid w:val="00921562"/>
    <w:rsid w:val="009243E6"/>
    <w:rsid w:val="00932890"/>
    <w:rsid w:val="00933E44"/>
    <w:rsid w:val="00934627"/>
    <w:rsid w:val="00935610"/>
    <w:rsid w:val="0094512D"/>
    <w:rsid w:val="00950C00"/>
    <w:rsid w:val="009527D1"/>
    <w:rsid w:val="00953FBC"/>
    <w:rsid w:val="009549B5"/>
    <w:rsid w:val="009674EB"/>
    <w:rsid w:val="009733E2"/>
    <w:rsid w:val="00973CA7"/>
    <w:rsid w:val="0097541C"/>
    <w:rsid w:val="00997C28"/>
    <w:rsid w:val="009A2348"/>
    <w:rsid w:val="009A560F"/>
    <w:rsid w:val="009A6B42"/>
    <w:rsid w:val="009B556D"/>
    <w:rsid w:val="009B557C"/>
    <w:rsid w:val="009B56DD"/>
    <w:rsid w:val="009D41F5"/>
    <w:rsid w:val="009E37D5"/>
    <w:rsid w:val="009E76DB"/>
    <w:rsid w:val="009F120C"/>
    <w:rsid w:val="009F4FCF"/>
    <w:rsid w:val="009F67C1"/>
    <w:rsid w:val="00A00665"/>
    <w:rsid w:val="00A02E3A"/>
    <w:rsid w:val="00A043B4"/>
    <w:rsid w:val="00A0505C"/>
    <w:rsid w:val="00A0510C"/>
    <w:rsid w:val="00A05410"/>
    <w:rsid w:val="00A05438"/>
    <w:rsid w:val="00A06C13"/>
    <w:rsid w:val="00A11E48"/>
    <w:rsid w:val="00A12777"/>
    <w:rsid w:val="00A13F1F"/>
    <w:rsid w:val="00A15165"/>
    <w:rsid w:val="00A22E2D"/>
    <w:rsid w:val="00A32D4D"/>
    <w:rsid w:val="00A40971"/>
    <w:rsid w:val="00A46672"/>
    <w:rsid w:val="00A51EA6"/>
    <w:rsid w:val="00A526C9"/>
    <w:rsid w:val="00A56305"/>
    <w:rsid w:val="00A573D6"/>
    <w:rsid w:val="00A72360"/>
    <w:rsid w:val="00A72EEA"/>
    <w:rsid w:val="00A806BF"/>
    <w:rsid w:val="00A9067E"/>
    <w:rsid w:val="00A93138"/>
    <w:rsid w:val="00A94568"/>
    <w:rsid w:val="00AA037D"/>
    <w:rsid w:val="00AA11B0"/>
    <w:rsid w:val="00AB755B"/>
    <w:rsid w:val="00AC2C11"/>
    <w:rsid w:val="00AD4403"/>
    <w:rsid w:val="00AE03FE"/>
    <w:rsid w:val="00AE2569"/>
    <w:rsid w:val="00AE3572"/>
    <w:rsid w:val="00B058F5"/>
    <w:rsid w:val="00B0635E"/>
    <w:rsid w:val="00B173B6"/>
    <w:rsid w:val="00B2246F"/>
    <w:rsid w:val="00B2531B"/>
    <w:rsid w:val="00B26CFA"/>
    <w:rsid w:val="00B273D0"/>
    <w:rsid w:val="00B27C02"/>
    <w:rsid w:val="00B31F4B"/>
    <w:rsid w:val="00B34B00"/>
    <w:rsid w:val="00B362B1"/>
    <w:rsid w:val="00B37D9D"/>
    <w:rsid w:val="00B43C41"/>
    <w:rsid w:val="00B43E5B"/>
    <w:rsid w:val="00B50689"/>
    <w:rsid w:val="00B528EE"/>
    <w:rsid w:val="00B56DE2"/>
    <w:rsid w:val="00B57D56"/>
    <w:rsid w:val="00B61206"/>
    <w:rsid w:val="00B629F3"/>
    <w:rsid w:val="00B72B07"/>
    <w:rsid w:val="00B72B10"/>
    <w:rsid w:val="00B75D9B"/>
    <w:rsid w:val="00B86115"/>
    <w:rsid w:val="00B86E12"/>
    <w:rsid w:val="00B930A8"/>
    <w:rsid w:val="00BB0C6A"/>
    <w:rsid w:val="00BB192B"/>
    <w:rsid w:val="00BB3E14"/>
    <w:rsid w:val="00BB4DEB"/>
    <w:rsid w:val="00BB7408"/>
    <w:rsid w:val="00BD59B2"/>
    <w:rsid w:val="00BE6951"/>
    <w:rsid w:val="00BF4ADC"/>
    <w:rsid w:val="00C00C57"/>
    <w:rsid w:val="00C040AA"/>
    <w:rsid w:val="00C062E1"/>
    <w:rsid w:val="00C12CB0"/>
    <w:rsid w:val="00C2351E"/>
    <w:rsid w:val="00C24181"/>
    <w:rsid w:val="00C2463E"/>
    <w:rsid w:val="00C306E3"/>
    <w:rsid w:val="00C3642F"/>
    <w:rsid w:val="00C42C23"/>
    <w:rsid w:val="00C47740"/>
    <w:rsid w:val="00C5158A"/>
    <w:rsid w:val="00C5228D"/>
    <w:rsid w:val="00C53668"/>
    <w:rsid w:val="00C542AF"/>
    <w:rsid w:val="00C5670D"/>
    <w:rsid w:val="00C72931"/>
    <w:rsid w:val="00C770C0"/>
    <w:rsid w:val="00C829B3"/>
    <w:rsid w:val="00C909C1"/>
    <w:rsid w:val="00C94199"/>
    <w:rsid w:val="00C943A9"/>
    <w:rsid w:val="00C94772"/>
    <w:rsid w:val="00CA7568"/>
    <w:rsid w:val="00CC0B8A"/>
    <w:rsid w:val="00CC50AB"/>
    <w:rsid w:val="00CD265A"/>
    <w:rsid w:val="00CD2C08"/>
    <w:rsid w:val="00CE0106"/>
    <w:rsid w:val="00CE4FD8"/>
    <w:rsid w:val="00CE5BC7"/>
    <w:rsid w:val="00CF0115"/>
    <w:rsid w:val="00CF5243"/>
    <w:rsid w:val="00D05B35"/>
    <w:rsid w:val="00D16046"/>
    <w:rsid w:val="00D1744F"/>
    <w:rsid w:val="00D3112F"/>
    <w:rsid w:val="00D3527B"/>
    <w:rsid w:val="00D35BC8"/>
    <w:rsid w:val="00D37873"/>
    <w:rsid w:val="00D53C97"/>
    <w:rsid w:val="00D5636A"/>
    <w:rsid w:val="00D56AC3"/>
    <w:rsid w:val="00D613ED"/>
    <w:rsid w:val="00D64BBD"/>
    <w:rsid w:val="00D713F4"/>
    <w:rsid w:val="00D71A5A"/>
    <w:rsid w:val="00D77C18"/>
    <w:rsid w:val="00D84250"/>
    <w:rsid w:val="00D92071"/>
    <w:rsid w:val="00D96ED7"/>
    <w:rsid w:val="00D97351"/>
    <w:rsid w:val="00DB5CE0"/>
    <w:rsid w:val="00DC4D39"/>
    <w:rsid w:val="00DC4F97"/>
    <w:rsid w:val="00DC4FC6"/>
    <w:rsid w:val="00DD0D9C"/>
    <w:rsid w:val="00DD37DC"/>
    <w:rsid w:val="00DD5D49"/>
    <w:rsid w:val="00DD7CC6"/>
    <w:rsid w:val="00DE3104"/>
    <w:rsid w:val="00DE56E5"/>
    <w:rsid w:val="00DE5FC9"/>
    <w:rsid w:val="00DF5301"/>
    <w:rsid w:val="00E03DE5"/>
    <w:rsid w:val="00E10372"/>
    <w:rsid w:val="00E1391F"/>
    <w:rsid w:val="00E20550"/>
    <w:rsid w:val="00E23303"/>
    <w:rsid w:val="00E244CD"/>
    <w:rsid w:val="00E4263F"/>
    <w:rsid w:val="00E4369B"/>
    <w:rsid w:val="00E50131"/>
    <w:rsid w:val="00E50D19"/>
    <w:rsid w:val="00E51041"/>
    <w:rsid w:val="00E60343"/>
    <w:rsid w:val="00E6173A"/>
    <w:rsid w:val="00E63E47"/>
    <w:rsid w:val="00E707ED"/>
    <w:rsid w:val="00E7359E"/>
    <w:rsid w:val="00E74C71"/>
    <w:rsid w:val="00E75EF4"/>
    <w:rsid w:val="00E8377B"/>
    <w:rsid w:val="00E854D1"/>
    <w:rsid w:val="00EA3AE1"/>
    <w:rsid w:val="00EA4329"/>
    <w:rsid w:val="00EA4991"/>
    <w:rsid w:val="00EC2F97"/>
    <w:rsid w:val="00EC6E72"/>
    <w:rsid w:val="00ED0DC1"/>
    <w:rsid w:val="00ED2D39"/>
    <w:rsid w:val="00ED2FE6"/>
    <w:rsid w:val="00ED4046"/>
    <w:rsid w:val="00EE0A8F"/>
    <w:rsid w:val="00EE0EAF"/>
    <w:rsid w:val="00EE3E31"/>
    <w:rsid w:val="00EF7C37"/>
    <w:rsid w:val="00F00938"/>
    <w:rsid w:val="00F02D91"/>
    <w:rsid w:val="00F03902"/>
    <w:rsid w:val="00F06D94"/>
    <w:rsid w:val="00F11691"/>
    <w:rsid w:val="00F11A92"/>
    <w:rsid w:val="00F12233"/>
    <w:rsid w:val="00F27C84"/>
    <w:rsid w:val="00F312B1"/>
    <w:rsid w:val="00F3131D"/>
    <w:rsid w:val="00F36A45"/>
    <w:rsid w:val="00F45ACB"/>
    <w:rsid w:val="00F508C9"/>
    <w:rsid w:val="00F5135E"/>
    <w:rsid w:val="00F5236E"/>
    <w:rsid w:val="00F54361"/>
    <w:rsid w:val="00F5581E"/>
    <w:rsid w:val="00F65B67"/>
    <w:rsid w:val="00F667A5"/>
    <w:rsid w:val="00F6685D"/>
    <w:rsid w:val="00F71407"/>
    <w:rsid w:val="00F71FB5"/>
    <w:rsid w:val="00F76A9D"/>
    <w:rsid w:val="00F8013F"/>
    <w:rsid w:val="00F84DD1"/>
    <w:rsid w:val="00F90F93"/>
    <w:rsid w:val="00FA00F5"/>
    <w:rsid w:val="00FA1598"/>
    <w:rsid w:val="00FA2576"/>
    <w:rsid w:val="00FA69BF"/>
    <w:rsid w:val="00FB1592"/>
    <w:rsid w:val="00FB546D"/>
    <w:rsid w:val="00FB625E"/>
    <w:rsid w:val="00FC0EE4"/>
    <w:rsid w:val="00FC6B0C"/>
    <w:rsid w:val="00FD2B6C"/>
    <w:rsid w:val="00FD66E0"/>
    <w:rsid w:val="00FD7BC8"/>
    <w:rsid w:val="00FE166F"/>
    <w:rsid w:val="00FE1A0D"/>
    <w:rsid w:val="00FE5E1F"/>
    <w:rsid w:val="00FF02BE"/>
    <w:rsid w:val="00FF461A"/>
    <w:rsid w:val="00FF782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1">
    <w:name w:val="heading 1"/>
    <w:basedOn w:val="Normalny"/>
    <w:next w:val="Normalny"/>
    <w:link w:val="Nagwek1Znak"/>
    <w:uiPriority w:val="9"/>
    <w:qFormat/>
    <w:locked/>
    <w:rsid w:val="000310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locked/>
    <w:rsid w:val="00D71A5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rsid w:val="0052085A"/>
    <w:rPr>
      <w:rFonts w:cs="Times New Roman"/>
      <w:sz w:val="16"/>
      <w:szCs w:val="16"/>
    </w:rPr>
  </w:style>
  <w:style w:type="paragraph" w:styleId="Tekstkomentarza">
    <w:name w:val="annotation text"/>
    <w:basedOn w:val="Normalny"/>
    <w:link w:val="TekstkomentarzaZnak"/>
    <w:rsid w:val="0052085A"/>
  </w:style>
  <w:style w:type="character" w:customStyle="1" w:styleId="TekstkomentarzaZnak">
    <w:name w:val="Tekst komentarza Znak"/>
    <w:basedOn w:val="Domylnaczcionkaakapitu"/>
    <w:link w:val="Tekstkomentarza"/>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Nagwek1Znak">
    <w:name w:val="Nagłówek 1 Znak"/>
    <w:basedOn w:val="Domylnaczcionkaakapitu"/>
    <w:link w:val="Nagwek1"/>
    <w:uiPriority w:val="9"/>
    <w:rsid w:val="000310DF"/>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66569"/>
    <w:pPr>
      <w:spacing w:line="276" w:lineRule="auto"/>
      <w:outlineLvl w:val="9"/>
    </w:pPr>
    <w:rPr>
      <w:lang w:eastAsia="en-US"/>
    </w:rPr>
  </w:style>
  <w:style w:type="paragraph" w:styleId="Spistreci1">
    <w:name w:val="toc 1"/>
    <w:basedOn w:val="Normalny"/>
    <w:next w:val="Normalny"/>
    <w:autoRedefine/>
    <w:uiPriority w:val="39"/>
    <w:unhideWhenUsed/>
    <w:qFormat/>
    <w:locked/>
    <w:rsid w:val="00366569"/>
    <w:pPr>
      <w:tabs>
        <w:tab w:val="right" w:leader="dot" w:pos="9396"/>
      </w:tabs>
      <w:spacing w:after="100"/>
      <w:ind w:left="1701" w:hanging="1701"/>
    </w:pPr>
  </w:style>
  <w:style w:type="paragraph" w:styleId="Spistreci2">
    <w:name w:val="toc 2"/>
    <w:basedOn w:val="Normalny"/>
    <w:next w:val="Normalny"/>
    <w:autoRedefine/>
    <w:uiPriority w:val="39"/>
    <w:semiHidden/>
    <w:unhideWhenUsed/>
    <w:qFormat/>
    <w:locked/>
    <w:rsid w:val="00366569"/>
    <w:pPr>
      <w:spacing w:after="100" w:line="276" w:lineRule="auto"/>
      <w:ind w:left="220"/>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locked/>
    <w:rsid w:val="00366569"/>
    <w:pPr>
      <w:spacing w:after="100" w:line="276" w:lineRule="auto"/>
      <w:ind w:left="440"/>
    </w:pPr>
    <w:rPr>
      <w:rFonts w:asciiTheme="minorHAnsi" w:eastAsiaTheme="minorEastAsia" w:hAnsiTheme="minorHAnsi" w:cstheme="minorBidi"/>
      <w:sz w:val="22"/>
      <w:szCs w:val="22"/>
      <w:lang w:eastAsia="en-US"/>
    </w:rPr>
  </w:style>
  <w:style w:type="character" w:customStyle="1" w:styleId="Nagwek3Znak">
    <w:name w:val="Nagłówek 3 Znak"/>
    <w:basedOn w:val="Domylnaczcionkaakapitu"/>
    <w:link w:val="Nagwek3"/>
    <w:uiPriority w:val="9"/>
    <w:rsid w:val="00D71A5A"/>
    <w:rPr>
      <w:rFonts w:asciiTheme="majorHAnsi" w:eastAsiaTheme="majorEastAsia" w:hAnsiTheme="majorHAnsi" w:cstheme="majorBidi"/>
      <w:b/>
      <w:bCs/>
      <w:color w:val="4F81BD" w:themeColor="accent1"/>
      <w:sz w:val="20"/>
      <w:szCs w:val="20"/>
    </w:rPr>
  </w:style>
  <w:style w:type="paragraph" w:customStyle="1" w:styleId="Default">
    <w:name w:val="Default"/>
    <w:rsid w:val="00E20550"/>
    <w:pPr>
      <w:autoSpaceDE w:val="0"/>
      <w:autoSpaceDN w:val="0"/>
      <w:adjustRightInd w:val="0"/>
    </w:pPr>
    <w:rPr>
      <w:rFonts w:ascii="Times New Roman" w:eastAsia="Times New Roman" w:hAnsi="Times New Roman"/>
      <w:color w:val="000000"/>
      <w:sz w:val="24"/>
      <w:szCs w:val="24"/>
    </w:rPr>
  </w:style>
  <w:style w:type="numbering" w:customStyle="1" w:styleId="Styl2">
    <w:name w:val="Styl2"/>
    <w:uiPriority w:val="99"/>
    <w:rsid w:val="00E20550"/>
    <w:pPr>
      <w:numPr>
        <w:numId w:val="75"/>
      </w:numPr>
    </w:pPr>
  </w:style>
  <w:style w:type="numbering" w:customStyle="1" w:styleId="Styl1">
    <w:name w:val="Styl1"/>
    <w:uiPriority w:val="99"/>
    <w:rsid w:val="00FC0EE4"/>
    <w:pPr>
      <w:numPr>
        <w:numId w:val="100"/>
      </w:numPr>
    </w:pPr>
  </w:style>
  <w:style w:type="paragraph" w:styleId="Poprawka">
    <w:name w:val="Revision"/>
    <w:hidden/>
    <w:uiPriority w:val="99"/>
    <w:semiHidden/>
    <w:rsid w:val="00505F59"/>
    <w:rPr>
      <w:rFonts w:ascii="Times New Roman" w:eastAsia="Times New Roman" w:hAnsi="Times New Roman"/>
      <w:sz w:val="20"/>
      <w:szCs w:val="20"/>
    </w:rPr>
  </w:style>
  <w:style w:type="character" w:customStyle="1" w:styleId="Teksttreci">
    <w:name w:val="Tekst treści_"/>
    <w:link w:val="Teksttreci1"/>
    <w:uiPriority w:val="99"/>
    <w:locked/>
    <w:rsid w:val="00CE0106"/>
    <w:rPr>
      <w:rFonts w:ascii="Arial" w:hAnsi="Arial" w:cs="Arial"/>
      <w:sz w:val="18"/>
      <w:szCs w:val="18"/>
      <w:shd w:val="clear" w:color="auto" w:fill="FFFFFF"/>
    </w:rPr>
  </w:style>
  <w:style w:type="paragraph" w:customStyle="1" w:styleId="Teksttreci1">
    <w:name w:val="Tekst treści1"/>
    <w:basedOn w:val="Normalny"/>
    <w:link w:val="Teksttreci"/>
    <w:uiPriority w:val="99"/>
    <w:rsid w:val="00CE0106"/>
    <w:pPr>
      <w:shd w:val="clear" w:color="auto" w:fill="FFFFFF"/>
      <w:spacing w:before="2220" w:after="180" w:line="250" w:lineRule="exact"/>
      <w:ind w:hanging="820"/>
      <w:jc w:val="right"/>
    </w:pPr>
    <w:rPr>
      <w:rFonts w:ascii="Arial" w:eastAsia="Calibri" w:hAnsi="Arial" w:cs="Arial"/>
      <w:sz w:val="18"/>
      <w:szCs w:val="18"/>
    </w:rPr>
  </w:style>
  <w:style w:type="character" w:customStyle="1" w:styleId="TeksttreciKursywa33">
    <w:name w:val="Tekst treści + Kursywa33"/>
    <w:uiPriority w:val="99"/>
    <w:rsid w:val="00D613ED"/>
    <w:rPr>
      <w:rFonts w:ascii="Arial" w:hAnsi="Arial" w:cs="Arial"/>
      <w:i/>
      <w:iCs/>
      <w:spacing w:val="0"/>
      <w:sz w:val="18"/>
      <w:szCs w:val="18"/>
    </w:rPr>
  </w:style>
  <w:style w:type="table" w:styleId="Tabela-Siatka">
    <w:name w:val="Table Grid"/>
    <w:basedOn w:val="Standardowy"/>
    <w:uiPriority w:val="59"/>
    <w:locked/>
    <w:rsid w:val="0057665E"/>
    <w:rPr>
      <w:rFonts w:asciiTheme="minorHAnsi" w:eastAsiaTheme="minorEastAsia" w:hAnsiTheme="minorHAnsi" w:cstheme="minorBidi"/>
      <w:sz w:val="24"/>
      <w:szCs w:val="24"/>
      <w:lang w:val="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locked/>
    <w:rsid w:val="00A806BF"/>
  </w:style>
  <w:style w:type="character" w:customStyle="1" w:styleId="TekstprzypisukocowegoZnak">
    <w:name w:val="Tekst przypisu końcowego Znak"/>
    <w:basedOn w:val="Domylnaczcionkaakapitu"/>
    <w:link w:val="Tekstprzypisukocowego"/>
    <w:uiPriority w:val="99"/>
    <w:semiHidden/>
    <w:rsid w:val="00A806BF"/>
    <w:rPr>
      <w:rFonts w:ascii="Times New Roman" w:eastAsia="Times New Roman" w:hAnsi="Times New Roman"/>
      <w:sz w:val="20"/>
      <w:szCs w:val="20"/>
    </w:rPr>
  </w:style>
  <w:style w:type="character" w:styleId="Odwoanieprzypisukocowego">
    <w:name w:val="endnote reference"/>
    <w:basedOn w:val="Domylnaczcionkaakapitu"/>
    <w:uiPriority w:val="99"/>
    <w:semiHidden/>
    <w:unhideWhenUsed/>
    <w:locked/>
    <w:rsid w:val="00A806BF"/>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nhideWhenUsed="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1">
    <w:name w:val="heading 1"/>
    <w:basedOn w:val="Normalny"/>
    <w:next w:val="Normalny"/>
    <w:link w:val="Nagwek1Znak"/>
    <w:uiPriority w:val="9"/>
    <w:qFormat/>
    <w:locked/>
    <w:rsid w:val="000310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locked/>
    <w:rsid w:val="00D71A5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rsid w:val="0052085A"/>
    <w:rPr>
      <w:rFonts w:cs="Times New Roman"/>
      <w:sz w:val="16"/>
      <w:szCs w:val="16"/>
    </w:rPr>
  </w:style>
  <w:style w:type="paragraph" w:styleId="Tekstkomentarza">
    <w:name w:val="annotation text"/>
    <w:basedOn w:val="Normalny"/>
    <w:link w:val="TekstkomentarzaZnak"/>
    <w:rsid w:val="0052085A"/>
  </w:style>
  <w:style w:type="character" w:customStyle="1" w:styleId="TekstkomentarzaZnak">
    <w:name w:val="Tekst komentarza Znak"/>
    <w:basedOn w:val="Domylnaczcionkaakapitu"/>
    <w:link w:val="Tekstkomentarza"/>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Nagwek1Znak">
    <w:name w:val="Nagłówek 1 Znak"/>
    <w:basedOn w:val="Domylnaczcionkaakapitu"/>
    <w:link w:val="Nagwek1"/>
    <w:uiPriority w:val="9"/>
    <w:rsid w:val="000310DF"/>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66569"/>
    <w:pPr>
      <w:spacing w:line="276" w:lineRule="auto"/>
      <w:outlineLvl w:val="9"/>
    </w:pPr>
    <w:rPr>
      <w:lang w:eastAsia="en-US"/>
    </w:rPr>
  </w:style>
  <w:style w:type="paragraph" w:styleId="Spistreci1">
    <w:name w:val="toc 1"/>
    <w:basedOn w:val="Normalny"/>
    <w:next w:val="Normalny"/>
    <w:autoRedefine/>
    <w:uiPriority w:val="39"/>
    <w:unhideWhenUsed/>
    <w:qFormat/>
    <w:locked/>
    <w:rsid w:val="00366569"/>
    <w:pPr>
      <w:tabs>
        <w:tab w:val="right" w:leader="dot" w:pos="9396"/>
      </w:tabs>
      <w:spacing w:after="100"/>
      <w:ind w:left="1701" w:hanging="1701"/>
    </w:pPr>
  </w:style>
  <w:style w:type="paragraph" w:styleId="Spistreci2">
    <w:name w:val="toc 2"/>
    <w:basedOn w:val="Normalny"/>
    <w:next w:val="Normalny"/>
    <w:autoRedefine/>
    <w:uiPriority w:val="39"/>
    <w:semiHidden/>
    <w:unhideWhenUsed/>
    <w:qFormat/>
    <w:locked/>
    <w:rsid w:val="00366569"/>
    <w:pPr>
      <w:spacing w:after="100" w:line="276" w:lineRule="auto"/>
      <w:ind w:left="220"/>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locked/>
    <w:rsid w:val="00366569"/>
    <w:pPr>
      <w:spacing w:after="100" w:line="276" w:lineRule="auto"/>
      <w:ind w:left="440"/>
    </w:pPr>
    <w:rPr>
      <w:rFonts w:asciiTheme="minorHAnsi" w:eastAsiaTheme="minorEastAsia" w:hAnsiTheme="minorHAnsi" w:cstheme="minorBidi"/>
      <w:sz w:val="22"/>
      <w:szCs w:val="22"/>
      <w:lang w:eastAsia="en-US"/>
    </w:rPr>
  </w:style>
  <w:style w:type="character" w:customStyle="1" w:styleId="Nagwek3Znak">
    <w:name w:val="Nagłówek 3 Znak"/>
    <w:basedOn w:val="Domylnaczcionkaakapitu"/>
    <w:link w:val="Nagwek3"/>
    <w:uiPriority w:val="9"/>
    <w:semiHidden/>
    <w:rsid w:val="00D71A5A"/>
    <w:rPr>
      <w:rFonts w:asciiTheme="majorHAnsi" w:eastAsiaTheme="majorEastAsia" w:hAnsiTheme="majorHAnsi" w:cstheme="majorBidi"/>
      <w:b/>
      <w:bCs/>
      <w:color w:val="4F81BD" w:themeColor="accent1"/>
      <w:sz w:val="20"/>
      <w:szCs w:val="20"/>
    </w:rPr>
  </w:style>
  <w:style w:type="paragraph" w:customStyle="1" w:styleId="Default">
    <w:name w:val="Default"/>
    <w:rsid w:val="00E20550"/>
    <w:pPr>
      <w:autoSpaceDE w:val="0"/>
      <w:autoSpaceDN w:val="0"/>
      <w:adjustRightInd w:val="0"/>
    </w:pPr>
    <w:rPr>
      <w:rFonts w:ascii="Times New Roman" w:eastAsia="Times New Roman" w:hAnsi="Times New Roman"/>
      <w:color w:val="000000"/>
      <w:sz w:val="24"/>
      <w:szCs w:val="24"/>
    </w:rPr>
  </w:style>
  <w:style w:type="numbering" w:customStyle="1" w:styleId="Styl2">
    <w:name w:val="Styl2"/>
    <w:rsid w:val="00E20550"/>
    <w:pPr>
      <w:numPr>
        <w:numId w:val="75"/>
      </w:numPr>
    </w:pPr>
  </w:style>
  <w:style w:type="numbering" w:customStyle="1" w:styleId="Styl1">
    <w:name w:val="Styl1"/>
    <w:uiPriority w:val="99"/>
    <w:rsid w:val="00FC0EE4"/>
    <w:pPr>
      <w:numPr>
        <w:numId w:val="100"/>
      </w:numPr>
    </w:pPr>
  </w:style>
  <w:style w:type="paragraph" w:styleId="Poprawka">
    <w:name w:val="Revision"/>
    <w:hidden/>
    <w:uiPriority w:val="99"/>
    <w:semiHidden/>
    <w:rsid w:val="00505F59"/>
    <w:rPr>
      <w:rFonts w:ascii="Times New Roman" w:eastAsia="Times New Roman" w:hAnsi="Times New Roman"/>
      <w:sz w:val="20"/>
      <w:szCs w:val="20"/>
    </w:rPr>
  </w:style>
  <w:style w:type="character" w:customStyle="1" w:styleId="Teksttreci">
    <w:name w:val="Tekst treści_"/>
    <w:link w:val="Teksttreci1"/>
    <w:uiPriority w:val="99"/>
    <w:locked/>
    <w:rsid w:val="00CE0106"/>
    <w:rPr>
      <w:rFonts w:ascii="Arial" w:hAnsi="Arial" w:cs="Arial"/>
      <w:sz w:val="18"/>
      <w:szCs w:val="18"/>
      <w:shd w:val="clear" w:color="auto" w:fill="FFFFFF"/>
    </w:rPr>
  </w:style>
  <w:style w:type="paragraph" w:customStyle="1" w:styleId="Teksttreci1">
    <w:name w:val="Tekst treści1"/>
    <w:basedOn w:val="Normalny"/>
    <w:link w:val="Teksttreci"/>
    <w:uiPriority w:val="99"/>
    <w:rsid w:val="00CE0106"/>
    <w:pPr>
      <w:shd w:val="clear" w:color="auto" w:fill="FFFFFF"/>
      <w:spacing w:before="2220" w:after="180" w:line="250" w:lineRule="exact"/>
      <w:ind w:hanging="820"/>
      <w:jc w:val="right"/>
    </w:pPr>
    <w:rPr>
      <w:rFonts w:ascii="Arial" w:eastAsia="Calibri" w:hAnsi="Arial" w:cs="Arial"/>
      <w:sz w:val="18"/>
      <w:szCs w:val="18"/>
    </w:rPr>
  </w:style>
  <w:style w:type="character" w:customStyle="1" w:styleId="TeksttreciKursywa33">
    <w:name w:val="Tekst treści + Kursywa33"/>
    <w:uiPriority w:val="99"/>
    <w:rsid w:val="00D613ED"/>
    <w:rPr>
      <w:rFonts w:ascii="Arial" w:hAnsi="Arial" w:cs="Arial"/>
      <w:i/>
      <w:iCs/>
      <w:spacing w:val="0"/>
      <w:sz w:val="18"/>
      <w:szCs w:val="18"/>
    </w:rPr>
  </w:style>
</w:styles>
</file>

<file path=word/webSettings.xml><?xml version="1.0" encoding="utf-8"?>
<w:webSettings xmlns:r="http://schemas.openxmlformats.org/officeDocument/2006/relationships" xmlns:w="http://schemas.openxmlformats.org/wordprocessingml/2006/main">
  <w:divs>
    <w:div w:id="33965068">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20559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83EB1-2E88-4B6A-B1DC-B9436E599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14175</Words>
  <Characters>93291</Characters>
  <Application>Microsoft Office Word</Application>
  <DocSecurity>0</DocSecurity>
  <Lines>777</Lines>
  <Paragraphs>214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2017-01-10T11:03:00Z</dcterms:created>
  <dcterms:modified xsi:type="dcterms:W3CDTF">2017-01-17T07:33:00Z</dcterms:modified>
</cp:coreProperties>
</file>