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72A" w:rsidRPr="00C640DD" w:rsidRDefault="002F772A" w:rsidP="002F772A">
      <w:pPr>
        <w:jc w:val="both"/>
        <w:rPr>
          <w:rFonts w:ascii="Garamond" w:hAnsi="Garamond"/>
          <w:b/>
        </w:rPr>
      </w:pPr>
      <w:r w:rsidRPr="00C640DD">
        <w:rPr>
          <w:rFonts w:ascii="Garamond" w:hAnsi="Garamond"/>
          <w:b/>
        </w:rPr>
        <w:t xml:space="preserve">Dotyczy: Postępowania prowadzonego w trybie </w:t>
      </w:r>
      <w:r w:rsidRPr="0059185F">
        <w:rPr>
          <w:rFonts w:ascii="Garamond" w:hAnsi="Garamond"/>
          <w:b/>
        </w:rPr>
        <w:t>przetargu nieograniczonego dla zamówienia sektorowego o wartości nie przekraczającej 418.000 euro pod nazwą: „Ubezpieczenie odpowiedzialności cywilnej, mienia i ubezpieczenia komunikacyjne pojazdów Zakładu Wodociągów i Kanalizacji Sp. z o.o. w </w:t>
      </w:r>
      <w:r>
        <w:rPr>
          <w:rFonts w:ascii="Garamond" w:hAnsi="Garamond"/>
          <w:b/>
        </w:rPr>
        <w:t>Szczecinie w okresie od 1 </w:t>
      </w:r>
      <w:r w:rsidRPr="0059185F">
        <w:rPr>
          <w:rFonts w:ascii="Garamond" w:hAnsi="Garamond"/>
          <w:b/>
        </w:rPr>
        <w:t>stycznia 2017 r. do 31 grudnia 2018 r.”</w:t>
      </w:r>
    </w:p>
    <w:p w:rsidR="002F772A" w:rsidRPr="00C640DD" w:rsidRDefault="002F772A" w:rsidP="002F772A">
      <w:pPr>
        <w:jc w:val="both"/>
        <w:rPr>
          <w:rFonts w:ascii="Garamond" w:hAnsi="Garamond"/>
        </w:rPr>
      </w:pPr>
    </w:p>
    <w:p w:rsidR="002F772A" w:rsidRPr="00C640DD" w:rsidRDefault="002F772A" w:rsidP="002F772A">
      <w:pPr>
        <w:pStyle w:val="Bezodstpw"/>
        <w:jc w:val="both"/>
        <w:rPr>
          <w:rFonts w:ascii="Garamond" w:hAnsi="Garamond"/>
          <w:sz w:val="24"/>
          <w:szCs w:val="24"/>
        </w:rPr>
      </w:pPr>
      <w:r w:rsidRPr="00C640DD">
        <w:rPr>
          <w:rFonts w:ascii="Garamond" w:hAnsi="Garamond"/>
          <w:sz w:val="24"/>
          <w:szCs w:val="24"/>
        </w:rPr>
        <w:t xml:space="preserve">Zamawiający informuje, iż w przedmiotowym postępowaniu wpłynęły pytania, dotyczące treści </w:t>
      </w:r>
      <w:r>
        <w:rPr>
          <w:rFonts w:ascii="Garamond" w:hAnsi="Garamond"/>
          <w:sz w:val="24"/>
          <w:szCs w:val="24"/>
        </w:rPr>
        <w:t>SIWZ</w:t>
      </w:r>
      <w:r w:rsidRPr="00C640DD">
        <w:rPr>
          <w:rFonts w:ascii="Garamond" w:hAnsi="Garamond"/>
          <w:sz w:val="24"/>
          <w:szCs w:val="24"/>
        </w:rPr>
        <w:t>. Zgodnie</w:t>
      </w:r>
      <w:r>
        <w:rPr>
          <w:rFonts w:ascii="Garamond" w:hAnsi="Garamond"/>
          <w:sz w:val="24"/>
          <w:szCs w:val="24"/>
        </w:rPr>
        <w:t xml:space="preserve"> z</w:t>
      </w:r>
      <w:r w:rsidRPr="00C640DD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punktem 7.2, Rozdział III SIWZ</w:t>
      </w:r>
      <w:r w:rsidRPr="00C640DD">
        <w:rPr>
          <w:rFonts w:ascii="Garamond" w:hAnsi="Garamond"/>
          <w:sz w:val="24"/>
          <w:szCs w:val="24"/>
        </w:rPr>
        <w:t>, Zamawiający przekazuje Wykonawcom treść pytań wraz z odpowiedziami:</w:t>
      </w:r>
    </w:p>
    <w:p w:rsidR="002F772A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</w:p>
    <w:p w:rsidR="002F772A" w:rsidRDefault="002F772A" w:rsidP="002F772A">
      <w:pPr>
        <w:pStyle w:val="LucaCash"/>
        <w:spacing w:line="240" w:lineRule="auto"/>
        <w:jc w:val="center"/>
        <w:rPr>
          <w:rFonts w:ascii="Garamond" w:hAnsi="Garamond"/>
          <w:b/>
        </w:rPr>
      </w:pPr>
      <w:r w:rsidRPr="00FE6D6B">
        <w:rPr>
          <w:rFonts w:ascii="Garamond" w:hAnsi="Garamond"/>
          <w:b/>
        </w:rPr>
        <w:t>Ubezpieczenie odpowiedzialności cywilnej</w:t>
      </w:r>
      <w:r w:rsidR="000A3091">
        <w:rPr>
          <w:rFonts w:ascii="Garamond" w:hAnsi="Garamond"/>
          <w:b/>
        </w:rPr>
        <w:t xml:space="preserve">, </w:t>
      </w:r>
      <w:r>
        <w:rPr>
          <w:rFonts w:ascii="Garamond" w:hAnsi="Garamond"/>
          <w:b/>
        </w:rPr>
        <w:t>mienia</w:t>
      </w:r>
      <w:r w:rsidR="000A3091">
        <w:rPr>
          <w:rFonts w:ascii="Garamond" w:hAnsi="Garamond"/>
          <w:b/>
        </w:rPr>
        <w:t xml:space="preserve"> i ubezpieczenia komunikacyjne pojazdów</w:t>
      </w:r>
    </w:p>
    <w:p w:rsidR="000A3091" w:rsidRDefault="000A3091" w:rsidP="002F772A">
      <w:pPr>
        <w:pStyle w:val="LucaCash"/>
        <w:spacing w:line="240" w:lineRule="auto"/>
        <w:jc w:val="center"/>
        <w:rPr>
          <w:rFonts w:ascii="Garamond" w:hAnsi="Garamond"/>
          <w:szCs w:val="24"/>
        </w:rPr>
      </w:pPr>
      <w:r>
        <w:rPr>
          <w:rFonts w:ascii="Garamond" w:hAnsi="Garamond"/>
          <w:b/>
        </w:rPr>
        <w:t>Kwestie ogólne</w:t>
      </w:r>
    </w:p>
    <w:p w:rsidR="002F772A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 xml:space="preserve">Pytanie nr </w:t>
      </w:r>
      <w:r w:rsidR="000A3091">
        <w:rPr>
          <w:rFonts w:ascii="Garamond" w:hAnsi="Garamond"/>
          <w:b/>
        </w:rPr>
        <w:t>5</w:t>
      </w:r>
      <w:r>
        <w:rPr>
          <w:rFonts w:ascii="Garamond" w:hAnsi="Garamond"/>
          <w:b/>
        </w:rPr>
        <w:t>1</w:t>
      </w:r>
    </w:p>
    <w:p w:rsidR="002F772A" w:rsidRPr="001A1BA4" w:rsidRDefault="009B3DDB" w:rsidP="002F772A">
      <w:pPr>
        <w:pStyle w:val="LucaCash"/>
        <w:spacing w:line="240" w:lineRule="auto"/>
        <w:jc w:val="both"/>
        <w:rPr>
          <w:rFonts w:ascii="Garamond" w:eastAsia="Tahoma" w:hAnsi="Garamond"/>
          <w:lang w:eastAsia="en-US"/>
        </w:rPr>
      </w:pPr>
      <w:r w:rsidRPr="009B3DDB">
        <w:rPr>
          <w:rFonts w:ascii="Garamond" w:eastAsia="Tahoma" w:hAnsi="Garamond"/>
          <w:lang w:eastAsia="en-US"/>
        </w:rPr>
        <w:t>Prosimy o potwierdzenie, że w sprawach nieuregulowanych w SIWZ zastosowanie będą miały OWU wraz klauzulami szczegółowymi,  dołączonymi do Umowy Ubezpieczenia.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Odpowiedź nr </w:t>
      </w:r>
      <w:r w:rsidR="00732AD9">
        <w:rPr>
          <w:rFonts w:ascii="Garamond" w:hAnsi="Garamond"/>
          <w:b/>
        </w:rPr>
        <w:t>5</w:t>
      </w:r>
      <w:r>
        <w:rPr>
          <w:rFonts w:ascii="Garamond" w:hAnsi="Garamond"/>
          <w:b/>
        </w:rPr>
        <w:t>1</w:t>
      </w:r>
    </w:p>
    <w:p w:rsidR="002F772A" w:rsidRDefault="004724EE" w:rsidP="002F772A">
      <w:pPr>
        <w:pStyle w:val="Akapitzlist"/>
        <w:ind w:left="0"/>
        <w:jc w:val="both"/>
        <w:rPr>
          <w:rFonts w:ascii="Garamond" w:hAnsi="Garamond"/>
        </w:rPr>
      </w:pPr>
      <w:r>
        <w:rPr>
          <w:rFonts w:ascii="Garamond" w:hAnsi="Garamond"/>
          <w:bCs/>
        </w:rPr>
        <w:t>Zamawiający wyjaśnia, że z</w:t>
      </w:r>
      <w:r w:rsidRPr="00C627AE">
        <w:rPr>
          <w:rFonts w:ascii="Garamond" w:hAnsi="Garamond"/>
          <w:bCs/>
        </w:rPr>
        <w:t xml:space="preserve">godnie z §4 ust 1 i 2 </w:t>
      </w:r>
      <w:r w:rsidRPr="00E67C90">
        <w:rPr>
          <w:rFonts w:ascii="Garamond" w:hAnsi="Garamond"/>
          <w:bCs/>
        </w:rPr>
        <w:t>Załącznika nr 2 do SIWZ – Wzór umowy</w:t>
      </w:r>
      <w:r>
        <w:rPr>
          <w:rFonts w:ascii="Garamond" w:hAnsi="Garamond"/>
          <w:bCs/>
        </w:rPr>
        <w:t>,</w:t>
      </w:r>
      <w:r w:rsidRPr="00C627AE">
        <w:rPr>
          <w:rFonts w:ascii="Garamond" w:hAnsi="Garamond"/>
          <w:bCs/>
        </w:rPr>
        <w:t xml:space="preserve"> poszczególne rodzaje ubezpieczenia, realizowane będą na podstawie postanowień: Umowy, SIWZ oraz OWU wraz z klauzulami dla określonego ryzyka ubezpieczeniowego. W przypadku rozbieżności pomiędzy warunkami ubezpieczenia wynikającymi z ww. postanowień - Strony przyjmą do stosowania takie rozwiązanie, które będzie k</w:t>
      </w:r>
      <w:r>
        <w:rPr>
          <w:rFonts w:ascii="Garamond" w:hAnsi="Garamond"/>
          <w:bCs/>
        </w:rPr>
        <w:t>orzystniejsze dla Zamawiającego</w:t>
      </w:r>
      <w:r w:rsidR="002F772A" w:rsidRPr="00CA3062">
        <w:rPr>
          <w:rFonts w:ascii="Garamond" w:hAnsi="Garamond"/>
        </w:rPr>
        <w:t>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 xml:space="preserve">Pytanie nr </w:t>
      </w:r>
      <w:r w:rsidR="00A26605">
        <w:rPr>
          <w:rFonts w:ascii="Garamond" w:hAnsi="Garamond"/>
          <w:b/>
        </w:rPr>
        <w:t>5</w:t>
      </w:r>
      <w:r>
        <w:rPr>
          <w:rFonts w:ascii="Garamond" w:hAnsi="Garamond"/>
          <w:b/>
        </w:rPr>
        <w:t>2</w:t>
      </w:r>
    </w:p>
    <w:p w:rsidR="002F772A" w:rsidRPr="00D56081" w:rsidRDefault="00376934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376934">
        <w:rPr>
          <w:rFonts w:ascii="Garamond" w:eastAsia="Tahoma" w:hAnsi="Garamond"/>
          <w:szCs w:val="24"/>
          <w:lang w:eastAsia="en-US"/>
        </w:rPr>
        <w:t>Prosimy o aktualizację szkodowości. Czy po dniu 21.09.2016r. wystąpiły nowe szkody? Jeśli tak to prosimy o informację z jakiego ryzyka i jaka jest wartość szkody/ rezerwy</w:t>
      </w:r>
      <w:r w:rsidR="002F772A" w:rsidRPr="00C640DD">
        <w:rPr>
          <w:rFonts w:ascii="Garamond" w:eastAsia="Tahoma" w:hAnsi="Garamond"/>
          <w:szCs w:val="24"/>
          <w:lang w:eastAsia="en-US"/>
        </w:rPr>
        <w:t>.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Odpowiedź nr </w:t>
      </w:r>
      <w:r w:rsidR="00A26605">
        <w:rPr>
          <w:rFonts w:ascii="Garamond" w:hAnsi="Garamond"/>
          <w:b/>
        </w:rPr>
        <w:t>5</w:t>
      </w:r>
      <w:r>
        <w:rPr>
          <w:rFonts w:ascii="Garamond" w:hAnsi="Garamond"/>
          <w:b/>
        </w:rPr>
        <w:t>2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  <w:r w:rsidRPr="00FC2F37">
        <w:rPr>
          <w:rFonts w:ascii="Garamond" w:hAnsi="Garamond"/>
        </w:rPr>
        <w:t>Zamawiający nie wyraża zgody na powyższe</w:t>
      </w:r>
      <w:r w:rsidR="00376934" w:rsidRPr="00FC2F37">
        <w:rPr>
          <w:rFonts w:ascii="Garamond" w:hAnsi="Garamond"/>
        </w:rPr>
        <w:t xml:space="preserve">, </w:t>
      </w:r>
      <w:r w:rsidR="00CD431C" w:rsidRPr="00FC2F37">
        <w:rPr>
          <w:rFonts w:ascii="Garamond" w:hAnsi="Garamond"/>
        </w:rPr>
        <w:t>zestawienie szkodowości stanowiące Załącznik nr 3 do SIWZ</w:t>
      </w:r>
      <w:r w:rsidR="00376934" w:rsidRPr="00FC2F37">
        <w:rPr>
          <w:rFonts w:ascii="Garamond" w:hAnsi="Garamond"/>
        </w:rPr>
        <w:t xml:space="preserve"> nie będzie aktualizowan</w:t>
      </w:r>
      <w:r w:rsidR="00CD431C" w:rsidRPr="00FC2F37">
        <w:rPr>
          <w:rFonts w:ascii="Garamond" w:hAnsi="Garamond"/>
        </w:rPr>
        <w:t>e</w:t>
      </w:r>
      <w:r w:rsidRPr="00FC2F37">
        <w:rPr>
          <w:rFonts w:ascii="Garamond" w:hAnsi="Garamond"/>
        </w:rPr>
        <w:t>. SIWZ pozostaje bez zmian.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 xml:space="preserve">Pytanie nr </w:t>
      </w:r>
      <w:r w:rsidR="00A26605">
        <w:rPr>
          <w:rFonts w:ascii="Garamond" w:hAnsi="Garamond"/>
          <w:b/>
        </w:rPr>
        <w:t>5</w:t>
      </w:r>
      <w:r>
        <w:rPr>
          <w:rFonts w:ascii="Garamond" w:hAnsi="Garamond"/>
          <w:b/>
        </w:rPr>
        <w:t>3</w:t>
      </w:r>
    </w:p>
    <w:p w:rsidR="002F772A" w:rsidRPr="00A26605" w:rsidRDefault="00A26605" w:rsidP="00A26605">
      <w:pPr>
        <w:pStyle w:val="LucaCash"/>
        <w:spacing w:line="240" w:lineRule="auto"/>
        <w:jc w:val="both"/>
        <w:rPr>
          <w:rFonts w:ascii="Garamond" w:eastAsia="Tahoma" w:hAnsi="Garamond"/>
          <w:szCs w:val="24"/>
          <w:lang w:eastAsia="en-US"/>
        </w:rPr>
      </w:pPr>
      <w:r w:rsidRPr="00A26605">
        <w:rPr>
          <w:rFonts w:ascii="Garamond" w:eastAsia="Tahoma" w:hAnsi="Garamond"/>
          <w:szCs w:val="24"/>
          <w:lang w:eastAsia="en-US"/>
        </w:rPr>
        <w:t>Prosimy o informację czy wykaz szkód stanowiący załącz</w:t>
      </w:r>
      <w:r>
        <w:rPr>
          <w:rFonts w:ascii="Garamond" w:eastAsia="Tahoma" w:hAnsi="Garamond"/>
          <w:szCs w:val="24"/>
          <w:lang w:eastAsia="en-US"/>
        </w:rPr>
        <w:t xml:space="preserve">nik do SIWZ został sporządzony </w:t>
      </w:r>
      <w:r w:rsidRPr="00A26605">
        <w:rPr>
          <w:rFonts w:ascii="Garamond" w:eastAsia="Tahoma" w:hAnsi="Garamond"/>
          <w:szCs w:val="24"/>
          <w:lang w:eastAsia="en-US"/>
        </w:rPr>
        <w:t>według ujęcia daty powstania szkody, czy według daty wypłaty odszkodowania?</w:t>
      </w:r>
      <w:r w:rsidR="002F772A" w:rsidRPr="00C640DD">
        <w:rPr>
          <w:rFonts w:ascii="Garamond" w:eastAsia="Tahoma" w:hAnsi="Garamond"/>
          <w:szCs w:val="24"/>
          <w:lang w:eastAsia="en-US"/>
        </w:rPr>
        <w:t>.</w:t>
      </w:r>
    </w:p>
    <w:p w:rsidR="002F772A" w:rsidRPr="008B1F92" w:rsidRDefault="002F772A" w:rsidP="00A26605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Odpowiedź nr </w:t>
      </w:r>
      <w:r w:rsidR="00A26605">
        <w:rPr>
          <w:rFonts w:ascii="Garamond" w:hAnsi="Garamond"/>
          <w:b/>
        </w:rPr>
        <w:t>5</w:t>
      </w:r>
      <w:r>
        <w:rPr>
          <w:rFonts w:ascii="Garamond" w:hAnsi="Garamond"/>
          <w:b/>
        </w:rPr>
        <w:t>3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  <w:r w:rsidRPr="00555AFC">
        <w:rPr>
          <w:rFonts w:ascii="Garamond" w:hAnsi="Garamond"/>
        </w:rPr>
        <w:t xml:space="preserve">Zamawiający </w:t>
      </w:r>
      <w:r w:rsidR="00A26605">
        <w:rPr>
          <w:rFonts w:ascii="Garamond" w:hAnsi="Garamond"/>
        </w:rPr>
        <w:t xml:space="preserve">wyjaśnia, że </w:t>
      </w:r>
      <w:r w:rsidR="009E3957">
        <w:rPr>
          <w:rFonts w:ascii="Garamond" w:eastAsia="Tahoma" w:hAnsi="Garamond"/>
          <w:lang w:eastAsia="en-US"/>
        </w:rPr>
        <w:t>zestawienie szkodowości</w:t>
      </w:r>
      <w:r w:rsidR="00A26605" w:rsidRPr="00A26605">
        <w:rPr>
          <w:rFonts w:ascii="Garamond" w:eastAsia="Tahoma" w:hAnsi="Garamond"/>
          <w:lang w:eastAsia="en-US"/>
        </w:rPr>
        <w:t xml:space="preserve"> stanowiąc</w:t>
      </w:r>
      <w:r w:rsidR="00CD431C">
        <w:rPr>
          <w:rFonts w:ascii="Garamond" w:eastAsia="Tahoma" w:hAnsi="Garamond"/>
          <w:lang w:eastAsia="en-US"/>
        </w:rPr>
        <w:t>e</w:t>
      </w:r>
      <w:r w:rsidR="00A26605" w:rsidRPr="00A26605">
        <w:rPr>
          <w:rFonts w:ascii="Garamond" w:eastAsia="Tahoma" w:hAnsi="Garamond"/>
          <w:lang w:eastAsia="en-US"/>
        </w:rPr>
        <w:t xml:space="preserve"> </w:t>
      </w:r>
      <w:r w:rsidR="00A26605">
        <w:rPr>
          <w:rFonts w:ascii="Garamond" w:eastAsia="Tahoma" w:hAnsi="Garamond"/>
          <w:lang w:eastAsia="en-US"/>
        </w:rPr>
        <w:t>Z</w:t>
      </w:r>
      <w:r w:rsidR="00A26605" w:rsidRPr="00A26605">
        <w:rPr>
          <w:rFonts w:ascii="Garamond" w:eastAsia="Tahoma" w:hAnsi="Garamond"/>
          <w:lang w:eastAsia="en-US"/>
        </w:rPr>
        <w:t>ałącz</w:t>
      </w:r>
      <w:r w:rsidR="00A26605">
        <w:rPr>
          <w:rFonts w:ascii="Garamond" w:eastAsia="Tahoma" w:hAnsi="Garamond"/>
          <w:lang w:eastAsia="en-US"/>
        </w:rPr>
        <w:t>nik nr 3 do SIWZ został sporządzony według ujęcia daty powstania szkody</w:t>
      </w:r>
      <w:r>
        <w:rPr>
          <w:rFonts w:ascii="Garamond" w:hAnsi="Garamond"/>
        </w:rPr>
        <w:t>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 xml:space="preserve">Pytanie nr </w:t>
      </w:r>
      <w:r w:rsidR="005A5A16">
        <w:rPr>
          <w:rFonts w:ascii="Garamond" w:hAnsi="Garamond"/>
          <w:b/>
        </w:rPr>
        <w:t>5</w:t>
      </w:r>
      <w:r>
        <w:rPr>
          <w:rFonts w:ascii="Garamond" w:hAnsi="Garamond"/>
          <w:b/>
        </w:rPr>
        <w:t>4</w:t>
      </w:r>
    </w:p>
    <w:p w:rsidR="002F772A" w:rsidRDefault="005A5A16" w:rsidP="002F772A">
      <w:pPr>
        <w:pStyle w:val="LucaCash"/>
        <w:spacing w:line="240" w:lineRule="auto"/>
        <w:jc w:val="both"/>
        <w:rPr>
          <w:rFonts w:ascii="Garamond" w:eastAsia="Tahoma" w:hAnsi="Garamond"/>
          <w:szCs w:val="24"/>
          <w:lang w:eastAsia="en-US"/>
        </w:rPr>
      </w:pPr>
      <w:r w:rsidRPr="005A5A16">
        <w:rPr>
          <w:rFonts w:ascii="Garamond" w:eastAsia="Tahoma" w:hAnsi="Garamond"/>
          <w:szCs w:val="24"/>
          <w:lang w:eastAsia="en-US"/>
        </w:rPr>
        <w:t>Prosimy o uzupełnienie informacji o szkodowości o przyczynę szkody</w:t>
      </w:r>
      <w:r w:rsidR="002F772A" w:rsidRPr="00C640DD">
        <w:rPr>
          <w:rFonts w:ascii="Garamond" w:eastAsia="Tahoma" w:hAnsi="Garamond"/>
          <w:szCs w:val="24"/>
          <w:lang w:eastAsia="en-US"/>
        </w:rPr>
        <w:t>.</w:t>
      </w:r>
      <w:r w:rsidR="002F772A">
        <w:rPr>
          <w:rFonts w:ascii="Garamond" w:eastAsia="Tahoma" w:hAnsi="Garamond"/>
          <w:szCs w:val="24"/>
          <w:lang w:eastAsia="en-US"/>
        </w:rPr>
        <w:t xml:space="preserve"> 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Odpowiedź nr </w:t>
      </w:r>
      <w:r w:rsidR="005A5A16">
        <w:rPr>
          <w:rFonts w:ascii="Garamond" w:hAnsi="Garamond"/>
          <w:b/>
        </w:rPr>
        <w:t>5</w:t>
      </w:r>
      <w:r>
        <w:rPr>
          <w:rFonts w:ascii="Garamond" w:hAnsi="Garamond"/>
          <w:b/>
        </w:rPr>
        <w:t>4</w:t>
      </w:r>
    </w:p>
    <w:p w:rsidR="002F772A" w:rsidRPr="009E55FD" w:rsidRDefault="00CD431C" w:rsidP="002F772A">
      <w:pPr>
        <w:pStyle w:val="Akapitzlist"/>
        <w:ind w:left="0"/>
        <w:jc w:val="both"/>
        <w:rPr>
          <w:rFonts w:ascii="Garamond" w:hAnsi="Garamond"/>
          <w:color w:val="000000"/>
        </w:rPr>
      </w:pPr>
      <w:r w:rsidRPr="00FC2F37">
        <w:rPr>
          <w:rFonts w:ascii="Garamond" w:hAnsi="Garamond"/>
          <w:color w:val="000000"/>
        </w:rPr>
        <w:t xml:space="preserve">Zamawiający informuje, iż przyczyny szkód są typowe dla poszczególnych </w:t>
      </w:r>
      <w:proofErr w:type="spellStart"/>
      <w:r w:rsidRPr="00FC2F37">
        <w:rPr>
          <w:rFonts w:ascii="Garamond" w:hAnsi="Garamond"/>
          <w:color w:val="000000"/>
        </w:rPr>
        <w:t>ryzyk</w:t>
      </w:r>
      <w:proofErr w:type="spellEnd"/>
      <w:r w:rsidRPr="00FC2F37">
        <w:rPr>
          <w:rFonts w:ascii="Garamond" w:hAnsi="Garamond"/>
          <w:color w:val="000000"/>
        </w:rPr>
        <w:t xml:space="preserve"> objętych Opisem przedmiotu zamówienia SIWZ.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 xml:space="preserve">Pytanie nr </w:t>
      </w:r>
      <w:r w:rsidR="00101E30">
        <w:rPr>
          <w:rFonts w:ascii="Garamond" w:hAnsi="Garamond"/>
          <w:b/>
        </w:rPr>
        <w:t>5</w:t>
      </w:r>
      <w:r>
        <w:rPr>
          <w:rFonts w:ascii="Garamond" w:hAnsi="Garamond"/>
          <w:b/>
        </w:rPr>
        <w:t>5</w:t>
      </w:r>
    </w:p>
    <w:p w:rsidR="002F772A" w:rsidRPr="00D56081" w:rsidRDefault="00101E30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101E30">
        <w:rPr>
          <w:rFonts w:ascii="Garamond" w:eastAsia="Tahoma" w:hAnsi="Garamond"/>
          <w:szCs w:val="24"/>
          <w:lang w:eastAsia="en-US"/>
        </w:rPr>
        <w:t>Kl</w:t>
      </w:r>
      <w:r w:rsidR="00170ACE">
        <w:rPr>
          <w:rFonts w:ascii="Garamond" w:eastAsia="Tahoma" w:hAnsi="Garamond"/>
          <w:szCs w:val="24"/>
          <w:lang w:eastAsia="en-US"/>
        </w:rPr>
        <w:t xml:space="preserve">auzula automatycznego pokrycia </w:t>
      </w:r>
      <w:r w:rsidRPr="00101E30">
        <w:rPr>
          <w:rFonts w:ascii="Garamond" w:eastAsia="Tahoma" w:hAnsi="Garamond"/>
          <w:szCs w:val="24"/>
          <w:lang w:eastAsia="en-US"/>
        </w:rPr>
        <w:t xml:space="preserve">20% łącznej sumy ubezpieczenia – prosimy o potwierdzenie, że klauzulę stosować się będzie jednokrotnie do </w:t>
      </w:r>
      <w:r w:rsidR="00170ACE">
        <w:rPr>
          <w:rFonts w:ascii="Garamond" w:eastAsia="Tahoma" w:hAnsi="Garamond"/>
          <w:szCs w:val="24"/>
          <w:lang w:eastAsia="en-US"/>
        </w:rPr>
        <w:t xml:space="preserve">każdego okresu rozliczeniowego </w:t>
      </w:r>
      <w:r w:rsidRPr="00101E30">
        <w:rPr>
          <w:rFonts w:ascii="Garamond" w:eastAsia="Tahoma" w:hAnsi="Garamond"/>
          <w:szCs w:val="24"/>
          <w:lang w:eastAsia="en-US"/>
        </w:rPr>
        <w:t>a limit „20% łącznej sumy ubezpieczenia” odnosi się zarówno do każde</w:t>
      </w:r>
      <w:r w:rsidR="00170ACE">
        <w:rPr>
          <w:rFonts w:ascii="Garamond" w:eastAsia="Tahoma" w:hAnsi="Garamond"/>
          <w:szCs w:val="24"/>
          <w:lang w:eastAsia="en-US"/>
        </w:rPr>
        <w:t>go ryzyka jak i limitu osobno (</w:t>
      </w:r>
      <w:r w:rsidRPr="00101E30">
        <w:rPr>
          <w:rFonts w:ascii="Garamond" w:eastAsia="Tahoma" w:hAnsi="Garamond"/>
          <w:szCs w:val="24"/>
          <w:lang w:eastAsia="en-US"/>
        </w:rPr>
        <w:t>przy odnowieniu limitów bazą odniesienia będzie dotychczasowa wartość limitu na dane ryzyko, a nie cała suma ubezpieczenia).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Odpowiedź nr </w:t>
      </w:r>
      <w:r w:rsidR="00101E30">
        <w:rPr>
          <w:rFonts w:ascii="Garamond" w:hAnsi="Garamond"/>
          <w:b/>
        </w:rPr>
        <w:t>5</w:t>
      </w:r>
      <w:r>
        <w:rPr>
          <w:rFonts w:ascii="Garamond" w:hAnsi="Garamond"/>
          <w:b/>
        </w:rPr>
        <w:t>5</w:t>
      </w:r>
    </w:p>
    <w:p w:rsidR="002F772A" w:rsidRDefault="001D097F" w:rsidP="002F772A">
      <w:pPr>
        <w:pStyle w:val="Akapitzlist"/>
        <w:ind w:left="0"/>
        <w:jc w:val="both"/>
        <w:rPr>
          <w:rFonts w:ascii="Garamond" w:hAnsi="Garamond"/>
        </w:rPr>
      </w:pPr>
      <w:r w:rsidRPr="001D097F">
        <w:rPr>
          <w:rFonts w:ascii="Garamond" w:hAnsi="Garamond"/>
          <w:bCs/>
        </w:rPr>
        <w:lastRenderedPageBreak/>
        <w:t>Zamawiający wyjaśnia, że treść Klauzuli automatycznego pokrycia określona została w §3 ust 4 Załącznika nr 2 do SIWZ – Wzór umowy</w:t>
      </w:r>
      <w:r w:rsidR="002F772A" w:rsidRPr="001D097F">
        <w:rPr>
          <w:rFonts w:ascii="Garamond" w:hAnsi="Garamond"/>
        </w:rPr>
        <w:t>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 xml:space="preserve">Pytanie nr </w:t>
      </w:r>
      <w:r w:rsidR="00101E30">
        <w:rPr>
          <w:rFonts w:ascii="Garamond" w:hAnsi="Garamond"/>
          <w:b/>
        </w:rPr>
        <w:t>5</w:t>
      </w:r>
      <w:r>
        <w:rPr>
          <w:rFonts w:ascii="Garamond" w:hAnsi="Garamond"/>
          <w:b/>
        </w:rPr>
        <w:t>6</w:t>
      </w:r>
    </w:p>
    <w:p w:rsidR="002F772A" w:rsidRPr="00D56081" w:rsidRDefault="00101E30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101E30">
        <w:rPr>
          <w:rFonts w:ascii="Garamond" w:eastAsia="Tahoma" w:hAnsi="Garamond"/>
          <w:szCs w:val="24"/>
          <w:lang w:eastAsia="en-US"/>
        </w:rPr>
        <w:t>Wnosimy o potwierdzenie, że zastosowanie będą mieć wyłączenia odpowiedzialn</w:t>
      </w:r>
      <w:r>
        <w:rPr>
          <w:rFonts w:ascii="Garamond" w:eastAsia="Tahoma" w:hAnsi="Garamond"/>
          <w:szCs w:val="24"/>
          <w:lang w:eastAsia="en-US"/>
        </w:rPr>
        <w:t>ości określone w OWU Wykonawcy,</w:t>
      </w:r>
      <w:r w:rsidRPr="00101E30">
        <w:rPr>
          <w:rFonts w:ascii="Garamond" w:eastAsia="Tahoma" w:hAnsi="Garamond"/>
          <w:szCs w:val="24"/>
          <w:lang w:eastAsia="en-US"/>
        </w:rPr>
        <w:t xml:space="preserve"> o ile wyraźnie nie włączono danego ryzyka/ kosztów w SIWZ</w:t>
      </w:r>
      <w:r w:rsidR="002F772A" w:rsidRPr="00C640DD">
        <w:rPr>
          <w:rFonts w:ascii="Garamond" w:eastAsia="Tahoma" w:hAnsi="Garamond"/>
          <w:szCs w:val="24"/>
          <w:lang w:eastAsia="en-US"/>
        </w:rPr>
        <w:t>.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Odpowiedź nr </w:t>
      </w:r>
      <w:r w:rsidR="00101E30">
        <w:rPr>
          <w:rFonts w:ascii="Garamond" w:hAnsi="Garamond"/>
          <w:b/>
        </w:rPr>
        <w:t>5</w:t>
      </w:r>
      <w:r>
        <w:rPr>
          <w:rFonts w:ascii="Garamond" w:hAnsi="Garamond"/>
          <w:b/>
        </w:rPr>
        <w:t>6</w:t>
      </w:r>
    </w:p>
    <w:p w:rsidR="002F772A" w:rsidRDefault="00101E30" w:rsidP="002F772A">
      <w:pPr>
        <w:pStyle w:val="Akapitzlist"/>
        <w:ind w:left="0"/>
        <w:jc w:val="both"/>
        <w:rPr>
          <w:rFonts w:ascii="Garamond" w:hAnsi="Garamond"/>
        </w:rPr>
      </w:pPr>
      <w:r w:rsidRPr="00101E30">
        <w:rPr>
          <w:rFonts w:ascii="Garamond" w:hAnsi="Garamond"/>
          <w:bCs/>
        </w:rPr>
        <w:t>Zamawiający wyjaśnia, że zgodnie z §4 ust 1 i 2 Załącznika nr 2 do SIWZ – Wzór umowy, poszczególne rodzaje ubezpieczenia, realizowane będą na podstawie postanowień: Umowy, SIWZ oraz OWU wraz z klauzulami dla określonego ryzyka ubezpieczeniowego. W przypadku rozbieżności pomiędzy warunkami ubezpieczenia wynikającymi z ww. postanowień - Strony przyjmą do stosowania takie rozwiązanie, które będzie korzystniejsze dla Zamawiającego</w:t>
      </w:r>
      <w:r w:rsidR="002F772A">
        <w:rPr>
          <w:rFonts w:ascii="Garamond" w:hAnsi="Garamond"/>
        </w:rPr>
        <w:t>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 xml:space="preserve">Pytanie nr </w:t>
      </w:r>
      <w:r w:rsidR="00101E30">
        <w:rPr>
          <w:rFonts w:ascii="Garamond" w:hAnsi="Garamond"/>
          <w:b/>
        </w:rPr>
        <w:t>5</w:t>
      </w:r>
      <w:r>
        <w:rPr>
          <w:rFonts w:ascii="Garamond" w:hAnsi="Garamond"/>
          <w:b/>
        </w:rPr>
        <w:t>7</w:t>
      </w:r>
    </w:p>
    <w:p w:rsidR="00101E30" w:rsidRPr="00101E30" w:rsidRDefault="00101E30" w:rsidP="00101E30">
      <w:pPr>
        <w:pStyle w:val="LucaCash"/>
        <w:spacing w:line="240" w:lineRule="auto"/>
        <w:rPr>
          <w:rFonts w:ascii="Garamond" w:eastAsia="Tahoma" w:hAnsi="Garamond"/>
          <w:lang w:eastAsia="en-US"/>
        </w:rPr>
      </w:pPr>
      <w:r w:rsidRPr="00101E30">
        <w:rPr>
          <w:rFonts w:ascii="Garamond" w:eastAsia="Tahoma" w:hAnsi="Garamond"/>
          <w:lang w:eastAsia="en-US"/>
        </w:rPr>
        <w:t>W ramach klauzuli „szkody i koszty powstałe w wyniku zagrożenia aktami terroryzmu lub aktami terroryzmu” prosimy o potwierdzenie, że Zamawiający nie oczekuje odpowiedzialności zakładu ubezpieczeń z tytułu szkód powstałych wskutek:</w:t>
      </w:r>
    </w:p>
    <w:p w:rsidR="00101E30" w:rsidRDefault="00101E30" w:rsidP="00101E30">
      <w:pPr>
        <w:pStyle w:val="LucaCash"/>
        <w:numPr>
          <w:ilvl w:val="0"/>
          <w:numId w:val="6"/>
        </w:numPr>
        <w:spacing w:line="240" w:lineRule="auto"/>
        <w:ind w:hanging="276"/>
        <w:jc w:val="both"/>
        <w:rPr>
          <w:rFonts w:ascii="Garamond" w:eastAsia="Tahoma" w:hAnsi="Garamond"/>
          <w:lang w:eastAsia="en-US"/>
        </w:rPr>
      </w:pPr>
      <w:r w:rsidRPr="00101E30">
        <w:rPr>
          <w:rFonts w:ascii="Garamond" w:eastAsia="Tahoma" w:hAnsi="Garamond"/>
          <w:lang w:eastAsia="en-US"/>
        </w:rPr>
        <w:t>skażenia radioaktywnego,</w:t>
      </w:r>
      <w:r>
        <w:rPr>
          <w:rFonts w:ascii="Garamond" w:eastAsia="Tahoma" w:hAnsi="Garamond"/>
          <w:lang w:eastAsia="en-US"/>
        </w:rPr>
        <w:t xml:space="preserve"> biologicznego lub chemicznego,</w:t>
      </w:r>
    </w:p>
    <w:p w:rsidR="00101E30" w:rsidRDefault="00101E30" w:rsidP="00101E30">
      <w:pPr>
        <w:pStyle w:val="LucaCash"/>
        <w:numPr>
          <w:ilvl w:val="0"/>
          <w:numId w:val="6"/>
        </w:numPr>
        <w:spacing w:line="240" w:lineRule="auto"/>
        <w:ind w:hanging="276"/>
        <w:jc w:val="both"/>
        <w:rPr>
          <w:rFonts w:ascii="Garamond" w:eastAsia="Tahoma" w:hAnsi="Garamond"/>
          <w:lang w:eastAsia="en-US"/>
        </w:rPr>
      </w:pPr>
      <w:r w:rsidRPr="00101E30">
        <w:rPr>
          <w:rFonts w:ascii="Garamond" w:eastAsia="Tahoma" w:hAnsi="Garamond"/>
          <w:lang w:eastAsia="en-US"/>
        </w:rPr>
        <w:t xml:space="preserve">działań chuligańskich, hackerów komputerowych, zamieszek społecznych, demonstracji, strajków, gróźb </w:t>
      </w:r>
      <w:r>
        <w:rPr>
          <w:rFonts w:ascii="Garamond" w:eastAsia="Tahoma" w:hAnsi="Garamond"/>
          <w:lang w:eastAsia="en-US"/>
        </w:rPr>
        <w:t>i fałszywych alarmów</w:t>
      </w:r>
      <w:r w:rsidRPr="00101E30">
        <w:rPr>
          <w:rFonts w:ascii="Garamond" w:eastAsia="Tahoma" w:hAnsi="Garamond"/>
          <w:lang w:eastAsia="en-US"/>
        </w:rPr>
        <w:t xml:space="preserve"> oraz</w:t>
      </w:r>
    </w:p>
    <w:p w:rsidR="002F772A" w:rsidRPr="00101E30" w:rsidRDefault="00101E30" w:rsidP="00101E30">
      <w:pPr>
        <w:pStyle w:val="LucaCash"/>
        <w:numPr>
          <w:ilvl w:val="0"/>
          <w:numId w:val="6"/>
        </w:numPr>
        <w:spacing w:line="240" w:lineRule="auto"/>
        <w:ind w:hanging="276"/>
        <w:jc w:val="both"/>
        <w:rPr>
          <w:rFonts w:ascii="Garamond" w:eastAsia="Tahoma" w:hAnsi="Garamond"/>
          <w:lang w:eastAsia="en-US"/>
        </w:rPr>
      </w:pPr>
      <w:r w:rsidRPr="00101E30">
        <w:rPr>
          <w:rFonts w:ascii="Garamond" w:eastAsia="Tahoma" w:hAnsi="Garamond"/>
          <w:szCs w:val="24"/>
          <w:lang w:eastAsia="en-US"/>
        </w:rPr>
        <w:t>innych aktów nie mających podłoża politycznego, wyznaniowego, ideologicznego, etnicznego lub rasowego.</w:t>
      </w:r>
    </w:p>
    <w:p w:rsidR="002F772A" w:rsidRPr="008B1F92" w:rsidRDefault="002F772A" w:rsidP="00101E30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Odpowiedź nr </w:t>
      </w:r>
      <w:r w:rsidR="00101E30">
        <w:rPr>
          <w:rFonts w:ascii="Garamond" w:hAnsi="Garamond"/>
          <w:b/>
        </w:rPr>
        <w:t>5</w:t>
      </w:r>
      <w:r>
        <w:rPr>
          <w:rFonts w:ascii="Garamond" w:hAnsi="Garamond"/>
          <w:b/>
        </w:rPr>
        <w:t>7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  <w:r w:rsidRPr="00560392">
        <w:rPr>
          <w:rFonts w:ascii="Garamond" w:hAnsi="Garamond"/>
        </w:rPr>
        <w:t xml:space="preserve">Zamawiający </w:t>
      </w:r>
      <w:r w:rsidR="00101E30">
        <w:rPr>
          <w:rFonts w:ascii="Garamond" w:hAnsi="Garamond"/>
        </w:rPr>
        <w:t>potwierdza</w:t>
      </w:r>
      <w:r>
        <w:rPr>
          <w:rFonts w:ascii="Garamond" w:hAnsi="Garamond"/>
        </w:rPr>
        <w:t>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 xml:space="preserve">Pytanie nr </w:t>
      </w:r>
      <w:r w:rsidR="001A7633">
        <w:rPr>
          <w:rFonts w:ascii="Garamond" w:hAnsi="Garamond"/>
          <w:b/>
        </w:rPr>
        <w:t>5</w:t>
      </w:r>
      <w:r>
        <w:rPr>
          <w:rFonts w:ascii="Garamond" w:hAnsi="Garamond"/>
          <w:b/>
        </w:rPr>
        <w:t>8</w:t>
      </w:r>
    </w:p>
    <w:p w:rsidR="002F772A" w:rsidRPr="005E7533" w:rsidRDefault="00733F02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733F02">
        <w:rPr>
          <w:rFonts w:ascii="Garamond" w:hAnsi="Garamond" w:cs="Tahoma"/>
          <w:szCs w:val="24"/>
        </w:rPr>
        <w:t>Prosimy o potwierdzenie, że treść Klauzuli automatycznego pokrycia nie zmienia zapisu dotyczącego obowiązywania limitów odpowiedzialności na jedno i wszystkie zdarzenia w danym okresie rozliczeniowym w sposób taki, że dane limity mogłyby być wielokrotnie odnawiane po ich wyczerpaniu w danym okresie rozliczeniowym.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Odpowiedź nr </w:t>
      </w:r>
      <w:r w:rsidR="001A7633">
        <w:rPr>
          <w:rFonts w:ascii="Garamond" w:hAnsi="Garamond"/>
          <w:b/>
        </w:rPr>
        <w:t>5</w:t>
      </w:r>
      <w:r>
        <w:rPr>
          <w:rFonts w:ascii="Garamond" w:hAnsi="Garamond"/>
          <w:b/>
        </w:rPr>
        <w:t>8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  <w:r w:rsidRPr="000B6389">
        <w:rPr>
          <w:rFonts w:ascii="Garamond" w:hAnsi="Garamond"/>
        </w:rPr>
        <w:t xml:space="preserve">Zamawiający </w:t>
      </w:r>
      <w:r w:rsidR="00C41A83" w:rsidRPr="000B6389">
        <w:rPr>
          <w:rFonts w:ascii="Garamond" w:hAnsi="Garamond"/>
        </w:rPr>
        <w:t>potwierdza, że limity odpowiedzialności wskazane w Załączniku nr 1 do SIWZ – Opis przedmiotu zamówienia, mogą być odnowione na podstawie zapisów Klauzuli automatycznego pokrycia, w sposób jednorazowy w danym okresie rozliczeniowym</w:t>
      </w:r>
      <w:r w:rsidRPr="000B6389">
        <w:rPr>
          <w:rFonts w:ascii="Garamond" w:hAnsi="Garamond"/>
        </w:rPr>
        <w:t>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 xml:space="preserve">Pytanie nr </w:t>
      </w:r>
      <w:r w:rsidR="00E92150">
        <w:rPr>
          <w:rFonts w:ascii="Garamond" w:hAnsi="Garamond"/>
          <w:b/>
        </w:rPr>
        <w:t>5</w:t>
      </w:r>
      <w:r>
        <w:rPr>
          <w:rFonts w:ascii="Garamond" w:hAnsi="Garamond"/>
          <w:b/>
        </w:rPr>
        <w:t>9</w:t>
      </w:r>
    </w:p>
    <w:p w:rsidR="002F772A" w:rsidRPr="00D56081" w:rsidRDefault="00E92150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E92150">
        <w:rPr>
          <w:rFonts w:ascii="Garamond" w:eastAsia="Tahoma" w:hAnsi="Garamond"/>
          <w:szCs w:val="24"/>
          <w:lang w:eastAsia="en-US"/>
        </w:rPr>
        <w:t>Czy w ramach klauzuli Reprezentantów Zamawiający dopuszcza dopisanie do grona osób uznanych za reprezentantów również Dyrektorów i jego zastępców?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Odpowiedź nr </w:t>
      </w:r>
      <w:r w:rsidR="00E92150">
        <w:rPr>
          <w:rFonts w:ascii="Garamond" w:hAnsi="Garamond"/>
          <w:b/>
        </w:rPr>
        <w:t>5</w:t>
      </w:r>
      <w:r>
        <w:rPr>
          <w:rFonts w:ascii="Garamond" w:hAnsi="Garamond"/>
          <w:b/>
        </w:rPr>
        <w:t>9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  <w:r w:rsidRPr="00555AFC">
        <w:rPr>
          <w:rFonts w:ascii="Garamond" w:hAnsi="Garamond"/>
        </w:rPr>
        <w:t xml:space="preserve">Zamawiający nie wyraża zgody na </w:t>
      </w:r>
      <w:r>
        <w:rPr>
          <w:rFonts w:ascii="Garamond" w:hAnsi="Garamond"/>
        </w:rPr>
        <w:t>powyższe. SIWZ pozostaje bez zmian.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692A12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6</w:t>
      </w:r>
      <w:r w:rsidR="002F772A">
        <w:rPr>
          <w:rFonts w:ascii="Garamond" w:hAnsi="Garamond"/>
          <w:b/>
        </w:rPr>
        <w:t>0</w:t>
      </w:r>
    </w:p>
    <w:p w:rsidR="002F772A" w:rsidRPr="00D56081" w:rsidRDefault="00692A12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692A12">
        <w:rPr>
          <w:rFonts w:ascii="Garamond" w:eastAsia="Tahoma" w:hAnsi="Garamond"/>
          <w:szCs w:val="24"/>
          <w:lang w:eastAsia="en-US"/>
        </w:rPr>
        <w:t>Odnośnie ryzyka kradzieży zwykłej – wnosimy o ustanowienie wymogu zawiadomienia policji bezzwłocznie po stwierdzeniu wystąpienia szkody spowodowanej kradzieżą</w:t>
      </w:r>
      <w:r>
        <w:rPr>
          <w:rFonts w:ascii="Garamond" w:eastAsia="Tahoma" w:hAnsi="Garamond"/>
          <w:szCs w:val="24"/>
          <w:lang w:eastAsia="en-US"/>
        </w:rPr>
        <w:t>.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10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  <w:r w:rsidRPr="003A422D">
        <w:rPr>
          <w:rFonts w:ascii="Garamond" w:hAnsi="Garamond"/>
        </w:rPr>
        <w:t>Zamawiający nie wyraża zgody na powyższe. SIWZ pozostaje bez zmian.</w:t>
      </w:r>
      <w:r w:rsidR="00692A12" w:rsidRPr="00692A12">
        <w:rPr>
          <w:rFonts w:ascii="Garamond" w:hAnsi="Garamond"/>
        </w:rPr>
        <w:t xml:space="preserve"> Jednakże, Zamawiający informuje, że wszelkie szkody polegające na kradzieży mienia zgłaszane są niezwłocznie </w:t>
      </w:r>
      <w:r w:rsidR="00692A12">
        <w:rPr>
          <w:rFonts w:ascii="Garamond" w:hAnsi="Garamond"/>
        </w:rPr>
        <w:t xml:space="preserve">po ich ujawnieniu </w:t>
      </w:r>
      <w:r w:rsidR="00692A12" w:rsidRPr="00692A12">
        <w:rPr>
          <w:rFonts w:ascii="Garamond" w:hAnsi="Garamond"/>
        </w:rPr>
        <w:t>na Policję</w:t>
      </w:r>
      <w:r w:rsidR="00692A12">
        <w:rPr>
          <w:rFonts w:ascii="Garamond" w:hAnsi="Garamond"/>
        </w:rPr>
        <w:t>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67212C" w:rsidRPr="0067212C" w:rsidRDefault="0067212C" w:rsidP="0067212C">
      <w:pPr>
        <w:pStyle w:val="Akapitzlist"/>
        <w:ind w:left="0"/>
        <w:jc w:val="center"/>
        <w:rPr>
          <w:rFonts w:ascii="Garamond" w:hAnsi="Garamond"/>
          <w:b/>
        </w:rPr>
      </w:pPr>
      <w:r w:rsidRPr="0067212C">
        <w:rPr>
          <w:rFonts w:ascii="Garamond" w:hAnsi="Garamond"/>
          <w:b/>
        </w:rPr>
        <w:t>Dział II</w:t>
      </w:r>
    </w:p>
    <w:p w:rsidR="0067212C" w:rsidRPr="0067212C" w:rsidRDefault="0067212C" w:rsidP="0067212C">
      <w:pPr>
        <w:pStyle w:val="Akapitzlist"/>
        <w:ind w:left="0"/>
        <w:jc w:val="center"/>
        <w:rPr>
          <w:rFonts w:ascii="Garamond" w:hAnsi="Garamond"/>
          <w:b/>
        </w:rPr>
      </w:pPr>
      <w:r w:rsidRPr="0067212C">
        <w:rPr>
          <w:rFonts w:ascii="Garamond" w:hAnsi="Garamond"/>
          <w:b/>
        </w:rPr>
        <w:t>Ubezpieczenie mienia od ognia i innych zdarzeń losowych</w:t>
      </w:r>
    </w:p>
    <w:p w:rsidR="0067212C" w:rsidRDefault="0067212C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67212C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6</w:t>
      </w:r>
      <w:r w:rsidR="002F772A">
        <w:rPr>
          <w:rFonts w:ascii="Garamond" w:hAnsi="Garamond"/>
          <w:b/>
        </w:rPr>
        <w:t>1</w:t>
      </w: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917BBE">
        <w:rPr>
          <w:rFonts w:ascii="Garamond" w:eastAsia="Tahoma" w:hAnsi="Garamond"/>
          <w:szCs w:val="24"/>
          <w:lang w:eastAsia="en-US"/>
        </w:rPr>
        <w:t>W zakresie ubezpieczenia ujęte zostały awarie i uszkodzenia, gdzie w przedmiocie ubezpieczenia zostały zadeklarowane sieci kablowe, linie. Prosimy o potwierdzenie, że chodzi wyłącznie o sieci na terenie ubezpieczonych lokalizacji, a nie sieci zewnętrzne</w:t>
      </w:r>
      <w:r>
        <w:rPr>
          <w:rFonts w:ascii="Garamond" w:eastAsia="Tahoma" w:hAnsi="Garamond"/>
          <w:szCs w:val="24"/>
          <w:lang w:eastAsia="en-US"/>
        </w:rPr>
        <w:t>.</w:t>
      </w:r>
    </w:p>
    <w:p w:rsidR="002F772A" w:rsidRPr="008B1F92" w:rsidRDefault="0067212C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6</w:t>
      </w:r>
      <w:r w:rsidR="002F772A">
        <w:rPr>
          <w:rFonts w:ascii="Garamond" w:hAnsi="Garamond"/>
          <w:b/>
        </w:rPr>
        <w:t>1</w:t>
      </w:r>
    </w:p>
    <w:p w:rsidR="002F772A" w:rsidRDefault="0067212C" w:rsidP="002F772A">
      <w:pPr>
        <w:pStyle w:val="Akapitzlist"/>
        <w:ind w:left="0"/>
        <w:jc w:val="both"/>
        <w:rPr>
          <w:rFonts w:ascii="Garamond" w:hAnsi="Garamond"/>
        </w:rPr>
      </w:pPr>
      <w:r w:rsidRPr="0067212C">
        <w:rPr>
          <w:rFonts w:ascii="Garamond" w:hAnsi="Garamond"/>
          <w:bCs/>
        </w:rPr>
        <w:t>Zamawiający informuje, iż lokalizacją o najwyższej sumie ubezpieczenia jest Oczyszczalnia Ścieków Pomorzany, dla której na chwilę obecną suma ubezpieczenia według wartości księgowej brutto wynosi: 226.461.140,26 PLN.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 xml:space="preserve">Pytanie nr </w:t>
      </w:r>
      <w:r w:rsidR="0067212C">
        <w:rPr>
          <w:rFonts w:ascii="Garamond" w:hAnsi="Garamond"/>
          <w:b/>
        </w:rPr>
        <w:t>6</w:t>
      </w:r>
      <w:r>
        <w:rPr>
          <w:rFonts w:ascii="Garamond" w:hAnsi="Garamond"/>
          <w:b/>
        </w:rPr>
        <w:t>2</w:t>
      </w:r>
    </w:p>
    <w:p w:rsidR="002F772A" w:rsidRPr="00D56081" w:rsidRDefault="0067212C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67212C">
        <w:rPr>
          <w:rFonts w:ascii="Garamond" w:hAnsi="Garamond" w:cs="Tahoma"/>
          <w:szCs w:val="24"/>
        </w:rPr>
        <w:t>Czy Zamawiający prowadzi aktualnie nowe inwestycje lub zaplanował takowe do rozpoczęcia jeszcze w roku 2016 oraz czy Zamawiający przewiduje nowe inwestycje w okresie od 01.01.2017 do 31.12.2018r.? Jeśli TAK to prosimy o informację o miejscu, wielkości i rodzaju inwestycji</w:t>
      </w:r>
      <w:r>
        <w:rPr>
          <w:rFonts w:ascii="Garamond" w:hAnsi="Garamond" w:cs="Tahoma"/>
          <w:szCs w:val="24"/>
        </w:rPr>
        <w:t>.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Odpowiedź nr </w:t>
      </w:r>
      <w:r w:rsidR="0067212C">
        <w:rPr>
          <w:rFonts w:ascii="Garamond" w:hAnsi="Garamond"/>
          <w:b/>
        </w:rPr>
        <w:t>6</w:t>
      </w:r>
      <w:r>
        <w:rPr>
          <w:rFonts w:ascii="Garamond" w:hAnsi="Garamond"/>
          <w:b/>
        </w:rPr>
        <w:t>2</w:t>
      </w:r>
    </w:p>
    <w:p w:rsidR="004255D1" w:rsidRPr="0055645A" w:rsidRDefault="004255D1" w:rsidP="004255D1">
      <w:pPr>
        <w:jc w:val="both"/>
        <w:rPr>
          <w:rFonts w:ascii="Garamond" w:hAnsi="Garamond"/>
        </w:rPr>
      </w:pPr>
      <w:r w:rsidRPr="0055645A">
        <w:rPr>
          <w:rFonts w:ascii="Garamond" w:hAnsi="Garamond"/>
        </w:rPr>
        <w:t>Zamawiający informuje, iż aktualnie prowadzi nowe inwestycje. Podstawowe zadanie inwestycyjne  na lata 2016-2020 to Projekt Czysta Odra w Szczecinie. Plan inwestycji</w:t>
      </w:r>
      <w:r w:rsidR="0055645A" w:rsidRPr="0055645A">
        <w:rPr>
          <w:rFonts w:ascii="Garamond" w:hAnsi="Garamond"/>
        </w:rPr>
        <w:t xml:space="preserve"> na 2017 rok to kwota 44 mln. PLN.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67212C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6</w:t>
      </w:r>
      <w:r w:rsidR="002F772A">
        <w:rPr>
          <w:rFonts w:ascii="Garamond" w:hAnsi="Garamond"/>
          <w:b/>
        </w:rPr>
        <w:t>3</w:t>
      </w:r>
    </w:p>
    <w:p w:rsidR="002F772A" w:rsidRPr="00D56081" w:rsidRDefault="0067212C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67212C">
        <w:rPr>
          <w:rFonts w:ascii="Garamond" w:hAnsi="Garamond" w:cs="Tahoma"/>
          <w:szCs w:val="24"/>
        </w:rPr>
        <w:t>Czy Zamawiający dopuszcza zastosowanie dla ryzyka uderzenie przez jednostkę pływającą limitu odpowiedzialności w wysokości 500.000,00 PLN na jedno i wszystkie zdarzenia w rocznym okresie ubezpieczenia?</w:t>
      </w:r>
    </w:p>
    <w:p w:rsidR="002F772A" w:rsidRPr="008B1F92" w:rsidRDefault="0067212C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6</w:t>
      </w:r>
      <w:r w:rsidR="002F772A">
        <w:rPr>
          <w:rFonts w:ascii="Garamond" w:hAnsi="Garamond"/>
          <w:b/>
        </w:rPr>
        <w:t>3</w:t>
      </w:r>
    </w:p>
    <w:p w:rsidR="002F772A" w:rsidRDefault="009D41D4" w:rsidP="002F772A">
      <w:pPr>
        <w:pStyle w:val="Akapitzlist"/>
        <w:ind w:left="0"/>
        <w:jc w:val="both"/>
        <w:rPr>
          <w:rFonts w:ascii="Garamond" w:hAnsi="Garamond"/>
        </w:rPr>
      </w:pPr>
      <w:r w:rsidRPr="009D41D4">
        <w:rPr>
          <w:rFonts w:ascii="Garamond" w:hAnsi="Garamond"/>
          <w:bCs/>
        </w:rPr>
        <w:t>Zamawiający nie wyraża zgody na pow</w:t>
      </w:r>
      <w:r>
        <w:rPr>
          <w:rFonts w:ascii="Garamond" w:hAnsi="Garamond"/>
          <w:bCs/>
        </w:rPr>
        <w:t>yższe. SIWZ pozostaje bez zmian</w:t>
      </w:r>
      <w:r w:rsidR="002F772A">
        <w:rPr>
          <w:rFonts w:ascii="Garamond" w:eastAsia="Arial Unicode MS" w:hAnsi="Garamond" w:cs="Arial Unicode MS"/>
          <w:color w:val="000000"/>
        </w:rPr>
        <w:t>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9D41D4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6</w:t>
      </w:r>
      <w:r w:rsidR="002F772A">
        <w:rPr>
          <w:rFonts w:ascii="Garamond" w:hAnsi="Garamond"/>
          <w:b/>
        </w:rPr>
        <w:t>4</w:t>
      </w:r>
    </w:p>
    <w:p w:rsidR="002F772A" w:rsidRPr="00D56081" w:rsidRDefault="009D41D4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9D41D4">
        <w:rPr>
          <w:rFonts w:ascii="Garamond" w:hAnsi="Garamond" w:cs="Tahoma"/>
          <w:szCs w:val="24"/>
        </w:rPr>
        <w:t>Jaką wartość mienia wykazanego do objęcia ochroną ubezpieczeniową stanowią rurociągi? Jak jest ich łączna długość?</w:t>
      </w:r>
    </w:p>
    <w:p w:rsidR="002F772A" w:rsidRPr="008B1F92" w:rsidRDefault="009D41D4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6</w:t>
      </w:r>
      <w:r w:rsidR="002F772A">
        <w:rPr>
          <w:rFonts w:ascii="Garamond" w:hAnsi="Garamond"/>
          <w:b/>
        </w:rPr>
        <w:t>4</w:t>
      </w:r>
    </w:p>
    <w:p w:rsidR="00D0434D" w:rsidRDefault="002F772A" w:rsidP="002F772A">
      <w:pPr>
        <w:pStyle w:val="Akapitzlist"/>
        <w:ind w:left="0"/>
        <w:jc w:val="both"/>
        <w:rPr>
          <w:rFonts w:ascii="Garamond" w:hAnsi="Garamond"/>
          <w:bCs/>
        </w:rPr>
      </w:pPr>
      <w:r w:rsidRPr="006A2DB5">
        <w:rPr>
          <w:rFonts w:ascii="Garamond" w:hAnsi="Garamond"/>
          <w:bCs/>
        </w:rPr>
        <w:t>Zamawiający in</w:t>
      </w:r>
      <w:r w:rsidR="009D41D4">
        <w:rPr>
          <w:rFonts w:ascii="Garamond" w:hAnsi="Garamond"/>
          <w:bCs/>
        </w:rPr>
        <w:t>formuje, iż</w:t>
      </w:r>
      <w:r w:rsidR="009D41D4" w:rsidRPr="0067212C">
        <w:rPr>
          <w:rFonts w:ascii="Garamond" w:hAnsi="Garamond"/>
          <w:bCs/>
        </w:rPr>
        <w:t xml:space="preserve"> na chwilę obecną </w:t>
      </w:r>
      <w:r w:rsidR="009D41D4">
        <w:rPr>
          <w:rFonts w:ascii="Garamond" w:hAnsi="Garamond"/>
          <w:bCs/>
        </w:rPr>
        <w:t xml:space="preserve">łączna </w:t>
      </w:r>
      <w:r w:rsidR="009D41D4" w:rsidRPr="0067212C">
        <w:rPr>
          <w:rFonts w:ascii="Garamond" w:hAnsi="Garamond"/>
          <w:bCs/>
        </w:rPr>
        <w:t xml:space="preserve">suma ubezpieczenia </w:t>
      </w:r>
      <w:r w:rsidR="009D41D4">
        <w:rPr>
          <w:rFonts w:ascii="Garamond" w:hAnsi="Garamond"/>
          <w:bCs/>
        </w:rPr>
        <w:t xml:space="preserve">rurociągów </w:t>
      </w:r>
      <w:r w:rsidR="009D41D4" w:rsidRPr="0067212C">
        <w:rPr>
          <w:rFonts w:ascii="Garamond" w:hAnsi="Garamond"/>
          <w:bCs/>
        </w:rPr>
        <w:t xml:space="preserve">według wartości księgowej brutto wynosi: </w:t>
      </w:r>
      <w:r w:rsidR="0094119F">
        <w:rPr>
          <w:rFonts w:ascii="Garamond" w:hAnsi="Garamond"/>
          <w:bCs/>
        </w:rPr>
        <w:t>890.641.</w:t>
      </w:r>
      <w:r w:rsidR="00481636">
        <w:rPr>
          <w:rFonts w:ascii="Garamond" w:hAnsi="Garamond"/>
          <w:bCs/>
        </w:rPr>
        <w:t>204,03</w:t>
      </w:r>
      <w:r w:rsidR="009D41D4" w:rsidRPr="0067212C">
        <w:rPr>
          <w:rFonts w:ascii="Garamond" w:hAnsi="Garamond"/>
          <w:bCs/>
        </w:rPr>
        <w:t xml:space="preserve"> PLN</w:t>
      </w:r>
      <w:r w:rsidR="00D0434D">
        <w:rPr>
          <w:rFonts w:ascii="Garamond" w:hAnsi="Garamond"/>
          <w:bCs/>
        </w:rPr>
        <w:t xml:space="preserve">. </w:t>
      </w:r>
      <w:r w:rsidR="00D0434D" w:rsidRPr="00D0434D">
        <w:rPr>
          <w:rFonts w:ascii="Garamond" w:hAnsi="Garamond"/>
          <w:bCs/>
        </w:rPr>
        <w:t>Długość sieci wodociągowej</w:t>
      </w:r>
      <w:r w:rsidR="00D0434D">
        <w:rPr>
          <w:rFonts w:ascii="Garamond" w:hAnsi="Garamond"/>
          <w:bCs/>
        </w:rPr>
        <w:t>, zgodnie ze stanem na koniec 2015 roku wynosi</w:t>
      </w:r>
      <w:r w:rsidR="00FF4E36">
        <w:rPr>
          <w:rFonts w:ascii="Garamond" w:hAnsi="Garamond"/>
          <w:bCs/>
        </w:rPr>
        <w:t>:</w:t>
      </w:r>
      <w:r w:rsidR="00D0434D" w:rsidRPr="00D0434D">
        <w:rPr>
          <w:rFonts w:ascii="Garamond" w:hAnsi="Garamond"/>
          <w:bCs/>
        </w:rPr>
        <w:t xml:space="preserve"> 1</w:t>
      </w:r>
      <w:r w:rsidR="00FF4E36">
        <w:rPr>
          <w:rFonts w:ascii="Garamond" w:hAnsi="Garamond"/>
          <w:bCs/>
        </w:rPr>
        <w:t>.</w:t>
      </w:r>
      <w:r w:rsidR="00D0434D" w:rsidRPr="00D0434D">
        <w:rPr>
          <w:rFonts w:ascii="Garamond" w:hAnsi="Garamond"/>
          <w:bCs/>
        </w:rPr>
        <w:t>366,5 km</w:t>
      </w:r>
      <w:r w:rsidR="00FF4E36">
        <w:rPr>
          <w:rFonts w:ascii="Garamond" w:hAnsi="Garamond"/>
          <w:bCs/>
        </w:rPr>
        <w:t xml:space="preserve">. </w:t>
      </w:r>
      <w:r w:rsidR="005452EA">
        <w:rPr>
          <w:rFonts w:ascii="Garamond" w:hAnsi="Garamond"/>
          <w:bCs/>
        </w:rPr>
        <w:t>D</w:t>
      </w:r>
      <w:r w:rsidR="005452EA" w:rsidRPr="005452EA">
        <w:rPr>
          <w:rFonts w:ascii="Garamond" w:hAnsi="Garamond"/>
          <w:bCs/>
        </w:rPr>
        <w:t xml:space="preserve">ługość sieci kanalizacyjnej eksploatowanej przez </w:t>
      </w:r>
      <w:r w:rsidR="005452EA">
        <w:rPr>
          <w:rFonts w:ascii="Garamond" w:hAnsi="Garamond"/>
          <w:bCs/>
        </w:rPr>
        <w:t>Zamawiajćego wynosi</w:t>
      </w:r>
      <w:r w:rsidR="005452EA" w:rsidRPr="005452EA">
        <w:rPr>
          <w:rFonts w:ascii="Garamond" w:hAnsi="Garamond"/>
          <w:bCs/>
        </w:rPr>
        <w:t xml:space="preserve"> 1</w:t>
      </w:r>
      <w:r w:rsidR="005452EA">
        <w:rPr>
          <w:rFonts w:ascii="Garamond" w:hAnsi="Garamond"/>
          <w:bCs/>
        </w:rPr>
        <w:t>.</w:t>
      </w:r>
      <w:r w:rsidR="005452EA" w:rsidRPr="005452EA">
        <w:rPr>
          <w:rFonts w:ascii="Garamond" w:hAnsi="Garamond"/>
          <w:bCs/>
        </w:rPr>
        <w:t>261 km</w:t>
      </w:r>
      <w:r w:rsidR="005452EA">
        <w:rPr>
          <w:rFonts w:ascii="Garamond" w:hAnsi="Garamond"/>
          <w:bCs/>
        </w:rPr>
        <w:t xml:space="preserve">. </w:t>
      </w:r>
      <w:r w:rsidR="00D0434D">
        <w:rPr>
          <w:rFonts w:ascii="Garamond" w:hAnsi="Garamond"/>
          <w:bCs/>
        </w:rPr>
        <w:t xml:space="preserve">Podstawowe dane na temat sieci wodociągowej, znajdują się na stronie internetowej Zamawiającego, pod następującym adresem: </w:t>
      </w:r>
      <w:hyperlink r:id="rId8" w:history="1">
        <w:r w:rsidR="00D0434D" w:rsidRPr="007279A1">
          <w:rPr>
            <w:rStyle w:val="Hipercze"/>
            <w:rFonts w:ascii="Garamond" w:hAnsi="Garamond"/>
            <w:bCs/>
          </w:rPr>
          <w:t>http://zwik.szczecin.pl/firma/zasoby/sie-wodocigowa</w:t>
        </w:r>
      </w:hyperlink>
      <w:r w:rsidR="005452EA">
        <w:rPr>
          <w:rFonts w:ascii="Garamond" w:hAnsi="Garamond"/>
          <w:bCs/>
        </w:rPr>
        <w:t xml:space="preserve">, natomiast dotyczące sieci kanalizacyjnej: </w:t>
      </w:r>
      <w:hyperlink r:id="rId9" w:history="1">
        <w:r w:rsidR="005452EA" w:rsidRPr="007279A1">
          <w:rPr>
            <w:rStyle w:val="Hipercze"/>
            <w:rFonts w:ascii="Garamond" w:hAnsi="Garamond"/>
            <w:bCs/>
          </w:rPr>
          <w:t>http://zwik.szczecin.pl/firma/zasoby/sie-kanalizacyjna</w:t>
        </w:r>
      </w:hyperlink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121F97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6</w:t>
      </w:r>
      <w:r w:rsidR="002F772A">
        <w:rPr>
          <w:rFonts w:ascii="Garamond" w:hAnsi="Garamond"/>
          <w:b/>
        </w:rPr>
        <w:t>5</w:t>
      </w:r>
    </w:p>
    <w:p w:rsidR="002F772A" w:rsidRPr="00D56081" w:rsidRDefault="0061431D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61431D">
        <w:rPr>
          <w:rFonts w:ascii="Garamond" w:hAnsi="Garamond" w:cs="Tahoma"/>
          <w:szCs w:val="24"/>
        </w:rPr>
        <w:t>Prosimy o podanie jaka jest długość energetycznych linii przesyłowych nad i podziemnych osobno</w:t>
      </w:r>
      <w:r w:rsidR="002F772A" w:rsidRPr="006A2DB5">
        <w:rPr>
          <w:rFonts w:ascii="Garamond" w:hAnsi="Garamond" w:cs="Tahoma"/>
          <w:szCs w:val="24"/>
        </w:rPr>
        <w:t>.</w:t>
      </w:r>
    </w:p>
    <w:p w:rsidR="002F772A" w:rsidRPr="008B1F92" w:rsidRDefault="00121F97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6</w:t>
      </w:r>
      <w:r w:rsidR="002F772A">
        <w:rPr>
          <w:rFonts w:ascii="Garamond" w:hAnsi="Garamond"/>
          <w:b/>
        </w:rPr>
        <w:t>5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  <w:r w:rsidRPr="00DE115B">
        <w:rPr>
          <w:rFonts w:ascii="Garamond" w:hAnsi="Garamond"/>
          <w:bCs/>
        </w:rPr>
        <w:t xml:space="preserve">Zamawiający informuje, iż </w:t>
      </w:r>
      <w:r w:rsidR="0094119F" w:rsidRPr="0094119F">
        <w:rPr>
          <w:rFonts w:ascii="Garamond" w:hAnsi="Garamond"/>
          <w:bCs/>
        </w:rPr>
        <w:t>na chwilę obecną</w:t>
      </w:r>
      <w:r w:rsidR="0094119F">
        <w:rPr>
          <w:rFonts w:ascii="Garamond" w:hAnsi="Garamond"/>
          <w:bCs/>
        </w:rPr>
        <w:t xml:space="preserve"> łączna długość linii kablowych nadziemnych wynosi </w:t>
      </w:r>
      <w:r w:rsidR="0094119F" w:rsidRPr="0094119F">
        <w:rPr>
          <w:rFonts w:ascii="Garamond" w:hAnsi="Garamond"/>
          <w:bCs/>
        </w:rPr>
        <w:t>4</w:t>
      </w:r>
      <w:r w:rsidR="0094119F">
        <w:rPr>
          <w:rFonts w:ascii="Garamond" w:hAnsi="Garamond"/>
          <w:bCs/>
        </w:rPr>
        <w:t>.</w:t>
      </w:r>
      <w:r w:rsidR="0094119F" w:rsidRPr="0094119F">
        <w:rPr>
          <w:rFonts w:ascii="Garamond" w:hAnsi="Garamond"/>
          <w:bCs/>
        </w:rPr>
        <w:t>041</w:t>
      </w:r>
      <w:r w:rsidR="0094119F">
        <w:rPr>
          <w:rFonts w:ascii="Garamond" w:hAnsi="Garamond"/>
          <w:bCs/>
        </w:rPr>
        <w:t xml:space="preserve"> metrów, linii kablowych podziemnych wynosi 13.950 metrów, linii światłowodowych wynosi </w:t>
      </w:r>
      <w:r w:rsidR="0094119F" w:rsidRPr="0094119F">
        <w:rPr>
          <w:rFonts w:ascii="Garamond" w:hAnsi="Garamond"/>
          <w:bCs/>
        </w:rPr>
        <w:t>106</w:t>
      </w:r>
      <w:r w:rsidR="0094119F">
        <w:rPr>
          <w:rFonts w:ascii="Garamond" w:hAnsi="Garamond"/>
          <w:bCs/>
        </w:rPr>
        <w:t>.</w:t>
      </w:r>
      <w:r w:rsidR="0094119F" w:rsidRPr="0094119F">
        <w:rPr>
          <w:rFonts w:ascii="Garamond" w:hAnsi="Garamond"/>
          <w:bCs/>
        </w:rPr>
        <w:t>107</w:t>
      </w:r>
      <w:r w:rsidR="0094119F">
        <w:rPr>
          <w:rFonts w:ascii="Garamond" w:hAnsi="Garamond"/>
          <w:bCs/>
        </w:rPr>
        <w:t xml:space="preserve"> metrów</w:t>
      </w:r>
      <w:r w:rsidRPr="00DE115B">
        <w:rPr>
          <w:rFonts w:ascii="Garamond" w:hAnsi="Garamond"/>
          <w:bCs/>
        </w:rPr>
        <w:t>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121F97" w:rsidRPr="00121F97" w:rsidRDefault="00121F97" w:rsidP="00121F97">
      <w:pPr>
        <w:pStyle w:val="Akapitzlist"/>
        <w:ind w:left="0"/>
        <w:jc w:val="center"/>
        <w:rPr>
          <w:rFonts w:ascii="Garamond" w:hAnsi="Garamond"/>
          <w:b/>
        </w:rPr>
      </w:pPr>
      <w:r w:rsidRPr="00121F97">
        <w:rPr>
          <w:rFonts w:ascii="Garamond" w:hAnsi="Garamond"/>
          <w:b/>
        </w:rPr>
        <w:t>Dział III</w:t>
      </w:r>
    </w:p>
    <w:p w:rsidR="00121F97" w:rsidRPr="00121F97" w:rsidRDefault="00121F97" w:rsidP="00121F97">
      <w:pPr>
        <w:pStyle w:val="Akapitzlist"/>
        <w:ind w:left="0"/>
        <w:jc w:val="center"/>
        <w:rPr>
          <w:rFonts w:ascii="Garamond" w:hAnsi="Garamond"/>
          <w:b/>
        </w:rPr>
      </w:pPr>
      <w:r w:rsidRPr="00121F97">
        <w:rPr>
          <w:rFonts w:ascii="Garamond" w:hAnsi="Garamond"/>
          <w:b/>
        </w:rPr>
        <w:t>Ubezpieczenie mienia od kradzieży z włamaniem i rabunku oraz dewastacji</w:t>
      </w:r>
    </w:p>
    <w:p w:rsidR="00121F97" w:rsidRDefault="00121F97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121F97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6</w:t>
      </w:r>
      <w:r w:rsidR="002F772A">
        <w:rPr>
          <w:rFonts w:ascii="Garamond" w:hAnsi="Garamond"/>
          <w:b/>
        </w:rPr>
        <w:t>6</w:t>
      </w:r>
    </w:p>
    <w:p w:rsidR="002F772A" w:rsidRPr="00D56081" w:rsidRDefault="00304522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304522">
        <w:rPr>
          <w:rFonts w:ascii="Garamond" w:hAnsi="Garamond" w:cs="Tahoma"/>
          <w:szCs w:val="24"/>
        </w:rPr>
        <w:t>Wnosimy o ustalenie udziału własnego dla ryzyka kradzieży zwykłej w wysokości 10% szkody</w:t>
      </w:r>
      <w:r w:rsidR="002F772A" w:rsidRPr="006A2DB5">
        <w:rPr>
          <w:rFonts w:ascii="Garamond" w:hAnsi="Garamond" w:cs="Tahoma"/>
          <w:szCs w:val="24"/>
        </w:rPr>
        <w:t>.</w:t>
      </w:r>
    </w:p>
    <w:p w:rsidR="002F772A" w:rsidRPr="008B1F92" w:rsidRDefault="00121F97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6</w:t>
      </w:r>
      <w:r w:rsidR="002F772A">
        <w:rPr>
          <w:rFonts w:ascii="Garamond" w:hAnsi="Garamond"/>
          <w:b/>
        </w:rPr>
        <w:t>6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  <w:r w:rsidRPr="00341CA3">
        <w:rPr>
          <w:rFonts w:ascii="Garamond" w:hAnsi="Garamond"/>
          <w:bCs/>
        </w:rPr>
        <w:lastRenderedPageBreak/>
        <w:t>Zamawiający nie wyraża zgody na powyższe. SIWZ pozostaje bez zmian</w:t>
      </w:r>
      <w:r w:rsidRPr="006A2DB5">
        <w:rPr>
          <w:rFonts w:ascii="Garamond" w:hAnsi="Garamond"/>
          <w:bCs/>
        </w:rPr>
        <w:t>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 xml:space="preserve">Pytanie nr </w:t>
      </w:r>
      <w:r w:rsidR="00685EFC">
        <w:rPr>
          <w:rFonts w:ascii="Garamond" w:hAnsi="Garamond"/>
          <w:b/>
        </w:rPr>
        <w:t>6</w:t>
      </w:r>
      <w:r>
        <w:rPr>
          <w:rFonts w:ascii="Garamond" w:hAnsi="Garamond"/>
          <w:b/>
        </w:rPr>
        <w:t>7</w:t>
      </w:r>
    </w:p>
    <w:p w:rsidR="002F772A" w:rsidRPr="00D56081" w:rsidRDefault="00E13A94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E13A94">
        <w:rPr>
          <w:rFonts w:ascii="Garamond" w:hAnsi="Garamond" w:cs="Tahoma"/>
          <w:szCs w:val="24"/>
        </w:rPr>
        <w:t>Wnosimy o zastosowanie w ramach ryzyka „Kradzież zwykła” wyłączenia odpowiedzialności ubezpieczyciela za ubezpieczane mienie znajdujące się na zewnątrz budynków albo wprowadzenie udziału własnego w wysokości 20% dla ubezpieczanego mienia, które zostało skradzione w innym miejscu, niż wewnątrz budynku</w:t>
      </w:r>
      <w:r w:rsidR="002F772A" w:rsidRPr="006A2DB5">
        <w:rPr>
          <w:rFonts w:ascii="Garamond" w:hAnsi="Garamond" w:cs="Tahoma"/>
          <w:szCs w:val="24"/>
        </w:rPr>
        <w:t>.</w:t>
      </w:r>
    </w:p>
    <w:p w:rsidR="002F772A" w:rsidRPr="008B1F92" w:rsidRDefault="00685EFC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6</w:t>
      </w:r>
      <w:r w:rsidR="002F772A">
        <w:rPr>
          <w:rFonts w:ascii="Garamond" w:hAnsi="Garamond"/>
          <w:b/>
        </w:rPr>
        <w:t>7</w:t>
      </w:r>
    </w:p>
    <w:p w:rsidR="002F772A" w:rsidRDefault="00E13A94" w:rsidP="002F772A">
      <w:pPr>
        <w:pStyle w:val="Akapitzlist"/>
        <w:ind w:left="0"/>
        <w:jc w:val="both"/>
        <w:rPr>
          <w:rFonts w:ascii="Garamond" w:hAnsi="Garamond"/>
        </w:rPr>
      </w:pPr>
      <w:r w:rsidRPr="00341CA3">
        <w:rPr>
          <w:rFonts w:ascii="Garamond" w:hAnsi="Garamond"/>
          <w:bCs/>
        </w:rPr>
        <w:t>Zamawiający nie wyraża zgody na powyższe. SIWZ pozostaje bez zmian</w:t>
      </w:r>
      <w:r w:rsidR="002F772A" w:rsidRPr="000361B6">
        <w:rPr>
          <w:rFonts w:ascii="Garamond" w:hAnsi="Garamond"/>
          <w:bCs/>
        </w:rPr>
        <w:t>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994BEE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6</w:t>
      </w:r>
      <w:r w:rsidR="002F772A">
        <w:rPr>
          <w:rFonts w:ascii="Garamond" w:hAnsi="Garamond"/>
          <w:b/>
        </w:rPr>
        <w:t>8</w:t>
      </w:r>
    </w:p>
    <w:p w:rsidR="002F772A" w:rsidRPr="00D56081" w:rsidRDefault="00994BEE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994BEE">
        <w:rPr>
          <w:rFonts w:ascii="Garamond" w:hAnsi="Garamond" w:cs="Tahoma"/>
          <w:szCs w:val="24"/>
        </w:rPr>
        <w:t>W zakresie klauzuli kradzieży zwykłej, prosimy wprowadzenie franszyzy redukcyjnej 500,00 PLN dla mienia skradzionego z wnętrza budynków</w:t>
      </w:r>
      <w:r>
        <w:rPr>
          <w:rFonts w:ascii="Garamond" w:hAnsi="Garamond" w:cs="Tahoma"/>
          <w:szCs w:val="24"/>
        </w:rPr>
        <w:t>.</w:t>
      </w:r>
    </w:p>
    <w:p w:rsidR="002F772A" w:rsidRPr="008B1F92" w:rsidRDefault="00994BEE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6</w:t>
      </w:r>
      <w:r w:rsidR="002F772A">
        <w:rPr>
          <w:rFonts w:ascii="Garamond" w:hAnsi="Garamond"/>
          <w:b/>
        </w:rPr>
        <w:t>8</w:t>
      </w:r>
    </w:p>
    <w:p w:rsidR="002F772A" w:rsidRDefault="00332FB0" w:rsidP="002F772A">
      <w:pPr>
        <w:pStyle w:val="Akapitzlist"/>
        <w:ind w:left="0"/>
        <w:jc w:val="both"/>
        <w:rPr>
          <w:rFonts w:ascii="Garamond" w:hAnsi="Garamond"/>
        </w:rPr>
      </w:pPr>
      <w:r w:rsidRPr="00BC6A89">
        <w:rPr>
          <w:rFonts w:ascii="Garamond" w:hAnsi="Garamond"/>
        </w:rPr>
        <w:t xml:space="preserve">Zamawiający nie wyraża zgody na powyższe. Jednocześnie Zamawiający wyjaśnia, że zgodnie z zapisami §9, ustęp 1 Załącznika nr 2 do SIWZ – Wzór umowy: </w:t>
      </w:r>
      <w:r w:rsidRPr="00BC6A89">
        <w:rPr>
          <w:rFonts w:ascii="Garamond" w:hAnsi="Garamond"/>
          <w:i/>
        </w:rPr>
        <w:t xml:space="preserve">„Franszyza redukcyjna zostaje zniesiona dla wszystkich </w:t>
      </w:r>
      <w:proofErr w:type="spellStart"/>
      <w:r w:rsidRPr="00BC6A89">
        <w:rPr>
          <w:rFonts w:ascii="Garamond" w:hAnsi="Garamond"/>
          <w:i/>
        </w:rPr>
        <w:t>ryzyk</w:t>
      </w:r>
      <w:proofErr w:type="spellEnd"/>
      <w:r w:rsidRPr="00BC6A89">
        <w:rPr>
          <w:rFonts w:ascii="Garamond" w:hAnsi="Garamond"/>
          <w:i/>
        </w:rPr>
        <w:t xml:space="preserve"> z wyłączeniem zapisów określonych w Opisie przedmiotu zamówienia SIWZ: 1) w Dziale I, Rozdział 2, ust. 2 – ubezpieczenie odpowiedzialności cywilnej; 2) w Dziale IV, Rozdział 2, ust. 3 – ubezpieczenie maszyn i urządzeń od wszystkich </w:t>
      </w:r>
      <w:proofErr w:type="spellStart"/>
      <w:r w:rsidRPr="00BC6A89">
        <w:rPr>
          <w:rFonts w:ascii="Garamond" w:hAnsi="Garamond"/>
          <w:i/>
        </w:rPr>
        <w:t>ryzyk</w:t>
      </w:r>
      <w:proofErr w:type="spellEnd"/>
      <w:r w:rsidRPr="00BC6A89">
        <w:rPr>
          <w:rFonts w:ascii="Garamond" w:hAnsi="Garamond"/>
          <w:i/>
        </w:rPr>
        <w:t>, w tym od awarii i uszkodzeń.”</w:t>
      </w:r>
      <w:r>
        <w:rPr>
          <w:rFonts w:ascii="Garamond" w:hAnsi="Garamond"/>
        </w:rPr>
        <w:t>. SIWZ pozostaje bez zmian</w:t>
      </w:r>
      <w:r w:rsidR="00994BEE" w:rsidRPr="000361B6">
        <w:rPr>
          <w:rFonts w:ascii="Garamond" w:hAnsi="Garamond"/>
          <w:bCs/>
        </w:rPr>
        <w:t>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BA6FFF" w:rsidRPr="00BA6FFF" w:rsidRDefault="00BA6FFF" w:rsidP="00BA6FFF">
      <w:pPr>
        <w:pStyle w:val="Akapitzlist"/>
        <w:ind w:left="0"/>
        <w:jc w:val="center"/>
        <w:rPr>
          <w:rFonts w:ascii="Garamond" w:hAnsi="Garamond"/>
          <w:b/>
        </w:rPr>
      </w:pPr>
      <w:r w:rsidRPr="00BA6FFF">
        <w:rPr>
          <w:rFonts w:ascii="Garamond" w:hAnsi="Garamond"/>
          <w:b/>
        </w:rPr>
        <w:t>Dział V</w:t>
      </w:r>
    </w:p>
    <w:p w:rsidR="00BA6FFF" w:rsidRPr="00BA6FFF" w:rsidRDefault="00BA6FFF" w:rsidP="00BA6FFF">
      <w:pPr>
        <w:pStyle w:val="Akapitzlist"/>
        <w:ind w:left="0"/>
        <w:jc w:val="center"/>
        <w:rPr>
          <w:rFonts w:ascii="Garamond" w:hAnsi="Garamond"/>
          <w:b/>
        </w:rPr>
      </w:pPr>
      <w:r w:rsidRPr="00BA6FFF">
        <w:rPr>
          <w:rFonts w:ascii="Garamond" w:hAnsi="Garamond"/>
          <w:b/>
        </w:rPr>
        <w:t xml:space="preserve">Ubezpieczenie maszyn i urządzeń od awarii i uszkodzeń oraz ubezpieczenie </w:t>
      </w:r>
      <w:r>
        <w:rPr>
          <w:rFonts w:ascii="Garamond" w:hAnsi="Garamond"/>
          <w:b/>
        </w:rPr>
        <w:t>maszyn i </w:t>
      </w:r>
      <w:r w:rsidRPr="00BA6FFF">
        <w:rPr>
          <w:rFonts w:ascii="Garamond" w:hAnsi="Garamond"/>
          <w:b/>
        </w:rPr>
        <w:t xml:space="preserve">urządzeń od wszystkich </w:t>
      </w:r>
      <w:proofErr w:type="spellStart"/>
      <w:r w:rsidRPr="00BA6FFF">
        <w:rPr>
          <w:rFonts w:ascii="Garamond" w:hAnsi="Garamond"/>
          <w:b/>
        </w:rPr>
        <w:t>ryzyk</w:t>
      </w:r>
      <w:proofErr w:type="spellEnd"/>
    </w:p>
    <w:p w:rsidR="00BA6FFF" w:rsidRDefault="00BA6FFF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BA6FFF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6</w:t>
      </w:r>
      <w:r w:rsidR="002F772A">
        <w:rPr>
          <w:rFonts w:ascii="Garamond" w:hAnsi="Garamond"/>
          <w:b/>
        </w:rPr>
        <w:t>9</w:t>
      </w:r>
    </w:p>
    <w:p w:rsidR="002F772A" w:rsidRPr="00D56081" w:rsidRDefault="00190192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190192">
        <w:rPr>
          <w:rFonts w:ascii="Garamond" w:hAnsi="Garamond" w:cs="Tahoma"/>
          <w:szCs w:val="24"/>
        </w:rPr>
        <w:t>Prosimy o podanie informacji,  z czego wynika tak znaczny wzrost wartości maszyn w stosunku do roku ubiegłego?</w:t>
      </w:r>
    </w:p>
    <w:p w:rsidR="002F772A" w:rsidRPr="008B1F92" w:rsidRDefault="00BA6FFF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6</w:t>
      </w:r>
      <w:r w:rsidR="002F772A">
        <w:rPr>
          <w:rFonts w:ascii="Garamond" w:hAnsi="Garamond"/>
          <w:b/>
        </w:rPr>
        <w:t>9</w:t>
      </w:r>
    </w:p>
    <w:p w:rsidR="002F772A" w:rsidRDefault="00190192" w:rsidP="002F772A">
      <w:pPr>
        <w:pStyle w:val="Akapitzlist"/>
        <w:ind w:left="0"/>
        <w:jc w:val="both"/>
        <w:rPr>
          <w:rFonts w:ascii="Garamond" w:hAnsi="Garamond"/>
        </w:rPr>
      </w:pPr>
      <w:r w:rsidRPr="00843F79">
        <w:rPr>
          <w:rFonts w:ascii="Garamond" w:hAnsi="Garamond"/>
        </w:rPr>
        <w:t xml:space="preserve">Zamawiający informuje, iż przedmiot ubezpieczenia, zakres ubezpieczenia poszczególnych </w:t>
      </w:r>
      <w:proofErr w:type="spellStart"/>
      <w:r w:rsidRPr="00843F79">
        <w:rPr>
          <w:rFonts w:ascii="Garamond" w:hAnsi="Garamond"/>
        </w:rPr>
        <w:t>ryzyk</w:t>
      </w:r>
      <w:proofErr w:type="spellEnd"/>
      <w:r w:rsidRPr="00843F79">
        <w:rPr>
          <w:rFonts w:ascii="Garamond" w:hAnsi="Garamond"/>
        </w:rPr>
        <w:t xml:space="preserve">, sumy gwarancyjne, sumy ubezpieczenia oraz poszczególne limity zostały ustalone indywidualnie do niniejszego postępowania. W związku z tym sumy ubezpieczenia wskazane w Załączniku nr 1 do SIWZ – Opis przedmiotu zamówienia nie są identyczne w stosunku do poprzedniego postępowania. Jednocześnie Zamawiający wyjaśnia, że przedmiotem ubezpieczenia </w:t>
      </w:r>
      <w:r>
        <w:rPr>
          <w:rFonts w:ascii="Garamond" w:hAnsi="Garamond"/>
        </w:rPr>
        <w:t>w ramach Działu IV</w:t>
      </w:r>
      <w:r w:rsidRPr="00843F79">
        <w:rPr>
          <w:rFonts w:ascii="Garamond" w:hAnsi="Garamond"/>
        </w:rPr>
        <w:t xml:space="preserve"> – </w:t>
      </w:r>
      <w:r>
        <w:rPr>
          <w:rFonts w:ascii="Garamond" w:hAnsi="Garamond"/>
        </w:rPr>
        <w:t>Ubezpieczenie maszyn i</w:t>
      </w:r>
      <w:r w:rsidRPr="00843F79">
        <w:rPr>
          <w:rFonts w:ascii="Garamond" w:hAnsi="Garamond"/>
        </w:rPr>
        <w:t xml:space="preserve"> </w:t>
      </w:r>
      <w:r>
        <w:rPr>
          <w:rFonts w:ascii="Garamond" w:hAnsi="Garamond"/>
        </w:rPr>
        <w:t>u</w:t>
      </w:r>
      <w:r w:rsidRPr="00843F79">
        <w:rPr>
          <w:rFonts w:ascii="Garamond" w:hAnsi="Garamond"/>
        </w:rPr>
        <w:t>rządzeń</w:t>
      </w:r>
      <w:r>
        <w:rPr>
          <w:rFonts w:ascii="Garamond" w:hAnsi="Garamond"/>
        </w:rPr>
        <w:t xml:space="preserve"> od wszystkich </w:t>
      </w:r>
      <w:proofErr w:type="spellStart"/>
      <w:r>
        <w:rPr>
          <w:rFonts w:ascii="Garamond" w:hAnsi="Garamond"/>
        </w:rPr>
        <w:t>r</w:t>
      </w:r>
      <w:r w:rsidRPr="00843F79">
        <w:rPr>
          <w:rFonts w:ascii="Garamond" w:hAnsi="Garamond"/>
        </w:rPr>
        <w:t>yzyk</w:t>
      </w:r>
      <w:proofErr w:type="spellEnd"/>
      <w:r w:rsidRPr="00843F79">
        <w:rPr>
          <w:rFonts w:ascii="Garamond" w:hAnsi="Garamond"/>
        </w:rPr>
        <w:t>,</w:t>
      </w:r>
      <w:r>
        <w:rPr>
          <w:rFonts w:ascii="Garamond" w:hAnsi="Garamond"/>
        </w:rPr>
        <w:t xml:space="preserve"> </w:t>
      </w:r>
      <w:r w:rsidRPr="00843F79">
        <w:rPr>
          <w:rFonts w:ascii="Garamond" w:hAnsi="Garamond"/>
        </w:rPr>
        <w:t>w tym awarii i uszkodzeń</w:t>
      </w:r>
      <w:r>
        <w:rPr>
          <w:rFonts w:ascii="Garamond" w:hAnsi="Garamond"/>
        </w:rPr>
        <w:t>,</w:t>
      </w:r>
      <w:r w:rsidRPr="00843F79">
        <w:rPr>
          <w:rFonts w:ascii="Garamond" w:hAnsi="Garamond"/>
        </w:rPr>
        <w:t xml:space="preserve"> Załącznik nr 1 do SIWZ – Opis przedmiotu zamówienia, jest całość </w:t>
      </w:r>
      <w:r>
        <w:rPr>
          <w:rFonts w:ascii="Garamond" w:hAnsi="Garamond"/>
        </w:rPr>
        <w:t>maszyn, urządzeń</w:t>
      </w:r>
      <w:r w:rsidRPr="0086614A">
        <w:rPr>
          <w:rFonts w:ascii="Garamond" w:hAnsi="Garamond"/>
        </w:rPr>
        <w:t>, w tym aparaty, automatyka i sterowanie, pompy, silniki itp., z wyłączeniem maszyn i pojazdów budowlanych, zabudów</w:t>
      </w:r>
      <w:r>
        <w:rPr>
          <w:rFonts w:ascii="Garamond" w:hAnsi="Garamond"/>
        </w:rPr>
        <w:t xml:space="preserve"> objętych ubezpieczeniem w ramach Działu V</w:t>
      </w:r>
      <w:r w:rsidRPr="00843F79">
        <w:rPr>
          <w:rFonts w:ascii="Garamond" w:hAnsi="Garamond"/>
        </w:rPr>
        <w:t xml:space="preserve"> – </w:t>
      </w:r>
      <w:r>
        <w:rPr>
          <w:rFonts w:ascii="Garamond" w:hAnsi="Garamond"/>
        </w:rPr>
        <w:t>U</w:t>
      </w:r>
      <w:r w:rsidRPr="0086614A">
        <w:rPr>
          <w:rFonts w:ascii="Garamond" w:hAnsi="Garamond"/>
        </w:rPr>
        <w:t xml:space="preserve">bezpieczenie maszyn budowlanych od wszystkich </w:t>
      </w:r>
      <w:proofErr w:type="spellStart"/>
      <w:r w:rsidRPr="0086614A">
        <w:rPr>
          <w:rFonts w:ascii="Garamond" w:hAnsi="Garamond"/>
        </w:rPr>
        <w:t>ryzyk</w:t>
      </w:r>
      <w:proofErr w:type="spellEnd"/>
      <w:r w:rsidRPr="00843F79">
        <w:rPr>
          <w:rFonts w:ascii="Garamond" w:hAnsi="Garamond"/>
        </w:rPr>
        <w:t>,</w:t>
      </w:r>
      <w:r>
        <w:rPr>
          <w:rFonts w:ascii="Garamond" w:hAnsi="Garamond"/>
        </w:rPr>
        <w:t xml:space="preserve"> </w:t>
      </w:r>
      <w:r w:rsidRPr="00843F79">
        <w:rPr>
          <w:rFonts w:ascii="Garamond" w:hAnsi="Garamond"/>
        </w:rPr>
        <w:t>w tym awarii i uszkodzeń</w:t>
      </w:r>
      <w:r>
        <w:rPr>
          <w:rFonts w:ascii="Garamond" w:hAnsi="Garamond"/>
        </w:rPr>
        <w:t>,</w:t>
      </w:r>
      <w:r w:rsidRPr="00843F79">
        <w:rPr>
          <w:rFonts w:ascii="Garamond" w:hAnsi="Garamond"/>
        </w:rPr>
        <w:t xml:space="preserve"> Załącznik nr 1 do SIWZ – Opis przedmiotu zamówienia</w:t>
      </w:r>
      <w:r w:rsidRPr="00B75E12">
        <w:rPr>
          <w:rFonts w:ascii="Garamond" w:hAnsi="Garamond"/>
        </w:rPr>
        <w:t>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111949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7</w:t>
      </w:r>
      <w:r w:rsidR="002F772A">
        <w:rPr>
          <w:rFonts w:ascii="Garamond" w:hAnsi="Garamond"/>
          <w:b/>
        </w:rPr>
        <w:t>0</w:t>
      </w:r>
    </w:p>
    <w:p w:rsidR="0044779E" w:rsidRPr="0044779E" w:rsidRDefault="0044779E" w:rsidP="0044779E">
      <w:pPr>
        <w:pStyle w:val="LucaCash"/>
        <w:spacing w:line="240" w:lineRule="auto"/>
        <w:jc w:val="both"/>
        <w:rPr>
          <w:rFonts w:ascii="Garamond" w:hAnsi="Garamond" w:cs="Tahoma"/>
        </w:rPr>
      </w:pPr>
      <w:r w:rsidRPr="0044779E">
        <w:rPr>
          <w:rFonts w:ascii="Garamond" w:hAnsi="Garamond" w:cs="Tahoma"/>
        </w:rPr>
        <w:t>Wnosimy o przedstawienie wykazu maszyn wraz z rokiem produkcji.</w:t>
      </w:r>
      <w:r>
        <w:rPr>
          <w:rFonts w:ascii="Garamond" w:hAnsi="Garamond" w:cs="Tahoma"/>
        </w:rPr>
        <w:t xml:space="preserve"> </w:t>
      </w:r>
      <w:r w:rsidRPr="0044779E">
        <w:rPr>
          <w:rFonts w:ascii="Garamond" w:hAnsi="Garamond" w:cs="Tahoma"/>
        </w:rPr>
        <w:t>Jeśli odpowiedź na powyższe pytanie będzie negatywna, prosimy o:</w:t>
      </w:r>
    </w:p>
    <w:p w:rsidR="0044779E" w:rsidRPr="000B5904" w:rsidRDefault="0044779E" w:rsidP="000B5904">
      <w:pPr>
        <w:pStyle w:val="LucaCash"/>
        <w:numPr>
          <w:ilvl w:val="0"/>
          <w:numId w:val="6"/>
        </w:numPr>
        <w:spacing w:line="240" w:lineRule="auto"/>
        <w:ind w:hanging="276"/>
        <w:jc w:val="both"/>
        <w:rPr>
          <w:rFonts w:ascii="Garamond" w:eastAsia="Tahoma" w:hAnsi="Garamond"/>
          <w:szCs w:val="24"/>
          <w:lang w:eastAsia="en-US"/>
        </w:rPr>
      </w:pPr>
      <w:r w:rsidRPr="000B5904">
        <w:rPr>
          <w:rFonts w:ascii="Garamond" w:eastAsia="Tahoma" w:hAnsi="Garamond"/>
          <w:szCs w:val="24"/>
          <w:lang w:eastAsia="en-US"/>
        </w:rPr>
        <w:t>podanie przedziału lat  dat produkcji  ubezpieczonych maszyny,</w:t>
      </w:r>
    </w:p>
    <w:p w:rsidR="0044779E" w:rsidRPr="000B5904" w:rsidRDefault="0044779E" w:rsidP="000B5904">
      <w:pPr>
        <w:pStyle w:val="LucaCash"/>
        <w:numPr>
          <w:ilvl w:val="0"/>
          <w:numId w:val="6"/>
        </w:numPr>
        <w:spacing w:line="240" w:lineRule="auto"/>
        <w:ind w:hanging="276"/>
        <w:jc w:val="both"/>
        <w:rPr>
          <w:rFonts w:ascii="Garamond" w:eastAsia="Tahoma" w:hAnsi="Garamond"/>
          <w:szCs w:val="24"/>
          <w:lang w:eastAsia="en-US"/>
        </w:rPr>
      </w:pPr>
      <w:r w:rsidRPr="000B5904">
        <w:rPr>
          <w:rFonts w:ascii="Garamond" w:eastAsia="Tahoma" w:hAnsi="Garamond"/>
          <w:szCs w:val="24"/>
          <w:lang w:eastAsia="en-US"/>
        </w:rPr>
        <w:t>opis nowych, nie ubezpieczonych dotychczas maszyn (rodzaj, rok produkcji),</w:t>
      </w:r>
    </w:p>
    <w:p w:rsidR="002F772A" w:rsidRPr="000B5904" w:rsidRDefault="0044779E" w:rsidP="000B5904">
      <w:pPr>
        <w:pStyle w:val="LucaCash"/>
        <w:numPr>
          <w:ilvl w:val="0"/>
          <w:numId w:val="6"/>
        </w:numPr>
        <w:spacing w:line="240" w:lineRule="auto"/>
        <w:ind w:hanging="276"/>
        <w:jc w:val="both"/>
        <w:rPr>
          <w:rFonts w:ascii="Garamond" w:eastAsia="Tahoma" w:hAnsi="Garamond"/>
          <w:szCs w:val="24"/>
          <w:lang w:eastAsia="en-US"/>
        </w:rPr>
      </w:pPr>
      <w:r w:rsidRPr="000B5904">
        <w:rPr>
          <w:rFonts w:ascii="Garamond" w:eastAsia="Tahoma" w:hAnsi="Garamond"/>
          <w:szCs w:val="24"/>
          <w:lang w:eastAsia="en-US"/>
        </w:rPr>
        <w:t>podanie wartości najdroższej maszyny.</w:t>
      </w:r>
    </w:p>
    <w:p w:rsidR="002F772A" w:rsidRPr="008B1F92" w:rsidRDefault="00111949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7</w:t>
      </w:r>
      <w:r w:rsidR="002F772A">
        <w:rPr>
          <w:rFonts w:ascii="Garamond" w:hAnsi="Garamond"/>
          <w:b/>
        </w:rPr>
        <w:t>0</w:t>
      </w:r>
    </w:p>
    <w:p w:rsidR="002F772A" w:rsidRDefault="0044779E" w:rsidP="002F772A">
      <w:pPr>
        <w:pStyle w:val="Akapitzlist"/>
        <w:ind w:left="0"/>
        <w:jc w:val="both"/>
        <w:rPr>
          <w:rFonts w:ascii="Garamond" w:hAnsi="Garamond"/>
        </w:rPr>
      </w:pPr>
      <w:r w:rsidRPr="006A2DB5">
        <w:rPr>
          <w:rFonts w:ascii="Garamond" w:hAnsi="Garamond"/>
          <w:bCs/>
        </w:rPr>
        <w:t xml:space="preserve">Zamawiający informuje, iż </w:t>
      </w:r>
      <w:r>
        <w:rPr>
          <w:rFonts w:ascii="Garamond" w:hAnsi="Garamond"/>
          <w:bCs/>
        </w:rPr>
        <w:t xml:space="preserve">szczegółowy </w:t>
      </w:r>
      <w:r w:rsidRPr="006A2DB5">
        <w:rPr>
          <w:rFonts w:ascii="Garamond" w:hAnsi="Garamond" w:cs="Tahoma"/>
        </w:rPr>
        <w:t>wykaz mienia zgłoszonego</w:t>
      </w:r>
      <w:r w:rsidRPr="006A2DB5">
        <w:rPr>
          <w:rFonts w:ascii="Garamond" w:hAnsi="Garamond"/>
          <w:bCs/>
        </w:rPr>
        <w:t xml:space="preserve"> </w:t>
      </w:r>
      <w:r>
        <w:rPr>
          <w:rFonts w:ascii="Garamond" w:hAnsi="Garamond"/>
          <w:bCs/>
        </w:rPr>
        <w:t>do ubezpieczenia</w:t>
      </w:r>
      <w:r w:rsidRPr="006A2DB5">
        <w:rPr>
          <w:rFonts w:ascii="Garamond" w:hAnsi="Garamond"/>
          <w:bCs/>
        </w:rPr>
        <w:t xml:space="preserve"> może zostać przekazany </w:t>
      </w:r>
      <w:r>
        <w:rPr>
          <w:rFonts w:ascii="Garamond" w:hAnsi="Garamond"/>
          <w:bCs/>
        </w:rPr>
        <w:t xml:space="preserve">po rozstrzygnięciu postępowania, </w:t>
      </w:r>
      <w:r w:rsidRPr="006A2DB5">
        <w:rPr>
          <w:rFonts w:ascii="Garamond" w:hAnsi="Garamond"/>
          <w:bCs/>
        </w:rPr>
        <w:t>na wniosek Wykonawcy</w:t>
      </w:r>
      <w:r>
        <w:rPr>
          <w:rFonts w:ascii="Garamond" w:hAnsi="Garamond"/>
          <w:bCs/>
        </w:rPr>
        <w:t xml:space="preserve">, </w:t>
      </w:r>
      <w:r w:rsidRPr="006A2DB5">
        <w:rPr>
          <w:rFonts w:ascii="Garamond" w:eastAsia="Arial Unicode MS" w:hAnsi="Garamond" w:cs="Arial Unicode MS"/>
          <w:color w:val="000000"/>
        </w:rPr>
        <w:t>z który</w:t>
      </w:r>
      <w:r>
        <w:rPr>
          <w:rFonts w:ascii="Garamond" w:eastAsia="Arial Unicode MS" w:hAnsi="Garamond" w:cs="Arial Unicode MS"/>
          <w:color w:val="000000"/>
        </w:rPr>
        <w:t>m w wyniku rozstrzygnięcia postę</w:t>
      </w:r>
      <w:r w:rsidRPr="006A2DB5">
        <w:rPr>
          <w:rFonts w:ascii="Garamond" w:eastAsia="Arial Unicode MS" w:hAnsi="Garamond" w:cs="Arial Unicode MS"/>
          <w:color w:val="000000"/>
        </w:rPr>
        <w:t>powania zawarta zostanie umowa</w:t>
      </w:r>
      <w:r>
        <w:rPr>
          <w:rFonts w:ascii="Garamond" w:eastAsia="Arial Unicode MS" w:hAnsi="Garamond" w:cs="Arial Unicode MS"/>
          <w:color w:val="000000"/>
        </w:rPr>
        <w:t xml:space="preserve">. Jednocześnie Zamawiający informuje, że </w:t>
      </w:r>
      <w:r w:rsidR="002B4EB7">
        <w:rPr>
          <w:rFonts w:ascii="Garamond" w:eastAsia="Arial Unicode MS" w:hAnsi="Garamond" w:cs="Arial Unicode MS"/>
          <w:color w:val="000000"/>
        </w:rPr>
        <w:lastRenderedPageBreak/>
        <w:t xml:space="preserve">około 80% maszyn i urządzeń </w:t>
      </w:r>
      <w:r w:rsidR="002B4EB7">
        <w:rPr>
          <w:rFonts w:ascii="Garamond" w:hAnsi="Garamond"/>
        </w:rPr>
        <w:t xml:space="preserve">stanowiących </w:t>
      </w:r>
      <w:r w:rsidR="002B4EB7" w:rsidRPr="00843F79">
        <w:rPr>
          <w:rFonts w:ascii="Garamond" w:hAnsi="Garamond"/>
        </w:rPr>
        <w:t>przedmio</w:t>
      </w:r>
      <w:r w:rsidR="002B4EB7">
        <w:rPr>
          <w:rFonts w:ascii="Garamond" w:hAnsi="Garamond"/>
        </w:rPr>
        <w:t>t</w:t>
      </w:r>
      <w:r w:rsidR="002B4EB7" w:rsidRPr="00843F79">
        <w:rPr>
          <w:rFonts w:ascii="Garamond" w:hAnsi="Garamond"/>
        </w:rPr>
        <w:t xml:space="preserve"> ubezpieczenia </w:t>
      </w:r>
      <w:r w:rsidR="002B4EB7">
        <w:rPr>
          <w:rFonts w:ascii="Garamond" w:hAnsi="Garamond"/>
        </w:rPr>
        <w:t>w ramach Działu IV</w:t>
      </w:r>
      <w:r w:rsidR="002B4EB7" w:rsidRPr="00843F79">
        <w:rPr>
          <w:rFonts w:ascii="Garamond" w:hAnsi="Garamond"/>
        </w:rPr>
        <w:t xml:space="preserve"> – </w:t>
      </w:r>
      <w:r w:rsidR="002B4EB7">
        <w:rPr>
          <w:rFonts w:ascii="Garamond" w:hAnsi="Garamond"/>
        </w:rPr>
        <w:t>Ubezpieczenie maszyn i u</w:t>
      </w:r>
      <w:r w:rsidR="002B4EB7" w:rsidRPr="00843F79">
        <w:rPr>
          <w:rFonts w:ascii="Garamond" w:hAnsi="Garamond"/>
        </w:rPr>
        <w:t>rządzeń</w:t>
      </w:r>
      <w:r w:rsidR="002B4EB7">
        <w:rPr>
          <w:rFonts w:ascii="Garamond" w:hAnsi="Garamond"/>
        </w:rPr>
        <w:t xml:space="preserve"> od wszystkich </w:t>
      </w:r>
      <w:proofErr w:type="spellStart"/>
      <w:r w:rsidR="002B4EB7">
        <w:rPr>
          <w:rFonts w:ascii="Garamond" w:hAnsi="Garamond"/>
        </w:rPr>
        <w:t>r</w:t>
      </w:r>
      <w:r w:rsidR="002B4EB7" w:rsidRPr="00843F79">
        <w:rPr>
          <w:rFonts w:ascii="Garamond" w:hAnsi="Garamond"/>
        </w:rPr>
        <w:t>yzyk</w:t>
      </w:r>
      <w:proofErr w:type="spellEnd"/>
      <w:r w:rsidR="002B4EB7" w:rsidRPr="00843F79">
        <w:rPr>
          <w:rFonts w:ascii="Garamond" w:hAnsi="Garamond"/>
        </w:rPr>
        <w:t>,</w:t>
      </w:r>
      <w:r w:rsidR="002B4EB7">
        <w:rPr>
          <w:rFonts w:ascii="Garamond" w:hAnsi="Garamond"/>
        </w:rPr>
        <w:t xml:space="preserve"> </w:t>
      </w:r>
      <w:r w:rsidR="002B4EB7" w:rsidRPr="00843F79">
        <w:rPr>
          <w:rFonts w:ascii="Garamond" w:hAnsi="Garamond"/>
        </w:rPr>
        <w:t>w tym awarii i uszkodzeń</w:t>
      </w:r>
      <w:r w:rsidR="002B4EB7">
        <w:rPr>
          <w:rFonts w:ascii="Garamond" w:hAnsi="Garamond"/>
        </w:rPr>
        <w:t>,</w:t>
      </w:r>
      <w:r w:rsidR="002B4EB7" w:rsidRPr="00843F79">
        <w:rPr>
          <w:rFonts w:ascii="Garamond" w:hAnsi="Garamond"/>
        </w:rPr>
        <w:t xml:space="preserve"> Załącznik nr 1 do SIWZ – Opis przedmiotu zamówienia</w:t>
      </w:r>
      <w:r w:rsidR="002B4EB7">
        <w:rPr>
          <w:rFonts w:ascii="Garamond" w:hAnsi="Garamond"/>
        </w:rPr>
        <w:t>, zostało przyjętych na stan od 2006 roku. W</w:t>
      </w:r>
      <w:r>
        <w:rPr>
          <w:rFonts w:ascii="Garamond" w:hAnsi="Garamond"/>
        </w:rPr>
        <w:t xml:space="preserve">śród maszyn </w:t>
      </w:r>
      <w:r w:rsidR="002B4EB7">
        <w:rPr>
          <w:rFonts w:ascii="Garamond" w:hAnsi="Garamond"/>
        </w:rPr>
        <w:t xml:space="preserve">i urządzeń </w:t>
      </w:r>
      <w:r>
        <w:rPr>
          <w:rFonts w:ascii="Garamond" w:hAnsi="Garamond"/>
        </w:rPr>
        <w:t xml:space="preserve">o najwyższej sumie ubezpieczenia, stanowiących </w:t>
      </w:r>
      <w:r w:rsidRPr="00843F79">
        <w:rPr>
          <w:rFonts w:ascii="Garamond" w:hAnsi="Garamond"/>
        </w:rPr>
        <w:t>przedmio</w:t>
      </w:r>
      <w:r>
        <w:rPr>
          <w:rFonts w:ascii="Garamond" w:hAnsi="Garamond"/>
        </w:rPr>
        <w:t>t</w:t>
      </w:r>
      <w:r w:rsidRPr="00843F79">
        <w:rPr>
          <w:rFonts w:ascii="Garamond" w:hAnsi="Garamond"/>
        </w:rPr>
        <w:t xml:space="preserve"> ubezpieczenia </w:t>
      </w:r>
      <w:r>
        <w:rPr>
          <w:rFonts w:ascii="Garamond" w:hAnsi="Garamond"/>
        </w:rPr>
        <w:t>w ramach Działu IV</w:t>
      </w:r>
      <w:r w:rsidRPr="00843F79">
        <w:rPr>
          <w:rFonts w:ascii="Garamond" w:hAnsi="Garamond"/>
        </w:rPr>
        <w:t xml:space="preserve"> – </w:t>
      </w:r>
      <w:r>
        <w:rPr>
          <w:rFonts w:ascii="Garamond" w:hAnsi="Garamond"/>
        </w:rPr>
        <w:t>Ubezpieczenie maszyn i u</w:t>
      </w:r>
      <w:r w:rsidRPr="00843F79">
        <w:rPr>
          <w:rFonts w:ascii="Garamond" w:hAnsi="Garamond"/>
        </w:rPr>
        <w:t>rządzeń</w:t>
      </w:r>
      <w:r>
        <w:rPr>
          <w:rFonts w:ascii="Garamond" w:hAnsi="Garamond"/>
        </w:rPr>
        <w:t xml:space="preserve"> od wszystkich </w:t>
      </w:r>
      <w:proofErr w:type="spellStart"/>
      <w:r>
        <w:rPr>
          <w:rFonts w:ascii="Garamond" w:hAnsi="Garamond"/>
        </w:rPr>
        <w:t>r</w:t>
      </w:r>
      <w:r w:rsidRPr="00843F79">
        <w:rPr>
          <w:rFonts w:ascii="Garamond" w:hAnsi="Garamond"/>
        </w:rPr>
        <w:t>yzyk</w:t>
      </w:r>
      <w:proofErr w:type="spellEnd"/>
      <w:r w:rsidRPr="00843F79">
        <w:rPr>
          <w:rFonts w:ascii="Garamond" w:hAnsi="Garamond"/>
        </w:rPr>
        <w:t>,</w:t>
      </w:r>
      <w:r>
        <w:rPr>
          <w:rFonts w:ascii="Garamond" w:hAnsi="Garamond"/>
        </w:rPr>
        <w:t xml:space="preserve"> </w:t>
      </w:r>
      <w:r w:rsidRPr="00843F79">
        <w:rPr>
          <w:rFonts w:ascii="Garamond" w:hAnsi="Garamond"/>
        </w:rPr>
        <w:t>w tym awarii i uszkodzeń</w:t>
      </w:r>
      <w:r>
        <w:rPr>
          <w:rFonts w:ascii="Garamond" w:hAnsi="Garamond"/>
        </w:rPr>
        <w:t>,</w:t>
      </w:r>
      <w:r w:rsidRPr="00843F79">
        <w:rPr>
          <w:rFonts w:ascii="Garamond" w:hAnsi="Garamond"/>
        </w:rPr>
        <w:t xml:space="preserve"> Załącznik nr 1 do SIWZ – Opis przedmiotu zamówienia</w:t>
      </w:r>
      <w:r>
        <w:rPr>
          <w:rFonts w:ascii="Garamond" w:hAnsi="Garamond"/>
        </w:rPr>
        <w:t>, wymienić można, między innymi: F</w:t>
      </w:r>
      <w:r w:rsidRPr="00190192">
        <w:rPr>
          <w:rFonts w:ascii="Garamond" w:hAnsi="Garamond"/>
        </w:rPr>
        <w:t>iltry węglowe z galeriami obsługowymi oraz złożem i osprzętem</w:t>
      </w:r>
      <w:r>
        <w:rPr>
          <w:rFonts w:ascii="Garamond" w:hAnsi="Garamond"/>
        </w:rPr>
        <w:t xml:space="preserve">, dla których suma ubezpieczenia według wartości księgowej brutto wynosi </w:t>
      </w:r>
      <w:r w:rsidRPr="00190192">
        <w:rPr>
          <w:rFonts w:ascii="Garamond" w:hAnsi="Garamond"/>
        </w:rPr>
        <w:t>7</w:t>
      </w:r>
      <w:r>
        <w:rPr>
          <w:rFonts w:ascii="Garamond" w:hAnsi="Garamond"/>
        </w:rPr>
        <w:t>.</w:t>
      </w:r>
      <w:r w:rsidRPr="00190192">
        <w:rPr>
          <w:rFonts w:ascii="Garamond" w:hAnsi="Garamond"/>
        </w:rPr>
        <w:t>464</w:t>
      </w:r>
      <w:r>
        <w:rPr>
          <w:rFonts w:ascii="Garamond" w:hAnsi="Garamond"/>
        </w:rPr>
        <w:t>.</w:t>
      </w:r>
      <w:r w:rsidRPr="00190192">
        <w:rPr>
          <w:rFonts w:ascii="Garamond" w:hAnsi="Garamond"/>
        </w:rPr>
        <w:t>918,6</w:t>
      </w:r>
      <w:r>
        <w:rPr>
          <w:rFonts w:ascii="Garamond" w:hAnsi="Garamond"/>
        </w:rPr>
        <w:t xml:space="preserve">0 PLN, </w:t>
      </w:r>
      <w:r w:rsidRPr="00190192">
        <w:rPr>
          <w:rFonts w:ascii="Garamond" w:hAnsi="Garamond"/>
        </w:rPr>
        <w:t xml:space="preserve">Pomiary O2, </w:t>
      </w:r>
      <w:proofErr w:type="spellStart"/>
      <w:r w:rsidRPr="00190192">
        <w:rPr>
          <w:rFonts w:ascii="Garamond" w:hAnsi="Garamond"/>
        </w:rPr>
        <w:t>ph</w:t>
      </w:r>
      <w:proofErr w:type="spellEnd"/>
      <w:r w:rsidRPr="00190192">
        <w:rPr>
          <w:rFonts w:ascii="Garamond" w:hAnsi="Garamond"/>
        </w:rPr>
        <w:t>, temp, gęstości, przepływu, stężenia itp.</w:t>
      </w:r>
      <w:r>
        <w:rPr>
          <w:rFonts w:ascii="Garamond" w:hAnsi="Garamond"/>
        </w:rPr>
        <w:t xml:space="preserve">, dla których suma ubezpieczenia według wartości księgowej brutto wynosi </w:t>
      </w:r>
      <w:r w:rsidRPr="00190192">
        <w:rPr>
          <w:rFonts w:ascii="Garamond" w:hAnsi="Garamond"/>
        </w:rPr>
        <w:t>4</w:t>
      </w:r>
      <w:r>
        <w:rPr>
          <w:rFonts w:ascii="Garamond" w:hAnsi="Garamond"/>
        </w:rPr>
        <w:t>.</w:t>
      </w:r>
      <w:r w:rsidRPr="00190192">
        <w:rPr>
          <w:rFonts w:ascii="Garamond" w:hAnsi="Garamond"/>
        </w:rPr>
        <w:t>757</w:t>
      </w:r>
      <w:r>
        <w:rPr>
          <w:rFonts w:ascii="Garamond" w:hAnsi="Garamond"/>
        </w:rPr>
        <w:t>.</w:t>
      </w:r>
      <w:r w:rsidRPr="00190192">
        <w:rPr>
          <w:rFonts w:ascii="Garamond" w:hAnsi="Garamond"/>
        </w:rPr>
        <w:t>969,75</w:t>
      </w:r>
      <w:r>
        <w:rPr>
          <w:rFonts w:ascii="Garamond" w:hAnsi="Garamond"/>
        </w:rPr>
        <w:t xml:space="preserve"> PLN, I</w:t>
      </w:r>
      <w:r w:rsidRPr="00190192">
        <w:rPr>
          <w:rFonts w:ascii="Garamond" w:hAnsi="Garamond"/>
        </w:rPr>
        <w:t>nstal</w:t>
      </w:r>
      <w:r>
        <w:rPr>
          <w:rFonts w:ascii="Garamond" w:hAnsi="Garamond"/>
        </w:rPr>
        <w:t>acja spalania osadu numer 1 (ob</w:t>
      </w:r>
      <w:r w:rsidRPr="00190192">
        <w:rPr>
          <w:rFonts w:ascii="Garamond" w:hAnsi="Garamond"/>
        </w:rPr>
        <w:t>róbka termiczna osadu)</w:t>
      </w:r>
      <w:r>
        <w:rPr>
          <w:rFonts w:ascii="Garamond" w:hAnsi="Garamond"/>
        </w:rPr>
        <w:t xml:space="preserve">, dla której suma ubezpieczenia według wartości księgowej brutto wynosi </w:t>
      </w:r>
      <w:r w:rsidRPr="00190192">
        <w:rPr>
          <w:rFonts w:ascii="Garamond" w:hAnsi="Garamond"/>
        </w:rPr>
        <w:t>3</w:t>
      </w:r>
      <w:r>
        <w:rPr>
          <w:rFonts w:ascii="Garamond" w:hAnsi="Garamond"/>
        </w:rPr>
        <w:t>.</w:t>
      </w:r>
      <w:r w:rsidRPr="00190192">
        <w:rPr>
          <w:rFonts w:ascii="Garamond" w:hAnsi="Garamond"/>
        </w:rPr>
        <w:t>715</w:t>
      </w:r>
      <w:r>
        <w:rPr>
          <w:rFonts w:ascii="Garamond" w:hAnsi="Garamond"/>
        </w:rPr>
        <w:t>.</w:t>
      </w:r>
      <w:r w:rsidRPr="00190192">
        <w:rPr>
          <w:rFonts w:ascii="Garamond" w:hAnsi="Garamond"/>
        </w:rPr>
        <w:t>410,36</w:t>
      </w:r>
      <w:r>
        <w:rPr>
          <w:rFonts w:ascii="Garamond" w:hAnsi="Garamond"/>
        </w:rPr>
        <w:t xml:space="preserve"> PLN.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B4EB7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7</w:t>
      </w:r>
      <w:r w:rsidR="002F772A">
        <w:rPr>
          <w:rFonts w:ascii="Garamond" w:hAnsi="Garamond"/>
          <w:b/>
        </w:rPr>
        <w:t>1</w:t>
      </w:r>
    </w:p>
    <w:p w:rsidR="002F772A" w:rsidRPr="00D56081" w:rsidRDefault="002B4EB7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2B4EB7">
        <w:rPr>
          <w:rFonts w:ascii="Garamond" w:hAnsi="Garamond" w:cs="Tahoma"/>
        </w:rPr>
        <w:t>Prosimy o potwierdzenie s</w:t>
      </w:r>
      <w:r w:rsidR="002A6121">
        <w:rPr>
          <w:rFonts w:ascii="Garamond" w:hAnsi="Garamond" w:cs="Tahoma"/>
        </w:rPr>
        <w:t xml:space="preserve">tanu technicznego maszyn – czy </w:t>
      </w:r>
      <w:r w:rsidRPr="002B4EB7">
        <w:rPr>
          <w:rFonts w:ascii="Garamond" w:hAnsi="Garamond" w:cs="Tahoma"/>
        </w:rPr>
        <w:t>maszyny posiadają aktualną ocenę sprawności techniczno-eksploatacyjnej z udokumentowanymi wykonanymi czynnościami obsługowo-konserwacyjnymi zgodnie z wymogami DTR i aktualne świadectwo dopuszczenia do eksploatacji jeśli takie jest wymagane dla danej maszyny wydane przez Urząd Dozoru Technicznego</w:t>
      </w:r>
      <w:r>
        <w:rPr>
          <w:rFonts w:ascii="Garamond" w:hAnsi="Garamond" w:cs="Tahoma"/>
        </w:rPr>
        <w:t>.</w:t>
      </w:r>
    </w:p>
    <w:p w:rsidR="002F772A" w:rsidRPr="008B1F92" w:rsidRDefault="002B4EB7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7</w:t>
      </w:r>
      <w:r w:rsidR="002F772A">
        <w:rPr>
          <w:rFonts w:ascii="Garamond" w:hAnsi="Garamond"/>
          <w:b/>
        </w:rPr>
        <w:t>1</w:t>
      </w:r>
    </w:p>
    <w:p w:rsidR="002F772A" w:rsidRDefault="002B4EB7" w:rsidP="002F772A">
      <w:pPr>
        <w:pStyle w:val="Akapitzlist"/>
        <w:ind w:left="0"/>
        <w:jc w:val="both"/>
        <w:rPr>
          <w:rFonts w:ascii="Garamond" w:hAnsi="Garamond"/>
        </w:rPr>
      </w:pPr>
      <w:r>
        <w:rPr>
          <w:rFonts w:ascii="Garamond" w:hAnsi="Garamond"/>
        </w:rPr>
        <w:t>Zamawiający informuje, że</w:t>
      </w:r>
      <w:r w:rsidR="002F772A" w:rsidRPr="00843F79">
        <w:rPr>
          <w:rFonts w:ascii="Garamond" w:hAnsi="Garamond"/>
        </w:rPr>
        <w:t xml:space="preserve"> </w:t>
      </w:r>
      <w:r>
        <w:rPr>
          <w:rFonts w:ascii="Garamond" w:hAnsi="Garamond"/>
        </w:rPr>
        <w:t>maszyny</w:t>
      </w:r>
      <w:r w:rsidR="002F772A" w:rsidRPr="00843F79">
        <w:rPr>
          <w:rFonts w:ascii="Garamond" w:hAnsi="Garamond"/>
        </w:rPr>
        <w:t xml:space="preserve"> </w:t>
      </w:r>
      <w:r w:rsidRPr="002B4EB7">
        <w:rPr>
          <w:rFonts w:ascii="Garamond" w:hAnsi="Garamond"/>
        </w:rPr>
        <w:t>podlegają regularnym przeglądom okresowym stanu technicznego i/lub dozorowi technicznemu, zgodnie z obowiązującymi przepisami aktów prawnych</w:t>
      </w:r>
      <w:r w:rsidR="002F772A" w:rsidRPr="00B75E12">
        <w:rPr>
          <w:rFonts w:ascii="Garamond" w:hAnsi="Garamond"/>
        </w:rPr>
        <w:t>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F44A55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7</w:t>
      </w:r>
      <w:r w:rsidR="002F772A">
        <w:rPr>
          <w:rFonts w:ascii="Garamond" w:hAnsi="Garamond"/>
          <w:b/>
        </w:rPr>
        <w:t>2</w:t>
      </w:r>
    </w:p>
    <w:p w:rsidR="002F772A" w:rsidRPr="00D56081" w:rsidRDefault="00332FB0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332FB0">
        <w:rPr>
          <w:rFonts w:ascii="Garamond" w:hAnsi="Garamond" w:cs="Tahoma"/>
        </w:rPr>
        <w:t>Wnosimy o wprowadzenie franszyzy dla ryzyka kradzieży zwykłej w wysokości 1 000,00 zł.</w:t>
      </w:r>
    </w:p>
    <w:p w:rsidR="002F772A" w:rsidRPr="008B1F92" w:rsidRDefault="00F44A55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7</w:t>
      </w:r>
      <w:r w:rsidR="002F772A">
        <w:rPr>
          <w:rFonts w:ascii="Garamond" w:hAnsi="Garamond"/>
          <w:b/>
        </w:rPr>
        <w:t>2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  <w:r w:rsidRPr="00BC6A89">
        <w:rPr>
          <w:rFonts w:ascii="Garamond" w:hAnsi="Garamond"/>
        </w:rPr>
        <w:t xml:space="preserve">Zamawiający nie wyraża zgody na powyższe. Jednocześnie Zamawiający wyjaśnia, że zgodnie z zapisami §9, ustęp 1 Załącznika nr 2 do SIWZ – Wzór umowy: </w:t>
      </w:r>
      <w:r w:rsidRPr="00BC6A89">
        <w:rPr>
          <w:rFonts w:ascii="Garamond" w:hAnsi="Garamond"/>
          <w:i/>
        </w:rPr>
        <w:t xml:space="preserve">„Franszyza redukcyjna zostaje zniesiona dla wszystkich </w:t>
      </w:r>
      <w:proofErr w:type="spellStart"/>
      <w:r w:rsidRPr="00BC6A89">
        <w:rPr>
          <w:rFonts w:ascii="Garamond" w:hAnsi="Garamond"/>
          <w:i/>
        </w:rPr>
        <w:t>ryzyk</w:t>
      </w:r>
      <w:proofErr w:type="spellEnd"/>
      <w:r w:rsidRPr="00BC6A89">
        <w:rPr>
          <w:rFonts w:ascii="Garamond" w:hAnsi="Garamond"/>
          <w:i/>
        </w:rPr>
        <w:t xml:space="preserve"> z wyłączeniem zapisów określonych w Opisie przedmiotu zamówienia SIWZ: 1) w Dziale I, Rozdział 2, ust. 2 – ubezpieczenie odpowiedzialności cywilnej; 2) w Dziale IV, Rozdział 2, ust. 3 – ubezpieczenie maszyn i urządzeń od wszystkich </w:t>
      </w:r>
      <w:proofErr w:type="spellStart"/>
      <w:r w:rsidRPr="00BC6A89">
        <w:rPr>
          <w:rFonts w:ascii="Garamond" w:hAnsi="Garamond"/>
          <w:i/>
        </w:rPr>
        <w:t>ryzyk</w:t>
      </w:r>
      <w:proofErr w:type="spellEnd"/>
      <w:r w:rsidRPr="00BC6A89">
        <w:rPr>
          <w:rFonts w:ascii="Garamond" w:hAnsi="Garamond"/>
          <w:i/>
        </w:rPr>
        <w:t>, w tym od awarii i uszkodzeń.”</w:t>
      </w:r>
      <w:r w:rsidRPr="00BC6A89">
        <w:rPr>
          <w:rFonts w:ascii="Garamond" w:hAnsi="Garamond"/>
        </w:rPr>
        <w:t>. SIWZ pozostaje bez zmian.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3441E5" w:rsidRPr="003441E5" w:rsidRDefault="003441E5" w:rsidP="003441E5">
      <w:pPr>
        <w:pStyle w:val="Akapitzlist"/>
        <w:ind w:left="0"/>
        <w:jc w:val="center"/>
        <w:rPr>
          <w:rFonts w:ascii="Garamond" w:hAnsi="Garamond"/>
          <w:b/>
        </w:rPr>
      </w:pPr>
      <w:r w:rsidRPr="003441E5">
        <w:rPr>
          <w:rFonts w:ascii="Garamond" w:hAnsi="Garamond"/>
          <w:b/>
        </w:rPr>
        <w:t>Dział VII</w:t>
      </w:r>
    </w:p>
    <w:p w:rsidR="003441E5" w:rsidRPr="003441E5" w:rsidRDefault="003441E5" w:rsidP="003441E5">
      <w:pPr>
        <w:pStyle w:val="Akapitzlist"/>
        <w:ind w:left="0"/>
        <w:jc w:val="center"/>
        <w:rPr>
          <w:rFonts w:ascii="Garamond" w:hAnsi="Garamond"/>
          <w:b/>
        </w:rPr>
      </w:pPr>
      <w:r w:rsidRPr="003441E5">
        <w:rPr>
          <w:rFonts w:ascii="Garamond" w:hAnsi="Garamond"/>
          <w:b/>
        </w:rPr>
        <w:t>Ubezpieczenie farmy fotowoltaicznej</w:t>
      </w:r>
    </w:p>
    <w:p w:rsidR="003441E5" w:rsidRDefault="003441E5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3441E5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7</w:t>
      </w:r>
      <w:r w:rsidR="002F772A">
        <w:rPr>
          <w:rFonts w:ascii="Garamond" w:hAnsi="Garamond"/>
          <w:b/>
        </w:rPr>
        <w:t>3</w:t>
      </w:r>
    </w:p>
    <w:p w:rsidR="002F772A" w:rsidRPr="00D56081" w:rsidRDefault="003441E5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3441E5">
        <w:rPr>
          <w:rFonts w:ascii="Garamond" w:hAnsi="Garamond" w:cs="Tahoma"/>
        </w:rPr>
        <w:t>Prosimy o podanie in</w:t>
      </w:r>
      <w:r>
        <w:rPr>
          <w:rFonts w:ascii="Garamond" w:hAnsi="Garamond" w:cs="Tahoma"/>
        </w:rPr>
        <w:t xml:space="preserve">formacji, czy wystąpiły szkody w </w:t>
      </w:r>
      <w:r w:rsidRPr="003441E5">
        <w:rPr>
          <w:rFonts w:ascii="Garamond" w:hAnsi="Garamond" w:cs="Tahoma"/>
        </w:rPr>
        <w:t>farmach fotowoltaicznych (jeśli tak, prosimy o podanie przyczyny).</w:t>
      </w:r>
    </w:p>
    <w:p w:rsidR="002F772A" w:rsidRPr="008B1F92" w:rsidRDefault="003441E5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7</w:t>
      </w:r>
      <w:r w:rsidR="002F772A">
        <w:rPr>
          <w:rFonts w:ascii="Garamond" w:hAnsi="Garamond"/>
          <w:b/>
        </w:rPr>
        <w:t>3</w:t>
      </w:r>
    </w:p>
    <w:p w:rsidR="002F772A" w:rsidRDefault="00121A37" w:rsidP="002F772A">
      <w:pPr>
        <w:pStyle w:val="Akapitzlist"/>
        <w:ind w:left="0"/>
        <w:jc w:val="both"/>
        <w:rPr>
          <w:rFonts w:ascii="Garamond" w:hAnsi="Garamond"/>
        </w:rPr>
      </w:pPr>
      <w:r w:rsidRPr="00BE2F31">
        <w:rPr>
          <w:rFonts w:ascii="Garamond" w:hAnsi="Garamond"/>
        </w:rPr>
        <w:t xml:space="preserve">Zamawiający informuje, że nie wypłacono odszkodowań z tytułu ubezpieczenia </w:t>
      </w:r>
      <w:r w:rsidRPr="00BE2F31">
        <w:rPr>
          <w:rFonts w:ascii="Garamond" w:hAnsi="Garamond" w:cs="Tahoma"/>
        </w:rPr>
        <w:t>farm fotowoltaicznych.</w:t>
      </w:r>
      <w:bookmarkStart w:id="0" w:name="_GoBack"/>
      <w:bookmarkEnd w:id="0"/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2760E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7</w:t>
      </w:r>
      <w:r w:rsidR="002F772A">
        <w:rPr>
          <w:rFonts w:ascii="Garamond" w:hAnsi="Garamond"/>
          <w:b/>
        </w:rPr>
        <w:t>4</w:t>
      </w:r>
    </w:p>
    <w:p w:rsidR="002F772A" w:rsidRPr="00D56081" w:rsidRDefault="0022760E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22760E">
        <w:rPr>
          <w:rFonts w:ascii="Garamond" w:hAnsi="Garamond" w:cs="Tahoma"/>
        </w:rPr>
        <w:t>Czy Zamawiający aktualnie buduje lub w okresie zamówienia planuje wybudować kolejne farmy fotowoltaiczne. Jeśli tak o jakiej mocy i wartości oraz na kiedy planowane jest zakończenie inwestycji?</w:t>
      </w:r>
    </w:p>
    <w:p w:rsidR="002F772A" w:rsidRPr="008B1F92" w:rsidRDefault="0022760E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7</w:t>
      </w:r>
      <w:r w:rsidR="002F772A">
        <w:rPr>
          <w:rFonts w:ascii="Garamond" w:hAnsi="Garamond"/>
          <w:b/>
        </w:rPr>
        <w:t>4</w:t>
      </w:r>
    </w:p>
    <w:p w:rsidR="002F772A" w:rsidRDefault="0082245E" w:rsidP="002F772A">
      <w:pPr>
        <w:pStyle w:val="Akapitzlist"/>
        <w:ind w:left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Zamawiający informuje, że planowane jest </w:t>
      </w:r>
      <w:r w:rsidRPr="0082245E">
        <w:rPr>
          <w:rFonts w:ascii="Garamond" w:hAnsi="Garamond"/>
        </w:rPr>
        <w:t>przystąpi do</w:t>
      </w:r>
      <w:r>
        <w:rPr>
          <w:rFonts w:ascii="Garamond" w:hAnsi="Garamond"/>
        </w:rPr>
        <w:t xml:space="preserve"> realizacji inwestycji</w:t>
      </w:r>
      <w:r w:rsidRPr="0082245E">
        <w:rPr>
          <w:rFonts w:ascii="Garamond" w:hAnsi="Garamond"/>
        </w:rPr>
        <w:t xml:space="preserve"> budowy </w:t>
      </w:r>
      <w:r>
        <w:rPr>
          <w:rFonts w:ascii="Garamond" w:hAnsi="Garamond"/>
        </w:rPr>
        <w:t xml:space="preserve">kolejnej farmy fotowoltaicznej, która </w:t>
      </w:r>
      <w:r w:rsidRPr="0082245E">
        <w:rPr>
          <w:rFonts w:ascii="Garamond" w:hAnsi="Garamond"/>
        </w:rPr>
        <w:t>po</w:t>
      </w:r>
      <w:r>
        <w:rPr>
          <w:rFonts w:ascii="Garamond" w:hAnsi="Garamond"/>
        </w:rPr>
        <w:t>wstanie</w:t>
      </w:r>
      <w:r w:rsidRPr="0082245E">
        <w:rPr>
          <w:rFonts w:ascii="Garamond" w:hAnsi="Garamond"/>
        </w:rPr>
        <w:t xml:space="preserve"> na terenie Zakładu Produkcji Wody w Pilchowie. </w:t>
      </w:r>
      <w:r w:rsidR="003D581A" w:rsidRPr="003D581A">
        <w:rPr>
          <w:rFonts w:ascii="Garamond" w:hAnsi="Garamond"/>
        </w:rPr>
        <w:t>Na terenie ujęcia wody w Pilchowie powstanie farma o mocy 0,5 MW, która zajmie powierzchnię ok</w:t>
      </w:r>
      <w:r w:rsidR="003D581A">
        <w:rPr>
          <w:rFonts w:ascii="Garamond" w:hAnsi="Garamond"/>
        </w:rPr>
        <w:t>oło</w:t>
      </w:r>
      <w:r w:rsidR="003D581A" w:rsidRPr="003D581A">
        <w:rPr>
          <w:rFonts w:ascii="Garamond" w:hAnsi="Garamond"/>
        </w:rPr>
        <w:t xml:space="preserve">. 1 ha. </w:t>
      </w:r>
      <w:r w:rsidR="003D581A" w:rsidRPr="003D581A">
        <w:rPr>
          <w:rFonts w:ascii="Garamond" w:hAnsi="Garamond"/>
        </w:rPr>
        <w:lastRenderedPageBreak/>
        <w:t>Wytworzona energia elektryczna przeznaczona będzie w całości na potrzeby zakładu produkcji wody.</w:t>
      </w:r>
      <w:r w:rsidR="003D581A">
        <w:rPr>
          <w:rFonts w:ascii="Garamond" w:hAnsi="Garamond"/>
        </w:rPr>
        <w:t xml:space="preserve"> C</w:t>
      </w:r>
      <w:r w:rsidR="003D581A" w:rsidRPr="003D581A">
        <w:rPr>
          <w:rFonts w:ascii="Garamond" w:hAnsi="Garamond"/>
        </w:rPr>
        <w:t xml:space="preserve">ałkowity koszt inwestycji </w:t>
      </w:r>
      <w:r w:rsidR="003D581A">
        <w:rPr>
          <w:rFonts w:ascii="Garamond" w:hAnsi="Garamond"/>
        </w:rPr>
        <w:t xml:space="preserve">szacowany jest na nieco ponad 3,1 mln PLN. </w:t>
      </w:r>
      <w:r w:rsidRPr="0082245E">
        <w:rPr>
          <w:rFonts w:ascii="Garamond" w:hAnsi="Garamond"/>
        </w:rPr>
        <w:t>Zakończenie inwestycji przewidziano na drugą połowę 2017 r.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C81384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7</w:t>
      </w:r>
      <w:r w:rsidR="002F772A">
        <w:rPr>
          <w:rFonts w:ascii="Garamond" w:hAnsi="Garamond"/>
          <w:b/>
        </w:rPr>
        <w:t>5</w:t>
      </w:r>
    </w:p>
    <w:p w:rsidR="002F772A" w:rsidRDefault="007C1596" w:rsidP="002F772A">
      <w:pPr>
        <w:pStyle w:val="LucaCash"/>
        <w:spacing w:line="240" w:lineRule="auto"/>
        <w:jc w:val="both"/>
        <w:rPr>
          <w:rFonts w:ascii="Garamond" w:hAnsi="Garamond" w:cs="Tahoma"/>
        </w:rPr>
      </w:pPr>
      <w:r w:rsidRPr="007C1596">
        <w:rPr>
          <w:rFonts w:ascii="Garamond" w:hAnsi="Garamond" w:cs="Tahoma"/>
        </w:rPr>
        <w:t>Wnosimy o wprowadzenie limitu odpowiedzialności dla szk</w:t>
      </w:r>
      <w:r>
        <w:rPr>
          <w:rFonts w:ascii="Garamond" w:hAnsi="Garamond" w:cs="Tahoma"/>
        </w:rPr>
        <w:t>ód w następstwie sił przyrody i </w:t>
      </w:r>
      <w:r w:rsidRPr="007C1596">
        <w:rPr>
          <w:rFonts w:ascii="Garamond" w:hAnsi="Garamond" w:cs="Tahoma"/>
        </w:rPr>
        <w:t>elektrycznych w wysokości 1 mln zł na jedno i 2 mln zł na wszystkie zdarzenia</w:t>
      </w:r>
      <w:r>
        <w:rPr>
          <w:rFonts w:ascii="Garamond" w:hAnsi="Garamond" w:cs="Tahoma"/>
        </w:rPr>
        <w:t>.</w:t>
      </w:r>
    </w:p>
    <w:p w:rsidR="002F772A" w:rsidRPr="008B1F92" w:rsidRDefault="007C1596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7</w:t>
      </w:r>
      <w:r w:rsidR="002F772A">
        <w:rPr>
          <w:rFonts w:ascii="Garamond" w:hAnsi="Garamond"/>
          <w:b/>
        </w:rPr>
        <w:t>5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  <w:r w:rsidRPr="00A048C0">
        <w:rPr>
          <w:rFonts w:ascii="Garamond" w:hAnsi="Garamond"/>
        </w:rPr>
        <w:t>Zamawiający nie wyraża zgody na powyższe. SIWZ pozostaje bez zmian.</w:t>
      </w:r>
    </w:p>
    <w:p w:rsidR="007C1596" w:rsidRDefault="007C1596" w:rsidP="002F772A">
      <w:pPr>
        <w:pStyle w:val="LucaCash"/>
        <w:spacing w:line="240" w:lineRule="auto"/>
        <w:jc w:val="both"/>
        <w:rPr>
          <w:rFonts w:ascii="Garamond" w:hAnsi="Garamond"/>
          <w:b/>
        </w:rPr>
      </w:pPr>
    </w:p>
    <w:p w:rsidR="002F772A" w:rsidRPr="00D56081" w:rsidRDefault="0082244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7</w:t>
      </w:r>
      <w:r w:rsidR="002F772A">
        <w:rPr>
          <w:rFonts w:ascii="Garamond" w:hAnsi="Garamond"/>
          <w:b/>
        </w:rPr>
        <w:t>6</w:t>
      </w:r>
    </w:p>
    <w:p w:rsidR="002F772A" w:rsidRPr="00D56081" w:rsidRDefault="0082244A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82244A">
        <w:rPr>
          <w:rFonts w:ascii="Garamond" w:hAnsi="Garamond" w:cs="Tahoma"/>
          <w:szCs w:val="24"/>
        </w:rPr>
        <w:t>Wnosimy o wprowadzenie franszyzy redukcyjnej w wysokości 10% szkody min. 5.000,00zł</w:t>
      </w:r>
      <w:r w:rsidR="002F772A">
        <w:rPr>
          <w:rFonts w:ascii="Garamond" w:hAnsi="Garamond" w:cs="Tahoma"/>
          <w:szCs w:val="24"/>
        </w:rPr>
        <w:t>.</w:t>
      </w:r>
    </w:p>
    <w:p w:rsidR="002F772A" w:rsidRPr="008B1F92" w:rsidRDefault="0082244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7</w:t>
      </w:r>
      <w:r w:rsidR="002F772A">
        <w:rPr>
          <w:rFonts w:ascii="Garamond" w:hAnsi="Garamond"/>
          <w:b/>
        </w:rPr>
        <w:t>6</w:t>
      </w:r>
    </w:p>
    <w:p w:rsidR="002F772A" w:rsidRDefault="0082244A" w:rsidP="002F772A">
      <w:pPr>
        <w:pStyle w:val="Akapitzlist"/>
        <w:ind w:left="0"/>
        <w:jc w:val="both"/>
        <w:rPr>
          <w:rFonts w:ascii="Garamond" w:hAnsi="Garamond"/>
        </w:rPr>
      </w:pPr>
      <w:r w:rsidRPr="00BC6A89">
        <w:rPr>
          <w:rFonts w:ascii="Garamond" w:hAnsi="Garamond"/>
        </w:rPr>
        <w:t xml:space="preserve">Zamawiający nie wyraża zgody na powyższe. Jednocześnie Zamawiający wyjaśnia, że zgodnie z zapisami §9, ustęp 1 Załącznika nr 2 do SIWZ – Wzór umowy: </w:t>
      </w:r>
      <w:r w:rsidRPr="00BC6A89">
        <w:rPr>
          <w:rFonts w:ascii="Garamond" w:hAnsi="Garamond"/>
          <w:i/>
        </w:rPr>
        <w:t xml:space="preserve">„Franszyza redukcyjna zostaje zniesiona dla wszystkich </w:t>
      </w:r>
      <w:proofErr w:type="spellStart"/>
      <w:r w:rsidRPr="00BC6A89">
        <w:rPr>
          <w:rFonts w:ascii="Garamond" w:hAnsi="Garamond"/>
          <w:i/>
        </w:rPr>
        <w:t>ryzyk</w:t>
      </w:r>
      <w:proofErr w:type="spellEnd"/>
      <w:r w:rsidRPr="00BC6A89">
        <w:rPr>
          <w:rFonts w:ascii="Garamond" w:hAnsi="Garamond"/>
          <w:i/>
        </w:rPr>
        <w:t xml:space="preserve"> z wyłączeniem zapisów określonych w Opisie przedmiotu zamówienia SIWZ: 1) w Dziale I, Rozdział 2, ust. 2 – ubezpieczenie odpowiedzialności cywilnej; 2) w Dziale IV, Rozdział 2, ust. 3 – ubezpieczenie maszyn i urządzeń od wszystkich </w:t>
      </w:r>
      <w:proofErr w:type="spellStart"/>
      <w:r w:rsidRPr="00BC6A89">
        <w:rPr>
          <w:rFonts w:ascii="Garamond" w:hAnsi="Garamond"/>
          <w:i/>
        </w:rPr>
        <w:t>ryzyk</w:t>
      </w:r>
      <w:proofErr w:type="spellEnd"/>
      <w:r w:rsidRPr="00BC6A89">
        <w:rPr>
          <w:rFonts w:ascii="Garamond" w:hAnsi="Garamond"/>
          <w:i/>
        </w:rPr>
        <w:t>, w tym od awarii i uszkodzeń.”</w:t>
      </w:r>
      <w:r>
        <w:rPr>
          <w:rFonts w:ascii="Garamond" w:hAnsi="Garamond"/>
        </w:rPr>
        <w:t>. SIWZ pozostaje bez zmian</w:t>
      </w:r>
      <w:r w:rsidR="002F772A" w:rsidRPr="006A2DB5">
        <w:rPr>
          <w:rFonts w:ascii="Garamond" w:hAnsi="Garamond"/>
          <w:bCs/>
        </w:rPr>
        <w:t>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8A040E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7</w:t>
      </w:r>
      <w:r w:rsidR="002F772A">
        <w:rPr>
          <w:rFonts w:ascii="Garamond" w:hAnsi="Garamond"/>
          <w:b/>
        </w:rPr>
        <w:t>7</w:t>
      </w:r>
    </w:p>
    <w:p w:rsidR="002F772A" w:rsidRPr="00D56081" w:rsidRDefault="008A040E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8A040E">
        <w:rPr>
          <w:rFonts w:ascii="Garamond" w:hAnsi="Garamond" w:cs="Tahoma"/>
          <w:szCs w:val="24"/>
        </w:rPr>
        <w:t>Wnosimy o wykreślenie z zakresu dodatkowych kosztów - kosztów związanych z postępem technologicznym</w:t>
      </w:r>
      <w:r w:rsidR="002F772A">
        <w:rPr>
          <w:rFonts w:ascii="Garamond" w:hAnsi="Garamond" w:cs="Tahoma"/>
          <w:szCs w:val="24"/>
        </w:rPr>
        <w:t>.</w:t>
      </w:r>
    </w:p>
    <w:p w:rsidR="002F772A" w:rsidRPr="003A422D" w:rsidRDefault="008A040E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7</w:t>
      </w:r>
      <w:r w:rsidR="002F772A" w:rsidRPr="003A422D">
        <w:rPr>
          <w:rFonts w:ascii="Garamond" w:hAnsi="Garamond"/>
          <w:b/>
        </w:rPr>
        <w:t>7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  <w:r w:rsidRPr="003A422D">
        <w:rPr>
          <w:rFonts w:ascii="Garamond" w:hAnsi="Garamond"/>
          <w:bCs/>
        </w:rPr>
        <w:t>Zamawiający nie wyraża zgody na powy</w:t>
      </w:r>
      <w:r w:rsidR="008A040E">
        <w:rPr>
          <w:rFonts w:ascii="Garamond" w:hAnsi="Garamond"/>
          <w:bCs/>
        </w:rPr>
        <w:t>ższe. SIWZ pozostaje bez zmian.</w:t>
      </w:r>
    </w:p>
    <w:p w:rsidR="00705C07" w:rsidRDefault="00705C07"/>
    <w:p w:rsidR="000B5904" w:rsidRPr="00D56081" w:rsidRDefault="000B5904" w:rsidP="000B5904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78</w:t>
      </w:r>
    </w:p>
    <w:p w:rsidR="000B5904" w:rsidRPr="00D56081" w:rsidRDefault="000B5904" w:rsidP="000B5904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>
        <w:rPr>
          <w:rFonts w:ascii="Garamond" w:hAnsi="Garamond" w:cs="Tahoma"/>
          <w:szCs w:val="24"/>
        </w:rPr>
        <w:t>Prosimy o przesunięcie terminu złożenia ofert do dnia 02.12.2016 r.</w:t>
      </w:r>
    </w:p>
    <w:p w:rsidR="000B5904" w:rsidRPr="003A422D" w:rsidRDefault="000B5904" w:rsidP="000B5904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78</w:t>
      </w:r>
    </w:p>
    <w:p w:rsidR="000B5904" w:rsidRDefault="000B5904" w:rsidP="000B5904">
      <w:pPr>
        <w:pStyle w:val="Akapitzlist"/>
        <w:ind w:left="0"/>
        <w:jc w:val="both"/>
        <w:rPr>
          <w:rFonts w:ascii="Garamond" w:hAnsi="Garamond"/>
        </w:rPr>
      </w:pPr>
      <w:r w:rsidRPr="003A422D">
        <w:rPr>
          <w:rFonts w:ascii="Garamond" w:hAnsi="Garamond"/>
          <w:bCs/>
        </w:rPr>
        <w:t>Zamawiający nie wyraża zgody na powy</w:t>
      </w:r>
      <w:r>
        <w:rPr>
          <w:rFonts w:ascii="Garamond" w:hAnsi="Garamond"/>
          <w:bCs/>
        </w:rPr>
        <w:t>ższe. SIWZ pozostaje bez zmian.</w:t>
      </w:r>
    </w:p>
    <w:p w:rsidR="000B5904" w:rsidRDefault="000B5904"/>
    <w:p w:rsidR="000B5904" w:rsidRPr="00D56081" w:rsidRDefault="000B5904" w:rsidP="000B5904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7</w:t>
      </w:r>
      <w:r w:rsidR="007F0FDA">
        <w:rPr>
          <w:rFonts w:ascii="Garamond" w:hAnsi="Garamond"/>
          <w:b/>
        </w:rPr>
        <w:t>9</w:t>
      </w:r>
    </w:p>
    <w:p w:rsidR="000B5904" w:rsidRDefault="000B5904" w:rsidP="000B5904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>
        <w:rPr>
          <w:rFonts w:ascii="Garamond" w:hAnsi="Garamond" w:cs="Tahoma"/>
          <w:szCs w:val="24"/>
        </w:rPr>
        <w:t>Prosimy o wprowadzenie następujących franszyzy redukcyjnych:</w:t>
      </w:r>
    </w:p>
    <w:p w:rsidR="000B5904" w:rsidRDefault="000B5904" w:rsidP="000B5904">
      <w:pPr>
        <w:pStyle w:val="LucaCash"/>
        <w:numPr>
          <w:ilvl w:val="0"/>
          <w:numId w:val="6"/>
        </w:numPr>
        <w:spacing w:line="240" w:lineRule="auto"/>
        <w:ind w:hanging="276"/>
        <w:jc w:val="both"/>
        <w:rPr>
          <w:rFonts w:ascii="Garamond" w:hAnsi="Garamond" w:cs="Tahoma"/>
          <w:szCs w:val="24"/>
        </w:rPr>
      </w:pPr>
      <w:r>
        <w:rPr>
          <w:rFonts w:ascii="Garamond" w:hAnsi="Garamond" w:cs="Tahoma"/>
          <w:szCs w:val="24"/>
        </w:rPr>
        <w:t>dla ubezpieczenia odpowiedzialności cywilnej z tytułu prowadzonej działalności i posiadanego mienia w wysokości: 2.000,00 PLN,</w:t>
      </w:r>
    </w:p>
    <w:p w:rsidR="000B5904" w:rsidRDefault="000B5904" w:rsidP="000B5904">
      <w:pPr>
        <w:pStyle w:val="LucaCash"/>
        <w:numPr>
          <w:ilvl w:val="0"/>
          <w:numId w:val="6"/>
        </w:numPr>
        <w:spacing w:line="240" w:lineRule="auto"/>
        <w:ind w:hanging="276"/>
        <w:jc w:val="both"/>
        <w:rPr>
          <w:rFonts w:ascii="Garamond" w:hAnsi="Garamond" w:cs="Tahoma"/>
          <w:szCs w:val="24"/>
        </w:rPr>
      </w:pPr>
      <w:r>
        <w:rPr>
          <w:rFonts w:ascii="Garamond" w:hAnsi="Garamond" w:cs="Tahoma"/>
          <w:szCs w:val="24"/>
        </w:rPr>
        <w:t>dla ubezpieczenia mienia od ognia i innych zdarzeń losowych w wysokości: 2.000,00 PLN z zastrzeżeniem odmiennych franszyz w poszczególnych klauzulach,</w:t>
      </w:r>
    </w:p>
    <w:p w:rsidR="000B5904" w:rsidRDefault="000B5904" w:rsidP="000B5904">
      <w:pPr>
        <w:pStyle w:val="LucaCash"/>
        <w:numPr>
          <w:ilvl w:val="0"/>
          <w:numId w:val="6"/>
        </w:numPr>
        <w:spacing w:line="240" w:lineRule="auto"/>
        <w:ind w:hanging="276"/>
        <w:jc w:val="both"/>
        <w:rPr>
          <w:rFonts w:ascii="Garamond" w:hAnsi="Garamond" w:cs="Tahoma"/>
          <w:szCs w:val="24"/>
        </w:rPr>
      </w:pPr>
      <w:r>
        <w:rPr>
          <w:rFonts w:ascii="Garamond" w:hAnsi="Garamond" w:cs="Tahoma"/>
          <w:szCs w:val="24"/>
        </w:rPr>
        <w:t>dla ubezpieczenia mienia od kradzieży z włamaniem i rabunku oraz dewastacji w wysokości: 500,00 PLN i 2.000,00 PLN dla kradzieży zwykłej,</w:t>
      </w:r>
    </w:p>
    <w:p w:rsidR="000B5904" w:rsidRDefault="000B5904" w:rsidP="000B5904">
      <w:pPr>
        <w:pStyle w:val="LucaCash"/>
        <w:numPr>
          <w:ilvl w:val="0"/>
          <w:numId w:val="6"/>
        </w:numPr>
        <w:spacing w:line="240" w:lineRule="auto"/>
        <w:ind w:hanging="276"/>
        <w:jc w:val="both"/>
        <w:rPr>
          <w:rFonts w:ascii="Garamond" w:hAnsi="Garamond" w:cs="Tahoma"/>
          <w:szCs w:val="24"/>
        </w:rPr>
      </w:pPr>
      <w:r>
        <w:rPr>
          <w:rFonts w:ascii="Garamond" w:hAnsi="Garamond" w:cs="Tahoma"/>
          <w:szCs w:val="24"/>
        </w:rPr>
        <w:t xml:space="preserve">dla ubezpieczenia sprzętu elektronicznego od wszystkich </w:t>
      </w:r>
      <w:proofErr w:type="spellStart"/>
      <w:r>
        <w:rPr>
          <w:rFonts w:ascii="Garamond" w:hAnsi="Garamond" w:cs="Tahoma"/>
          <w:szCs w:val="24"/>
        </w:rPr>
        <w:t>ryzyk</w:t>
      </w:r>
      <w:proofErr w:type="spellEnd"/>
      <w:r>
        <w:rPr>
          <w:rFonts w:ascii="Garamond" w:hAnsi="Garamond" w:cs="Tahoma"/>
          <w:szCs w:val="24"/>
        </w:rPr>
        <w:t xml:space="preserve"> w wysokości: 500,00 PLN dla sprzętu o wartości jednostkowej do 50.00,00 PLN włącznie oraz 1.500,00 PLN dla sprzętu o wartości jednostkowej powyżej 50.000,00 PLN,</w:t>
      </w:r>
    </w:p>
    <w:p w:rsidR="000B5904" w:rsidRDefault="000B5904" w:rsidP="000B5904">
      <w:pPr>
        <w:pStyle w:val="LucaCash"/>
        <w:numPr>
          <w:ilvl w:val="0"/>
          <w:numId w:val="6"/>
        </w:numPr>
        <w:spacing w:line="240" w:lineRule="auto"/>
        <w:ind w:hanging="276"/>
        <w:jc w:val="both"/>
        <w:rPr>
          <w:rFonts w:ascii="Garamond" w:hAnsi="Garamond" w:cs="Tahoma"/>
          <w:szCs w:val="24"/>
        </w:rPr>
      </w:pPr>
      <w:r>
        <w:rPr>
          <w:rFonts w:ascii="Garamond" w:hAnsi="Garamond" w:cs="Tahoma"/>
          <w:szCs w:val="24"/>
        </w:rPr>
        <w:t xml:space="preserve">dla ubezpieczenia maszyn i urządzeń od awarii i uszkodzeń oraz ubezpieczenia maszyn i urządzeń od wszystkich </w:t>
      </w:r>
      <w:proofErr w:type="spellStart"/>
      <w:r>
        <w:rPr>
          <w:rFonts w:ascii="Garamond" w:hAnsi="Garamond" w:cs="Tahoma"/>
          <w:szCs w:val="24"/>
        </w:rPr>
        <w:t>ryzyk</w:t>
      </w:r>
      <w:proofErr w:type="spellEnd"/>
      <w:r>
        <w:rPr>
          <w:rFonts w:ascii="Garamond" w:hAnsi="Garamond" w:cs="Tahoma"/>
          <w:szCs w:val="24"/>
        </w:rPr>
        <w:t xml:space="preserve"> w wysokości 3.000,00 PLN dla CPM i 7.000,00 dla MB.</w:t>
      </w:r>
    </w:p>
    <w:p w:rsidR="000B5904" w:rsidRPr="00D56081" w:rsidRDefault="000B5904" w:rsidP="000B5904">
      <w:pPr>
        <w:pStyle w:val="LucaCash"/>
        <w:numPr>
          <w:ilvl w:val="0"/>
          <w:numId w:val="6"/>
        </w:numPr>
        <w:spacing w:line="240" w:lineRule="auto"/>
        <w:ind w:hanging="276"/>
        <w:jc w:val="both"/>
        <w:rPr>
          <w:rFonts w:ascii="Garamond" w:hAnsi="Garamond" w:cs="Tahoma"/>
          <w:szCs w:val="24"/>
        </w:rPr>
      </w:pPr>
      <w:r>
        <w:rPr>
          <w:rFonts w:ascii="Garamond" w:hAnsi="Garamond" w:cs="Tahoma"/>
          <w:szCs w:val="24"/>
        </w:rPr>
        <w:t>dla ubezpieczenia farmy fotowoltaicznej: 5.000,00 PLN.</w:t>
      </w:r>
    </w:p>
    <w:p w:rsidR="000B5904" w:rsidRPr="003A422D" w:rsidRDefault="000B5904" w:rsidP="000B5904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7</w:t>
      </w:r>
      <w:r w:rsidR="007F0FDA">
        <w:rPr>
          <w:rFonts w:ascii="Garamond" w:hAnsi="Garamond"/>
          <w:b/>
        </w:rPr>
        <w:t>9</w:t>
      </w:r>
    </w:p>
    <w:p w:rsidR="000B5904" w:rsidRDefault="000B5904" w:rsidP="000B5904">
      <w:pPr>
        <w:pStyle w:val="Akapitzlist"/>
        <w:ind w:left="0"/>
        <w:jc w:val="both"/>
        <w:rPr>
          <w:rFonts w:ascii="Garamond" w:hAnsi="Garamond"/>
          <w:bCs/>
        </w:rPr>
      </w:pPr>
      <w:r w:rsidRPr="00BC6A89">
        <w:rPr>
          <w:rFonts w:ascii="Garamond" w:hAnsi="Garamond"/>
        </w:rPr>
        <w:t xml:space="preserve">Zamawiający nie wyraża zgody na powyższe. Jednocześnie Zamawiający wyjaśnia, że zgodnie z zapisami §9, ustęp 1 Załącznika nr 2 do SIWZ – Wzór umowy: </w:t>
      </w:r>
      <w:r w:rsidRPr="00BC6A89">
        <w:rPr>
          <w:rFonts w:ascii="Garamond" w:hAnsi="Garamond"/>
          <w:i/>
        </w:rPr>
        <w:t xml:space="preserve">„Franszyza redukcyjna zostaje zniesiona dla wszystkich </w:t>
      </w:r>
      <w:proofErr w:type="spellStart"/>
      <w:r w:rsidRPr="00BC6A89">
        <w:rPr>
          <w:rFonts w:ascii="Garamond" w:hAnsi="Garamond"/>
          <w:i/>
        </w:rPr>
        <w:t>ryzyk</w:t>
      </w:r>
      <w:proofErr w:type="spellEnd"/>
      <w:r w:rsidRPr="00BC6A89">
        <w:rPr>
          <w:rFonts w:ascii="Garamond" w:hAnsi="Garamond"/>
          <w:i/>
        </w:rPr>
        <w:t xml:space="preserve"> z wyłączeniem zapisów określonych w Opisie przedmiotu zamówienia SIWZ: 1) w Dziale I, Rozdział 2, ust. 2 – ubezpieczenie odpowiedzialności cywilnej; 2) w Dziale IV, Rozdział 2, ust. 3 – </w:t>
      </w:r>
      <w:r w:rsidRPr="00BC6A89">
        <w:rPr>
          <w:rFonts w:ascii="Garamond" w:hAnsi="Garamond"/>
          <w:i/>
        </w:rPr>
        <w:lastRenderedPageBreak/>
        <w:t xml:space="preserve">ubezpieczenie maszyn i urządzeń od wszystkich </w:t>
      </w:r>
      <w:proofErr w:type="spellStart"/>
      <w:r w:rsidRPr="00BC6A89">
        <w:rPr>
          <w:rFonts w:ascii="Garamond" w:hAnsi="Garamond"/>
          <w:i/>
        </w:rPr>
        <w:t>ryzyk</w:t>
      </w:r>
      <w:proofErr w:type="spellEnd"/>
      <w:r w:rsidRPr="00BC6A89">
        <w:rPr>
          <w:rFonts w:ascii="Garamond" w:hAnsi="Garamond"/>
          <w:i/>
        </w:rPr>
        <w:t>, w tym od awarii i uszkodzeń.”</w:t>
      </w:r>
      <w:r>
        <w:rPr>
          <w:rFonts w:ascii="Garamond" w:hAnsi="Garamond"/>
        </w:rPr>
        <w:t>. SIWZ pozostaje bez zmian</w:t>
      </w:r>
      <w:r w:rsidRPr="000361B6">
        <w:rPr>
          <w:rFonts w:ascii="Garamond" w:hAnsi="Garamond"/>
          <w:bCs/>
        </w:rPr>
        <w:t>.</w:t>
      </w:r>
    </w:p>
    <w:p w:rsidR="007F0FDA" w:rsidRDefault="007F0FDA" w:rsidP="000B5904">
      <w:pPr>
        <w:pStyle w:val="Akapitzlist"/>
        <w:ind w:left="0"/>
        <w:jc w:val="both"/>
        <w:rPr>
          <w:rFonts w:ascii="Garamond" w:hAnsi="Garamond"/>
          <w:bCs/>
        </w:rPr>
      </w:pPr>
    </w:p>
    <w:p w:rsidR="007F0FDA" w:rsidRPr="00D56081" w:rsidRDefault="007F0FDA" w:rsidP="007F0FD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80</w:t>
      </w:r>
    </w:p>
    <w:p w:rsidR="007F0FDA" w:rsidRPr="00D56081" w:rsidRDefault="007313E7" w:rsidP="007313E7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>
        <w:rPr>
          <w:rFonts w:ascii="Garamond" w:hAnsi="Garamond" w:cs="Tahoma"/>
          <w:szCs w:val="24"/>
        </w:rPr>
        <w:t>Ubezpieczenie</w:t>
      </w:r>
      <w:r w:rsidR="007F0FDA">
        <w:rPr>
          <w:rFonts w:ascii="Garamond" w:hAnsi="Garamond" w:cs="Tahoma"/>
          <w:szCs w:val="24"/>
        </w:rPr>
        <w:t xml:space="preserve"> odpowiedzialności cywilnej z tytułu prowadzonej działalności i posiadanego mienia</w:t>
      </w:r>
      <w:r>
        <w:rPr>
          <w:rFonts w:ascii="Garamond" w:hAnsi="Garamond" w:cs="Tahoma"/>
          <w:szCs w:val="24"/>
        </w:rPr>
        <w:t>. Prosimy o wprowadzenie limitu dla kl. Czystych strat finansowych w wysokości (max): 2 mln PLN na jeden i wszystkie wypadki w okresie ubezpieczenia</w:t>
      </w:r>
      <w:r w:rsidR="007F0FDA">
        <w:rPr>
          <w:rFonts w:ascii="Garamond" w:hAnsi="Garamond" w:cs="Tahoma"/>
          <w:szCs w:val="24"/>
        </w:rPr>
        <w:t>.</w:t>
      </w:r>
    </w:p>
    <w:p w:rsidR="007F0FDA" w:rsidRPr="003A422D" w:rsidRDefault="007F0FDA" w:rsidP="007F0FD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80</w:t>
      </w:r>
    </w:p>
    <w:p w:rsidR="007F0FDA" w:rsidRDefault="007F0FDA" w:rsidP="007F0FDA">
      <w:pPr>
        <w:pStyle w:val="Akapitzlist"/>
        <w:ind w:left="0"/>
        <w:jc w:val="both"/>
        <w:rPr>
          <w:rFonts w:ascii="Garamond" w:hAnsi="Garamond"/>
        </w:rPr>
      </w:pPr>
      <w:r w:rsidRPr="00BC6A89">
        <w:rPr>
          <w:rFonts w:ascii="Garamond" w:hAnsi="Garamond"/>
        </w:rPr>
        <w:t xml:space="preserve">Zamawiający nie wyraża zgody na powyższe. </w:t>
      </w:r>
      <w:r>
        <w:rPr>
          <w:rFonts w:ascii="Garamond" w:hAnsi="Garamond"/>
        </w:rPr>
        <w:t>SIWZ pozostaje bez zmian</w:t>
      </w:r>
      <w:r w:rsidRPr="000361B6">
        <w:rPr>
          <w:rFonts w:ascii="Garamond" w:hAnsi="Garamond"/>
          <w:bCs/>
        </w:rPr>
        <w:t>.</w:t>
      </w:r>
    </w:p>
    <w:p w:rsidR="007F0FDA" w:rsidRDefault="007F0FDA" w:rsidP="000B5904">
      <w:pPr>
        <w:pStyle w:val="Akapitzlist"/>
        <w:ind w:left="0"/>
        <w:jc w:val="both"/>
        <w:rPr>
          <w:rFonts w:ascii="Garamond" w:hAnsi="Garamond"/>
        </w:rPr>
      </w:pPr>
    </w:p>
    <w:p w:rsidR="007313E7" w:rsidRPr="00D56081" w:rsidRDefault="007313E7" w:rsidP="007313E7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81</w:t>
      </w:r>
    </w:p>
    <w:p w:rsidR="007313E7" w:rsidRDefault="007313E7" w:rsidP="007313E7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>
        <w:rPr>
          <w:rFonts w:ascii="Garamond" w:hAnsi="Garamond" w:cs="Tahoma"/>
          <w:szCs w:val="24"/>
        </w:rPr>
        <w:t>W odniesieniu do ubezpieczenia maszyn na warunkach CPM prosimy o wprowadzenie limitów:</w:t>
      </w:r>
    </w:p>
    <w:p w:rsidR="007313E7" w:rsidRDefault="007313E7" w:rsidP="007313E7">
      <w:pPr>
        <w:pStyle w:val="LucaCash"/>
        <w:numPr>
          <w:ilvl w:val="0"/>
          <w:numId w:val="6"/>
        </w:numPr>
        <w:spacing w:line="240" w:lineRule="auto"/>
        <w:ind w:hanging="276"/>
        <w:jc w:val="both"/>
        <w:rPr>
          <w:rFonts w:ascii="Garamond" w:hAnsi="Garamond" w:cs="Tahoma"/>
          <w:szCs w:val="24"/>
        </w:rPr>
      </w:pPr>
      <w:r>
        <w:rPr>
          <w:rFonts w:ascii="Garamond" w:hAnsi="Garamond" w:cs="Tahoma"/>
          <w:szCs w:val="24"/>
        </w:rPr>
        <w:t>dla maszyn w trakcie transportu w wysokości 5 mln PLN,</w:t>
      </w:r>
    </w:p>
    <w:p w:rsidR="007313E7" w:rsidRPr="00D56081" w:rsidRDefault="007313E7" w:rsidP="007313E7">
      <w:pPr>
        <w:pStyle w:val="LucaCash"/>
        <w:numPr>
          <w:ilvl w:val="0"/>
          <w:numId w:val="6"/>
        </w:numPr>
        <w:spacing w:line="240" w:lineRule="auto"/>
        <w:ind w:hanging="276"/>
        <w:jc w:val="both"/>
        <w:rPr>
          <w:rFonts w:ascii="Garamond" w:hAnsi="Garamond" w:cs="Tahoma"/>
          <w:szCs w:val="24"/>
        </w:rPr>
      </w:pPr>
      <w:r>
        <w:rPr>
          <w:rFonts w:ascii="Garamond" w:hAnsi="Garamond" w:cs="Tahoma"/>
          <w:szCs w:val="24"/>
        </w:rPr>
        <w:t>dla maszyn podczas samoczynnego przemieszczania do wysokości 5 mln PLN.</w:t>
      </w:r>
    </w:p>
    <w:p w:rsidR="007313E7" w:rsidRPr="00D56081" w:rsidRDefault="007313E7" w:rsidP="007313E7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>
        <w:rPr>
          <w:rFonts w:ascii="Garamond" w:hAnsi="Garamond" w:cs="Tahoma"/>
          <w:szCs w:val="24"/>
        </w:rPr>
        <w:t>Jednocześnie prosimy o potwierdzenie, że ubezpieczeniem CPM nie mają być objęte maszyny podlegające obowiązkowemu ubezpieczeniu OC posiadaczy pojazdów mechanicznych.</w:t>
      </w:r>
    </w:p>
    <w:p w:rsidR="007313E7" w:rsidRPr="003A422D" w:rsidRDefault="007313E7" w:rsidP="007313E7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81</w:t>
      </w:r>
    </w:p>
    <w:p w:rsidR="007313E7" w:rsidRDefault="007313E7" w:rsidP="007313E7">
      <w:pPr>
        <w:pStyle w:val="Akapitzlist"/>
        <w:ind w:left="0"/>
        <w:jc w:val="both"/>
        <w:rPr>
          <w:rFonts w:ascii="Garamond" w:hAnsi="Garamond"/>
        </w:rPr>
      </w:pPr>
      <w:r w:rsidRPr="00BC6A89">
        <w:rPr>
          <w:rFonts w:ascii="Garamond" w:hAnsi="Garamond"/>
        </w:rPr>
        <w:t xml:space="preserve">Zamawiający nie wyraża zgody na powyższe. </w:t>
      </w:r>
      <w:r>
        <w:rPr>
          <w:rFonts w:ascii="Garamond" w:hAnsi="Garamond"/>
        </w:rPr>
        <w:t xml:space="preserve">Ponadto Zamawiający wyjaśnia, że </w:t>
      </w:r>
      <w:r w:rsidR="00F82C66">
        <w:rPr>
          <w:rFonts w:ascii="Garamond" w:hAnsi="Garamond" w:cs="Tahoma"/>
        </w:rPr>
        <w:t xml:space="preserve">przedmiot ubezpieczenia zgłoszony w ramach </w:t>
      </w:r>
      <w:r w:rsidR="00F82C66">
        <w:rPr>
          <w:rFonts w:ascii="Garamond" w:hAnsi="Garamond"/>
        </w:rPr>
        <w:t>Działu V</w:t>
      </w:r>
      <w:r w:rsidR="00F82C66" w:rsidRPr="00843F79">
        <w:rPr>
          <w:rFonts w:ascii="Garamond" w:hAnsi="Garamond"/>
        </w:rPr>
        <w:t xml:space="preserve"> – </w:t>
      </w:r>
      <w:r w:rsidR="00F82C66">
        <w:rPr>
          <w:rFonts w:ascii="Garamond" w:hAnsi="Garamond"/>
        </w:rPr>
        <w:t>U</w:t>
      </w:r>
      <w:r w:rsidR="00F82C66" w:rsidRPr="0086614A">
        <w:rPr>
          <w:rFonts w:ascii="Garamond" w:hAnsi="Garamond"/>
        </w:rPr>
        <w:t xml:space="preserve">bezpieczenie maszyn budowlanych od wszystkich </w:t>
      </w:r>
      <w:proofErr w:type="spellStart"/>
      <w:r w:rsidR="00F82C66" w:rsidRPr="0086614A">
        <w:rPr>
          <w:rFonts w:ascii="Garamond" w:hAnsi="Garamond"/>
        </w:rPr>
        <w:t>ryzyk</w:t>
      </w:r>
      <w:proofErr w:type="spellEnd"/>
      <w:r w:rsidR="00F82C66" w:rsidRPr="00843F79">
        <w:rPr>
          <w:rFonts w:ascii="Garamond" w:hAnsi="Garamond"/>
        </w:rPr>
        <w:t>,</w:t>
      </w:r>
      <w:r w:rsidR="00F82C66">
        <w:rPr>
          <w:rFonts w:ascii="Garamond" w:hAnsi="Garamond"/>
        </w:rPr>
        <w:t xml:space="preserve"> w </w:t>
      </w:r>
      <w:r w:rsidR="00F82C66" w:rsidRPr="00843F79">
        <w:rPr>
          <w:rFonts w:ascii="Garamond" w:hAnsi="Garamond"/>
        </w:rPr>
        <w:t>tym awarii i uszkodzeń</w:t>
      </w:r>
      <w:r w:rsidR="00F82C66">
        <w:rPr>
          <w:rFonts w:ascii="Garamond" w:hAnsi="Garamond"/>
        </w:rPr>
        <w:t xml:space="preserve">, </w:t>
      </w:r>
      <w:r w:rsidR="00F82C66" w:rsidRPr="009959CA">
        <w:rPr>
          <w:rFonts w:ascii="Garamond" w:hAnsi="Garamond"/>
        </w:rPr>
        <w:t>Załącznika nr 1 do S</w:t>
      </w:r>
      <w:r w:rsidR="00F82C66">
        <w:rPr>
          <w:rFonts w:ascii="Garamond" w:hAnsi="Garamond"/>
        </w:rPr>
        <w:t xml:space="preserve">IWZ – Opis przedmiotu zamówienia, nie obejmuje </w:t>
      </w:r>
      <w:r w:rsidR="00F82C66" w:rsidRPr="00EB3B05">
        <w:rPr>
          <w:rFonts w:ascii="Garamond" w:hAnsi="Garamond" w:cs="Tahoma"/>
        </w:rPr>
        <w:t>pojazdów podlegających obowiązkowi rejestracji i poruszających się po drogach publicznych</w:t>
      </w:r>
      <w:r w:rsidR="00F82C66">
        <w:rPr>
          <w:rFonts w:ascii="Garamond" w:hAnsi="Garamond"/>
        </w:rPr>
        <w:t xml:space="preserve">. W ramach przedmiotu ubezpieczenia zgłoszone zostały między innymi </w:t>
      </w:r>
      <w:r w:rsidR="00F82C66" w:rsidRPr="00187D65">
        <w:rPr>
          <w:rFonts w:ascii="Garamond" w:hAnsi="Garamond"/>
        </w:rPr>
        <w:t>zabudowy specjalne, maszyny i urządzenia zainstalowane na pojazdach</w:t>
      </w:r>
      <w:r w:rsidR="00F82C66">
        <w:rPr>
          <w:rFonts w:ascii="Garamond" w:hAnsi="Garamond"/>
        </w:rPr>
        <w:t xml:space="preserve">. </w:t>
      </w:r>
      <w:r w:rsidR="00F82C66" w:rsidRPr="00F82C66">
        <w:rPr>
          <w:rFonts w:ascii="Garamond" w:hAnsi="Garamond"/>
        </w:rPr>
        <w:t xml:space="preserve">Sumy ubezpieczenia zabudów specjalnych zamontowanych na pojazdach podane zostały z wyłączeniem wartości samego pojazdu, który podlega ubezpieczeniom </w:t>
      </w:r>
      <w:proofErr w:type="spellStart"/>
      <w:r w:rsidR="00F82C66" w:rsidRPr="00F82C66">
        <w:rPr>
          <w:rFonts w:ascii="Garamond" w:hAnsi="Garamond"/>
        </w:rPr>
        <w:t>ryzyk</w:t>
      </w:r>
      <w:proofErr w:type="spellEnd"/>
      <w:r w:rsidR="00F82C66" w:rsidRPr="00F82C66">
        <w:rPr>
          <w:rFonts w:ascii="Garamond" w:hAnsi="Garamond"/>
        </w:rPr>
        <w:t xml:space="preserve"> komunikacyjnych, w ramach Działu XI Opisu przedmiotu zamówienia</w:t>
      </w:r>
      <w:r w:rsidR="00F82C66">
        <w:rPr>
          <w:rFonts w:ascii="Garamond" w:hAnsi="Garamond"/>
        </w:rPr>
        <w:t xml:space="preserve">. </w:t>
      </w:r>
      <w:r>
        <w:rPr>
          <w:rFonts w:ascii="Garamond" w:hAnsi="Garamond"/>
        </w:rPr>
        <w:t>SIWZ pozostaje bez zmian</w:t>
      </w:r>
      <w:r w:rsidRPr="000361B6">
        <w:rPr>
          <w:rFonts w:ascii="Garamond" w:hAnsi="Garamond"/>
          <w:bCs/>
        </w:rPr>
        <w:t>.</w:t>
      </w:r>
      <w:r>
        <w:rPr>
          <w:rFonts w:ascii="Garamond" w:hAnsi="Garamond"/>
          <w:bCs/>
        </w:rPr>
        <w:t xml:space="preserve"> </w:t>
      </w:r>
    </w:p>
    <w:p w:rsidR="000B5904" w:rsidRDefault="000B5904"/>
    <w:p w:rsidR="002D54B8" w:rsidRPr="00D56081" w:rsidRDefault="002D54B8" w:rsidP="002D54B8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82</w:t>
      </w:r>
    </w:p>
    <w:p w:rsidR="002D54B8" w:rsidRPr="00D56081" w:rsidRDefault="003D52E7" w:rsidP="002D54B8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>
        <w:rPr>
          <w:rFonts w:ascii="Garamond" w:hAnsi="Garamond" w:cs="Tahoma"/>
          <w:szCs w:val="24"/>
        </w:rPr>
        <w:t>W odniesieniu do działalności polegającej na transporcie drogowym towarów prosimy o potwierdzenie, że oczekiwana ochrona ubezpieczeniowa nie dotyczy odpowiedzialności cywilnej z tytułu niewykonania lub nienależytego wykonania umowy przewozu drogowego towarów</w:t>
      </w:r>
      <w:r w:rsidR="002D54B8">
        <w:rPr>
          <w:rFonts w:ascii="Garamond" w:hAnsi="Garamond" w:cs="Tahoma"/>
          <w:szCs w:val="24"/>
        </w:rPr>
        <w:t>.</w:t>
      </w:r>
    </w:p>
    <w:p w:rsidR="002D54B8" w:rsidRPr="003A422D" w:rsidRDefault="002D54B8" w:rsidP="002D54B8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82</w:t>
      </w:r>
    </w:p>
    <w:p w:rsidR="002D54B8" w:rsidRDefault="002D54B8" w:rsidP="002D54B8">
      <w:pPr>
        <w:pStyle w:val="Akapitzlist"/>
        <w:ind w:left="0"/>
        <w:jc w:val="both"/>
        <w:rPr>
          <w:rFonts w:ascii="Garamond" w:hAnsi="Garamond"/>
          <w:bCs/>
        </w:rPr>
      </w:pPr>
      <w:r w:rsidRPr="000B6389">
        <w:rPr>
          <w:rFonts w:ascii="Garamond" w:hAnsi="Garamond"/>
        </w:rPr>
        <w:t xml:space="preserve">Zamawiający </w:t>
      </w:r>
      <w:r w:rsidR="003D52E7" w:rsidRPr="000B6389">
        <w:rPr>
          <w:rFonts w:ascii="Garamond" w:hAnsi="Garamond"/>
        </w:rPr>
        <w:t xml:space="preserve">wyjaśnia, iż nie prowadzi działalności polegającej na </w:t>
      </w:r>
      <w:r w:rsidR="009A2361" w:rsidRPr="000B6389">
        <w:rPr>
          <w:rFonts w:ascii="Garamond" w:hAnsi="Garamond"/>
        </w:rPr>
        <w:t xml:space="preserve">usługowym </w:t>
      </w:r>
      <w:r w:rsidR="003D52E7" w:rsidRPr="000B6389">
        <w:rPr>
          <w:rFonts w:ascii="Garamond" w:hAnsi="Garamond" w:cs="Tahoma"/>
        </w:rPr>
        <w:t>przewozie drogowym towarów</w:t>
      </w:r>
      <w:r w:rsidRPr="000B6389">
        <w:rPr>
          <w:rFonts w:ascii="Garamond" w:hAnsi="Garamond"/>
          <w:bCs/>
        </w:rPr>
        <w:t>.</w:t>
      </w:r>
    </w:p>
    <w:p w:rsidR="002D54B8" w:rsidRDefault="002D54B8"/>
    <w:p w:rsidR="00E74519" w:rsidRPr="00D56081" w:rsidRDefault="00616C08" w:rsidP="00E74519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83</w:t>
      </w:r>
    </w:p>
    <w:p w:rsidR="00E74519" w:rsidRPr="00D56081" w:rsidRDefault="00616C08" w:rsidP="00E74519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>
        <w:rPr>
          <w:rFonts w:ascii="Garamond" w:hAnsi="Garamond" w:cs="Tahoma"/>
          <w:szCs w:val="24"/>
        </w:rPr>
        <w:t>Prosimy o wyjaśnienie znaczącej różnicy w sumach ubezpieczenia mienia zarówno w zakresie PD jak i MB w stosunku do lat poprzednich. Prosimy o opisanie jakie inwestycje spowodowały tak znaczący wzrost mienia oraz prosimy o dostarczenie wykazów mienia zgłoszonego do Ubezpieczenia (w szczególności maszyn zgłoszonych do Ubezpieczenia MB)</w:t>
      </w:r>
      <w:r w:rsidR="00E74519">
        <w:rPr>
          <w:rFonts w:ascii="Garamond" w:hAnsi="Garamond" w:cs="Tahoma"/>
          <w:szCs w:val="24"/>
        </w:rPr>
        <w:t>.</w:t>
      </w:r>
    </w:p>
    <w:p w:rsidR="00E74519" w:rsidRPr="003A422D" w:rsidRDefault="00616C08" w:rsidP="00E74519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83</w:t>
      </w:r>
    </w:p>
    <w:p w:rsidR="001B648F" w:rsidRDefault="001B648F" w:rsidP="001B648F">
      <w:pPr>
        <w:pStyle w:val="Akapitzlist"/>
        <w:ind w:left="0"/>
        <w:jc w:val="both"/>
        <w:rPr>
          <w:rFonts w:ascii="Garamond" w:hAnsi="Garamond"/>
        </w:rPr>
      </w:pPr>
      <w:r w:rsidRPr="00560392">
        <w:rPr>
          <w:rFonts w:ascii="Garamond" w:hAnsi="Garamond"/>
        </w:rPr>
        <w:t xml:space="preserve">Zamawiający informuje, iż przedmiot ubezpieczenia, zakres ubezpieczenia poszczególnych </w:t>
      </w:r>
      <w:proofErr w:type="spellStart"/>
      <w:r w:rsidRPr="00560392">
        <w:rPr>
          <w:rFonts w:ascii="Garamond" w:hAnsi="Garamond"/>
        </w:rPr>
        <w:t>ryzyk</w:t>
      </w:r>
      <w:proofErr w:type="spellEnd"/>
      <w:r w:rsidRPr="00560392">
        <w:rPr>
          <w:rFonts w:ascii="Garamond" w:hAnsi="Garamond"/>
        </w:rPr>
        <w:t>, sumy gwarancyjne, sumy ubezpieczenia oraz poszczególne limity zostały ustalone indywidualnie do niniejszego postępowania. W związku z tym</w:t>
      </w:r>
      <w:r>
        <w:rPr>
          <w:rFonts w:ascii="Garamond" w:hAnsi="Garamond"/>
        </w:rPr>
        <w:t>,</w:t>
      </w:r>
      <w:r w:rsidRPr="00560392">
        <w:rPr>
          <w:rFonts w:ascii="Garamond" w:hAnsi="Garamond"/>
        </w:rPr>
        <w:t xml:space="preserve"> </w:t>
      </w:r>
      <w:r>
        <w:rPr>
          <w:rFonts w:ascii="Garamond" w:hAnsi="Garamond"/>
        </w:rPr>
        <w:t>sumy</w:t>
      </w:r>
      <w:r w:rsidRPr="00560392">
        <w:rPr>
          <w:rFonts w:ascii="Garamond" w:hAnsi="Garamond"/>
        </w:rPr>
        <w:t xml:space="preserve"> ubezpieczenia wskazan</w:t>
      </w:r>
      <w:r>
        <w:rPr>
          <w:rFonts w:ascii="Garamond" w:hAnsi="Garamond"/>
        </w:rPr>
        <w:t>e</w:t>
      </w:r>
      <w:r w:rsidRPr="00560392">
        <w:rPr>
          <w:rFonts w:ascii="Garamond" w:hAnsi="Garamond"/>
        </w:rPr>
        <w:t xml:space="preserve"> w </w:t>
      </w:r>
      <w:r>
        <w:rPr>
          <w:rFonts w:ascii="Garamond" w:hAnsi="Garamond"/>
        </w:rPr>
        <w:t>Załączniku nr 1 do SIWZ – Opis przedmiotu zamówienia</w:t>
      </w:r>
      <w:r w:rsidRPr="00560392">
        <w:rPr>
          <w:rFonts w:ascii="Garamond" w:hAnsi="Garamond"/>
        </w:rPr>
        <w:t xml:space="preserve"> nie </w:t>
      </w:r>
      <w:r>
        <w:rPr>
          <w:rFonts w:ascii="Garamond" w:hAnsi="Garamond"/>
        </w:rPr>
        <w:t>są</w:t>
      </w:r>
      <w:r w:rsidRPr="00560392">
        <w:rPr>
          <w:rFonts w:ascii="Garamond" w:hAnsi="Garamond"/>
        </w:rPr>
        <w:t xml:space="preserve"> identyczn</w:t>
      </w:r>
      <w:r>
        <w:rPr>
          <w:rFonts w:ascii="Garamond" w:hAnsi="Garamond"/>
        </w:rPr>
        <w:t>e w stosunku do poprzedniego postępowania. Jednocześnie Zamawiający wyjaśnia, że przedmiotem ubezpieczenia w ramach Działu II – Ubezpieczenie mienia od ognia i innych zdarzeń losowych, Załącznik nr 1 do SIWZ – Opis przedmiotu zamówienia, jest między innymi całość mienia wynikającego z ewidencji księgowej, w tym grupa 1 KŚT – Budynki, grupa 2 KŚT – Budowle, w tym sieci wodociągowe, kanalizacyjne, sieci i linie kablowe, zasilania, światłowodowe, obiekty przepompowni, studnie, zbiorniki itp. P</w:t>
      </w:r>
      <w:r w:rsidRPr="00843F79">
        <w:rPr>
          <w:rFonts w:ascii="Garamond" w:hAnsi="Garamond"/>
        </w:rPr>
        <w:t xml:space="preserve">rzedmiotem ubezpieczenia </w:t>
      </w:r>
      <w:r>
        <w:rPr>
          <w:rFonts w:ascii="Garamond" w:hAnsi="Garamond"/>
        </w:rPr>
        <w:t>w ramach Działu IV</w:t>
      </w:r>
      <w:r w:rsidRPr="00843F79">
        <w:rPr>
          <w:rFonts w:ascii="Garamond" w:hAnsi="Garamond"/>
        </w:rPr>
        <w:t xml:space="preserve"> – </w:t>
      </w:r>
      <w:r>
        <w:rPr>
          <w:rFonts w:ascii="Garamond" w:hAnsi="Garamond"/>
        </w:rPr>
        <w:t>Ubezpieczenie maszyn i</w:t>
      </w:r>
      <w:r w:rsidRPr="00843F79">
        <w:rPr>
          <w:rFonts w:ascii="Garamond" w:hAnsi="Garamond"/>
        </w:rPr>
        <w:t xml:space="preserve"> </w:t>
      </w:r>
      <w:r>
        <w:rPr>
          <w:rFonts w:ascii="Garamond" w:hAnsi="Garamond"/>
        </w:rPr>
        <w:t>u</w:t>
      </w:r>
      <w:r w:rsidRPr="00843F79">
        <w:rPr>
          <w:rFonts w:ascii="Garamond" w:hAnsi="Garamond"/>
        </w:rPr>
        <w:t>rządzeń</w:t>
      </w:r>
      <w:r>
        <w:rPr>
          <w:rFonts w:ascii="Garamond" w:hAnsi="Garamond"/>
        </w:rPr>
        <w:t xml:space="preserve"> </w:t>
      </w:r>
      <w:r>
        <w:rPr>
          <w:rFonts w:ascii="Garamond" w:hAnsi="Garamond"/>
        </w:rPr>
        <w:lastRenderedPageBreak/>
        <w:t xml:space="preserve">od wszystkich </w:t>
      </w:r>
      <w:proofErr w:type="spellStart"/>
      <w:r>
        <w:rPr>
          <w:rFonts w:ascii="Garamond" w:hAnsi="Garamond"/>
        </w:rPr>
        <w:t>r</w:t>
      </w:r>
      <w:r w:rsidRPr="00843F79">
        <w:rPr>
          <w:rFonts w:ascii="Garamond" w:hAnsi="Garamond"/>
        </w:rPr>
        <w:t>yzyk</w:t>
      </w:r>
      <w:proofErr w:type="spellEnd"/>
      <w:r w:rsidRPr="00843F79">
        <w:rPr>
          <w:rFonts w:ascii="Garamond" w:hAnsi="Garamond"/>
        </w:rPr>
        <w:t>,</w:t>
      </w:r>
      <w:r>
        <w:rPr>
          <w:rFonts w:ascii="Garamond" w:hAnsi="Garamond"/>
        </w:rPr>
        <w:t xml:space="preserve"> </w:t>
      </w:r>
      <w:r w:rsidRPr="00843F79">
        <w:rPr>
          <w:rFonts w:ascii="Garamond" w:hAnsi="Garamond"/>
        </w:rPr>
        <w:t>w tym awarii i uszkodzeń</w:t>
      </w:r>
      <w:r>
        <w:rPr>
          <w:rFonts w:ascii="Garamond" w:hAnsi="Garamond"/>
        </w:rPr>
        <w:t>,</w:t>
      </w:r>
      <w:r w:rsidRPr="00843F79">
        <w:rPr>
          <w:rFonts w:ascii="Garamond" w:hAnsi="Garamond"/>
        </w:rPr>
        <w:t xml:space="preserve"> Załącznik nr 1 do SIWZ – Opis przedmiotu zamówienia, jest całość </w:t>
      </w:r>
      <w:r>
        <w:rPr>
          <w:rFonts w:ascii="Garamond" w:hAnsi="Garamond"/>
        </w:rPr>
        <w:t>maszyn, urządzeń</w:t>
      </w:r>
      <w:r w:rsidRPr="0086614A">
        <w:rPr>
          <w:rFonts w:ascii="Garamond" w:hAnsi="Garamond"/>
        </w:rPr>
        <w:t>, w tym aparaty, automatyka i sterowanie, pompy, silniki itp., z wyłączeniem maszyn i pojazdów budowlanych, zabudów</w:t>
      </w:r>
      <w:r>
        <w:rPr>
          <w:rFonts w:ascii="Garamond" w:hAnsi="Garamond"/>
        </w:rPr>
        <w:t xml:space="preserve"> objętych ubezpieczeniem w ramach Działu V</w:t>
      </w:r>
      <w:r w:rsidRPr="00843F79">
        <w:rPr>
          <w:rFonts w:ascii="Garamond" w:hAnsi="Garamond"/>
        </w:rPr>
        <w:t xml:space="preserve"> – </w:t>
      </w:r>
      <w:r>
        <w:rPr>
          <w:rFonts w:ascii="Garamond" w:hAnsi="Garamond"/>
        </w:rPr>
        <w:t>U</w:t>
      </w:r>
      <w:r w:rsidRPr="0086614A">
        <w:rPr>
          <w:rFonts w:ascii="Garamond" w:hAnsi="Garamond"/>
        </w:rPr>
        <w:t xml:space="preserve">bezpieczenie maszyn budowlanych od wszystkich </w:t>
      </w:r>
      <w:proofErr w:type="spellStart"/>
      <w:r w:rsidRPr="0086614A">
        <w:rPr>
          <w:rFonts w:ascii="Garamond" w:hAnsi="Garamond"/>
        </w:rPr>
        <w:t>ryzyk</w:t>
      </w:r>
      <w:proofErr w:type="spellEnd"/>
      <w:r w:rsidRPr="00843F79">
        <w:rPr>
          <w:rFonts w:ascii="Garamond" w:hAnsi="Garamond"/>
        </w:rPr>
        <w:t>,</w:t>
      </w:r>
      <w:r>
        <w:rPr>
          <w:rFonts w:ascii="Garamond" w:hAnsi="Garamond"/>
        </w:rPr>
        <w:t xml:space="preserve"> </w:t>
      </w:r>
      <w:r w:rsidRPr="00843F79">
        <w:rPr>
          <w:rFonts w:ascii="Garamond" w:hAnsi="Garamond"/>
        </w:rPr>
        <w:t>w tym awarii i uszkodzeń</w:t>
      </w:r>
      <w:r>
        <w:rPr>
          <w:rFonts w:ascii="Garamond" w:hAnsi="Garamond"/>
        </w:rPr>
        <w:t>,</w:t>
      </w:r>
      <w:r w:rsidRPr="00843F79">
        <w:rPr>
          <w:rFonts w:ascii="Garamond" w:hAnsi="Garamond"/>
        </w:rPr>
        <w:t xml:space="preserve"> Załącznik nr 1 do SIWZ – Opis przedmiotu zamówienia</w:t>
      </w:r>
      <w:r w:rsidRPr="00B75E12">
        <w:rPr>
          <w:rFonts w:ascii="Garamond" w:hAnsi="Garamond"/>
        </w:rPr>
        <w:t>.</w:t>
      </w:r>
    </w:p>
    <w:p w:rsidR="00E74519" w:rsidRDefault="00E74519" w:rsidP="00E74519">
      <w:pPr>
        <w:pStyle w:val="Akapitzlist"/>
        <w:ind w:left="0"/>
        <w:jc w:val="both"/>
        <w:rPr>
          <w:rFonts w:ascii="Garamond" w:hAnsi="Garamond"/>
        </w:rPr>
      </w:pPr>
    </w:p>
    <w:p w:rsidR="001A7442" w:rsidRPr="00D56081" w:rsidRDefault="001A7442" w:rsidP="001A7442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84</w:t>
      </w:r>
    </w:p>
    <w:p w:rsidR="001A7442" w:rsidRPr="00D56081" w:rsidRDefault="001A7442" w:rsidP="001A7442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>
        <w:rPr>
          <w:rFonts w:ascii="Garamond" w:hAnsi="Garamond" w:cs="Tahoma"/>
          <w:szCs w:val="24"/>
        </w:rPr>
        <w:t>W odniesieniu do ryzyka zapadania się ziemi i osuwania się ziemi – prosimy o potwierdzenie, że zakresem Ubezpieczenia nie są objęte szkody spowodowane działalnością człowieka.</w:t>
      </w:r>
    </w:p>
    <w:p w:rsidR="001A7442" w:rsidRPr="003A422D" w:rsidRDefault="001A7442" w:rsidP="001A7442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84</w:t>
      </w:r>
    </w:p>
    <w:p w:rsidR="001A7442" w:rsidRDefault="00723B23" w:rsidP="001A7442">
      <w:pPr>
        <w:pStyle w:val="Akapitzlist"/>
        <w:ind w:left="0"/>
        <w:jc w:val="both"/>
        <w:rPr>
          <w:rFonts w:ascii="Garamond" w:hAnsi="Garamond"/>
        </w:rPr>
      </w:pPr>
      <w:r w:rsidRPr="000B6389">
        <w:rPr>
          <w:rFonts w:ascii="Garamond" w:hAnsi="Garamond"/>
        </w:rPr>
        <w:t>Zamawiający nie potwierdza</w:t>
      </w:r>
      <w:r w:rsidR="001A7442" w:rsidRPr="000B6389">
        <w:rPr>
          <w:rFonts w:ascii="Garamond" w:hAnsi="Garamond"/>
        </w:rPr>
        <w:t>.</w:t>
      </w:r>
    </w:p>
    <w:p w:rsidR="00E74519" w:rsidRDefault="00E74519"/>
    <w:p w:rsidR="00DC4D91" w:rsidRPr="00D56081" w:rsidRDefault="00DC4D91" w:rsidP="00DC4D91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85</w:t>
      </w:r>
    </w:p>
    <w:p w:rsidR="00DC4D91" w:rsidRPr="00D56081" w:rsidRDefault="008B7AB4" w:rsidP="00DC4D91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>
        <w:rPr>
          <w:rFonts w:ascii="Garamond" w:hAnsi="Garamond" w:cs="Tahoma"/>
          <w:szCs w:val="24"/>
        </w:rPr>
        <w:t>Prosimy o potwierdzenie, że w kwestiach nieuregulowanych w SIWZ zastosowanie mają Ogólne Warunki Ubezpieczenia wybranego Wykonawcy (Ubezpieczyciela) – w tym wyłączenia</w:t>
      </w:r>
      <w:r w:rsidR="00DC4D91">
        <w:rPr>
          <w:rFonts w:ascii="Garamond" w:hAnsi="Garamond" w:cs="Tahoma"/>
          <w:szCs w:val="24"/>
        </w:rPr>
        <w:t>.</w:t>
      </w:r>
    </w:p>
    <w:p w:rsidR="00DC4D91" w:rsidRPr="003A422D" w:rsidRDefault="00DC4D91" w:rsidP="00DC4D91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85</w:t>
      </w:r>
    </w:p>
    <w:p w:rsidR="007A01CA" w:rsidRPr="007A01CA" w:rsidRDefault="007A01CA" w:rsidP="007A01CA">
      <w:pPr>
        <w:jc w:val="both"/>
        <w:rPr>
          <w:rFonts w:ascii="Garamond" w:hAnsi="Garamond"/>
          <w:bCs/>
          <w:i/>
        </w:rPr>
      </w:pPr>
      <w:r w:rsidRPr="007A01CA">
        <w:rPr>
          <w:rFonts w:ascii="Garamond" w:hAnsi="Garamond"/>
          <w:bCs/>
        </w:rPr>
        <w:t>Zamawiający wyjaśnia, że zgodnie z §4 ust 1 i 2 Załącznika nr 2 do SIWZ – Wzór umowy, poszczególne rodzaje ubezpieczenia, realizowane będą na podstawie postanowień: Umowy, SIWZ oraz OWU wraz z klauzulami dla określonego ryzyka ubezpieczeniowego. W przypadku rozbieżności pomiędzy warunkami ubezpieczenia wynikającymi z ww. postanowień - Strony przyjmą do stosowania takie rozwiązanie, które będzie korzystniejsze dla Zamawiającego.</w:t>
      </w:r>
    </w:p>
    <w:p w:rsidR="00DC4D91" w:rsidRDefault="00DC4D91" w:rsidP="00DC4D91"/>
    <w:sectPr w:rsidR="00DC4D91" w:rsidSect="008B6991">
      <w:footerReference w:type="default" r:id="rId10"/>
      <w:pgSz w:w="11906" w:h="16838"/>
      <w:pgMar w:top="1418" w:right="1418" w:bottom="1418" w:left="1418" w:header="709" w:footer="4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157F" w:rsidRDefault="00121A37">
      <w:r>
        <w:separator/>
      </w:r>
    </w:p>
  </w:endnote>
  <w:endnote w:type="continuationSeparator" w:id="0">
    <w:p w:rsidR="006D157F" w:rsidRDefault="00121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5525" w:rsidRPr="00A25525" w:rsidRDefault="00CA3062">
    <w:pPr>
      <w:pStyle w:val="Stopka"/>
      <w:jc w:val="right"/>
      <w:rPr>
        <w:rFonts w:ascii="Garamond" w:hAnsi="Garamond"/>
        <w:sz w:val="20"/>
        <w:szCs w:val="20"/>
      </w:rPr>
    </w:pPr>
    <w:r w:rsidRPr="00A25525">
      <w:rPr>
        <w:rFonts w:ascii="Garamond" w:hAnsi="Garamond"/>
        <w:sz w:val="20"/>
        <w:szCs w:val="20"/>
      </w:rPr>
      <w:fldChar w:fldCharType="begin"/>
    </w:r>
    <w:r w:rsidRPr="00A25525">
      <w:rPr>
        <w:rFonts w:ascii="Garamond" w:hAnsi="Garamond"/>
        <w:sz w:val="20"/>
        <w:szCs w:val="20"/>
      </w:rPr>
      <w:instrText xml:space="preserve"> PAGE   \* MERGEFORMAT </w:instrText>
    </w:r>
    <w:r w:rsidRPr="00A25525">
      <w:rPr>
        <w:rFonts w:ascii="Garamond" w:hAnsi="Garamond"/>
        <w:sz w:val="20"/>
        <w:szCs w:val="20"/>
      </w:rPr>
      <w:fldChar w:fldCharType="separate"/>
    </w:r>
    <w:r w:rsidR="00BE2F31">
      <w:rPr>
        <w:rFonts w:ascii="Garamond" w:hAnsi="Garamond"/>
        <w:noProof/>
        <w:sz w:val="20"/>
        <w:szCs w:val="20"/>
      </w:rPr>
      <w:t>8</w:t>
    </w:r>
    <w:r w:rsidRPr="00A25525">
      <w:rPr>
        <w:rFonts w:ascii="Garamond" w:hAnsi="Garamond"/>
        <w:noProof/>
        <w:sz w:val="20"/>
        <w:szCs w:val="20"/>
      </w:rPr>
      <w:fldChar w:fldCharType="end"/>
    </w:r>
  </w:p>
  <w:p w:rsidR="00DA2F7A" w:rsidRDefault="00BE2F3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157F" w:rsidRDefault="00121A37">
      <w:r>
        <w:separator/>
      </w:r>
    </w:p>
  </w:footnote>
  <w:footnote w:type="continuationSeparator" w:id="0">
    <w:p w:rsidR="006D157F" w:rsidRDefault="00121A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AB07CB"/>
    <w:multiLevelType w:val="hybridMultilevel"/>
    <w:tmpl w:val="206416F0"/>
    <w:lvl w:ilvl="0" w:tplc="CF94F0D0">
      <w:numFmt w:val="bullet"/>
      <w:lvlText w:val="̶"/>
      <w:lvlJc w:val="left"/>
      <w:pPr>
        <w:ind w:left="360" w:hanging="360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17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72E55F1"/>
    <w:multiLevelType w:val="hybridMultilevel"/>
    <w:tmpl w:val="8862A76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11164FC"/>
    <w:multiLevelType w:val="hybridMultilevel"/>
    <w:tmpl w:val="D91CB4D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8F068A"/>
    <w:multiLevelType w:val="hybridMultilevel"/>
    <w:tmpl w:val="25104E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48576A"/>
    <w:multiLevelType w:val="hybridMultilevel"/>
    <w:tmpl w:val="A0DA54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A2319ED"/>
    <w:multiLevelType w:val="hybridMultilevel"/>
    <w:tmpl w:val="8B8E442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BE0"/>
    <w:rsid w:val="000A3091"/>
    <w:rsid w:val="000B5904"/>
    <w:rsid w:val="000B6389"/>
    <w:rsid w:val="00101E30"/>
    <w:rsid w:val="00111949"/>
    <w:rsid w:val="00121A37"/>
    <w:rsid w:val="00121F97"/>
    <w:rsid w:val="00146BB2"/>
    <w:rsid w:val="00170ACE"/>
    <w:rsid w:val="00190192"/>
    <w:rsid w:val="001A7442"/>
    <w:rsid w:val="001A7633"/>
    <w:rsid w:val="001B648F"/>
    <w:rsid w:val="001D097F"/>
    <w:rsid w:val="00215A5D"/>
    <w:rsid w:val="0022760E"/>
    <w:rsid w:val="00295521"/>
    <w:rsid w:val="002A6121"/>
    <w:rsid w:val="002B4EB7"/>
    <w:rsid w:val="002D54B8"/>
    <w:rsid w:val="002F2470"/>
    <w:rsid w:val="002F772A"/>
    <w:rsid w:val="00304522"/>
    <w:rsid w:val="00332FB0"/>
    <w:rsid w:val="003441E5"/>
    <w:rsid w:val="00374A4B"/>
    <w:rsid w:val="00376934"/>
    <w:rsid w:val="003D52E7"/>
    <w:rsid w:val="003D581A"/>
    <w:rsid w:val="004255D1"/>
    <w:rsid w:val="0044779E"/>
    <w:rsid w:val="0046317E"/>
    <w:rsid w:val="004724EE"/>
    <w:rsid w:val="00481636"/>
    <w:rsid w:val="005452EA"/>
    <w:rsid w:val="0055645A"/>
    <w:rsid w:val="005A31D4"/>
    <w:rsid w:val="005A4662"/>
    <w:rsid w:val="005A5A16"/>
    <w:rsid w:val="0061431D"/>
    <w:rsid w:val="00616C08"/>
    <w:rsid w:val="0067212C"/>
    <w:rsid w:val="00685EFC"/>
    <w:rsid w:val="00692A12"/>
    <w:rsid w:val="006D157F"/>
    <w:rsid w:val="00705C07"/>
    <w:rsid w:val="00710AFC"/>
    <w:rsid w:val="00723B23"/>
    <w:rsid w:val="007313E7"/>
    <w:rsid w:val="00732AD9"/>
    <w:rsid w:val="00733F02"/>
    <w:rsid w:val="007A01CA"/>
    <w:rsid w:val="007C1596"/>
    <w:rsid w:val="007F0FDA"/>
    <w:rsid w:val="0082244A"/>
    <w:rsid w:val="0082245E"/>
    <w:rsid w:val="00831765"/>
    <w:rsid w:val="00842B38"/>
    <w:rsid w:val="00884FB4"/>
    <w:rsid w:val="008A040E"/>
    <w:rsid w:val="008B7AB4"/>
    <w:rsid w:val="0094119F"/>
    <w:rsid w:val="00994BEE"/>
    <w:rsid w:val="009A2361"/>
    <w:rsid w:val="009B3DDB"/>
    <w:rsid w:val="009D41D4"/>
    <w:rsid w:val="009E3957"/>
    <w:rsid w:val="00A26605"/>
    <w:rsid w:val="00AC252A"/>
    <w:rsid w:val="00BA6FFF"/>
    <w:rsid w:val="00BE2F31"/>
    <w:rsid w:val="00C22104"/>
    <w:rsid w:val="00C221D6"/>
    <w:rsid w:val="00C30E53"/>
    <w:rsid w:val="00C41A83"/>
    <w:rsid w:val="00C81384"/>
    <w:rsid w:val="00CA3062"/>
    <w:rsid w:val="00CD431C"/>
    <w:rsid w:val="00D0434D"/>
    <w:rsid w:val="00D70647"/>
    <w:rsid w:val="00DC4D91"/>
    <w:rsid w:val="00E13A94"/>
    <w:rsid w:val="00E74519"/>
    <w:rsid w:val="00E92150"/>
    <w:rsid w:val="00F44A55"/>
    <w:rsid w:val="00F82C66"/>
    <w:rsid w:val="00FA531B"/>
    <w:rsid w:val="00FB4BE0"/>
    <w:rsid w:val="00FC2F37"/>
    <w:rsid w:val="00FF2D55"/>
    <w:rsid w:val="00FF4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040F3B-58E6-4B0F-96BB-2D9CEC28A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77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ucaCash">
    <w:name w:val="Luca&amp;Cash"/>
    <w:basedOn w:val="Normalny"/>
    <w:rsid w:val="002F772A"/>
    <w:pPr>
      <w:spacing w:line="360" w:lineRule="auto"/>
    </w:pPr>
    <w:rPr>
      <w:rFonts w:ascii="Arial Narrow" w:hAnsi="Arial Narrow"/>
      <w:szCs w:val="20"/>
    </w:rPr>
  </w:style>
  <w:style w:type="paragraph" w:styleId="Akapitzlist">
    <w:name w:val="List Paragraph"/>
    <w:basedOn w:val="Normalny"/>
    <w:uiPriority w:val="34"/>
    <w:qFormat/>
    <w:rsid w:val="002F772A"/>
    <w:pPr>
      <w:ind w:left="708"/>
    </w:pPr>
  </w:style>
  <w:style w:type="paragraph" w:styleId="Stopka">
    <w:name w:val="footer"/>
    <w:basedOn w:val="Normalny"/>
    <w:link w:val="StopkaZnak"/>
    <w:uiPriority w:val="99"/>
    <w:rsid w:val="002F77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F772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F772A"/>
    <w:pPr>
      <w:spacing w:after="0" w:line="240" w:lineRule="auto"/>
    </w:pPr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101E30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101E30"/>
    <w:rPr>
      <w:rFonts w:ascii="Consolas" w:eastAsia="Times New Roman" w:hAnsi="Consolas" w:cs="Consolas"/>
      <w:sz w:val="21"/>
      <w:szCs w:val="21"/>
      <w:lang w:eastAsia="pl-PL"/>
    </w:rPr>
  </w:style>
  <w:style w:type="character" w:styleId="Hipercze">
    <w:name w:val="Hyperlink"/>
    <w:basedOn w:val="Domylnaczcionkaakapitu"/>
    <w:uiPriority w:val="99"/>
    <w:unhideWhenUsed/>
    <w:rsid w:val="00D0434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2F3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2F3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48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wik.szczecin.pl/firma/zasoby/sie-wodocigow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wik.szczecin.pl/firma/zasoby/sie-kanalizacyjn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F128C3-B272-4C67-BB4A-F24B95697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8</Pages>
  <Words>3037</Words>
  <Characters>18222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MBaryliszyn</dc:creator>
  <cp:keywords/>
  <dc:description/>
  <cp:lastModifiedBy>MBaryliszyn</cp:lastModifiedBy>
  <cp:revision>32</cp:revision>
  <cp:lastPrinted>2016-11-23T12:50:00Z</cp:lastPrinted>
  <dcterms:created xsi:type="dcterms:W3CDTF">2016-11-23T11:30:00Z</dcterms:created>
  <dcterms:modified xsi:type="dcterms:W3CDTF">2016-11-24T07:50:00Z</dcterms:modified>
</cp:coreProperties>
</file>