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D91" w:rsidRPr="002B3D91" w:rsidRDefault="002B3D91" w:rsidP="002B3D91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lang w:eastAsia="pl-PL"/>
        </w:rPr>
      </w:pP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2B3D91">
        <w:rPr>
          <w:rFonts w:ascii="Verdana" w:eastAsia="Times New Roman" w:hAnsi="Verdana" w:cs="Times New Roman"/>
          <w:color w:val="000000"/>
          <w:sz w:val="17"/>
          <w:lang w:eastAsia="pl-PL"/>
        </w:rPr>
        <w:t>Ogłoszenie powiązane:</w:t>
      </w:r>
    </w:p>
    <w:p w:rsidR="002B3D91" w:rsidRPr="002B3D91" w:rsidRDefault="002B3D91" w:rsidP="002B3D91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2B3D91">
          <w:rPr>
            <w:rFonts w:ascii="Verdana" w:eastAsia="Times New Roman" w:hAnsi="Verdana" w:cs="Times New Roman"/>
            <w:b/>
            <w:bCs/>
            <w:color w:val="FF0000"/>
            <w:sz w:val="17"/>
            <w:lang w:eastAsia="pl-PL"/>
          </w:rPr>
          <w:t>Ogłoszenie nr 73054-2016 z dnia 2016-03-31 r.</w:t>
        </w:r>
      </w:hyperlink>
      <w:r w:rsidRPr="002B3D91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 Ogłoszenie o zamiarze zawarcia umowy - Szczecin</w:t>
      </w:r>
      <w:r w:rsidRPr="002B3D91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 xml:space="preserve">Przeprowadzenie działań promocyjno - reklamowych wybranych usług dodatkowych świadczonych przez ZWiK Sp. z o.o. w Szczecinie, podczas XVI edycji Szczecin Euro Dance </w:t>
      </w:r>
      <w:proofErr w:type="spellStart"/>
      <w:r w:rsidRPr="002B3D91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Festival</w:t>
      </w:r>
      <w:proofErr w:type="spellEnd"/>
      <w:r w:rsidRPr="002B3D91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, który odbędzie się w dniach 17-19 kwietnia 2016r.</w:t>
      </w:r>
    </w:p>
    <w:p w:rsidR="002B3D91" w:rsidRPr="002B3D91" w:rsidRDefault="002B3D91" w:rsidP="002B3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noshade="t" o:hr="t" fillcolor="black" stroked="f"/>
        </w:pict>
      </w:r>
    </w:p>
    <w:p w:rsidR="002B3D91" w:rsidRPr="002B3D91" w:rsidRDefault="002B3D91" w:rsidP="002B3D91">
      <w:pPr>
        <w:spacing w:after="280" w:line="420" w:lineRule="atLeast"/>
        <w:ind w:left="22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Szczecin: Przeprowadzenie działań promocyjno - reklamowych wybranych usług dodatkowych świadczonych przez ZWiK Sp. z o.o. w Szczecinie, podczas XVI edycji Szczecin Euro Dance </w:t>
      </w:r>
      <w:proofErr w:type="spellStart"/>
      <w:r w:rsidRPr="002B3D9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Festival</w:t>
      </w:r>
      <w:proofErr w:type="spellEnd"/>
      <w:r w:rsidRPr="002B3D9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który odbędzie się w dniach 17-19 kwietnia 2016r</w:t>
      </w:r>
      <w:r w:rsidRPr="002B3D9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B3D9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Numer ogłoszenia: 89174 - 2016; data zamieszczenia: 14.04.2016</w:t>
      </w:r>
      <w:r w:rsidRPr="002B3D9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OGŁOSZENIE O UDZIELENIU ZAMÓWIENIA - Usługi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73054 - 2016r.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2B3D91" w:rsidRPr="002B3D91" w:rsidRDefault="002B3D91" w:rsidP="002B3D91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I: ZAMAWIAJĄCY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Wodociągów i Kanalizacji Sp. z o.o., ul. </w:t>
      </w:r>
      <w:proofErr w:type="spellStart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71-682 Szczecin, woj. zachodniopomorskie, tel. 091 4221261, faks 091 4221258.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prawa publicznego.</w:t>
      </w:r>
    </w:p>
    <w:p w:rsidR="002B3D91" w:rsidRPr="002B3D91" w:rsidRDefault="002B3D91" w:rsidP="002B3D91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Przeprowadzenie działań promocyjno - reklamowych wybranych usług dodatkowych świadczonych przez ZWiK Sp. z o.o. w Szczecinie, podczas XVI edycji Szczecin Euro Dance </w:t>
      </w:r>
      <w:proofErr w:type="spellStart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Festival</w:t>
      </w:r>
      <w:proofErr w:type="spellEnd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 odbędzie się w dniach 17-19 kwietnia 2016r.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Przeprowadzenie działań promocyjno - reklamowych wybranych usług dodatkowych świadczonych przez ZWiK Sp. z o.o. w Szczecinie, podczas XVI edycji Szczecin Euro Dance </w:t>
      </w:r>
      <w:proofErr w:type="spellStart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Festival</w:t>
      </w:r>
      <w:proofErr w:type="spellEnd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 odbędzie się w dniach 17-19 kwietnia 2016r.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79.34.22.00-5.</w:t>
      </w:r>
    </w:p>
    <w:p w:rsidR="002B3D91" w:rsidRPr="002B3D91" w:rsidRDefault="002B3D91" w:rsidP="002B3D91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III: PROCEDURA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z wolnej ręki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2B3D91" w:rsidRPr="002B3D91" w:rsidRDefault="002B3D91" w:rsidP="002B3D91">
      <w:pPr>
        <w:numPr>
          <w:ilvl w:val="0"/>
          <w:numId w:val="1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2B3D91" w:rsidRPr="002B3D91" w:rsidRDefault="002B3D91" w:rsidP="002B3D91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SEKCJA IV: UDZIELENIE ZAMÓWIENIA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11.04.2016.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2B3D91" w:rsidRPr="002B3D91" w:rsidRDefault="002B3D91" w:rsidP="002B3D91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 Tańca Towarzyskiego Astra, Al. Wyzwolenia 85, 71-411 Szczecin, kraj/woj. zachodniopomorskie.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2B3D9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: 20000,00 PLN.</w:t>
      </w:r>
    </w:p>
    <w:p w:rsidR="002B3D91" w:rsidRPr="002B3D91" w:rsidRDefault="002B3D91" w:rsidP="002B3D91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2B3D91" w:rsidRPr="002B3D91" w:rsidRDefault="002B3D91" w:rsidP="002B3D91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20000,00 </w:t>
      </w:r>
    </w:p>
    <w:p w:rsidR="002B3D91" w:rsidRPr="002B3D91" w:rsidRDefault="002B3D91" w:rsidP="002B3D91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20000,00</w:t>
      </w: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20000,00 </w:t>
      </w:r>
    </w:p>
    <w:p w:rsidR="002B3D91" w:rsidRPr="002B3D91" w:rsidRDefault="002B3D91" w:rsidP="002B3D91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2B3D91" w:rsidRPr="002B3D91" w:rsidRDefault="002B3D91" w:rsidP="002B3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D91" w:rsidRPr="002B3D91" w:rsidRDefault="002B3D91" w:rsidP="002B3D91">
      <w:pPr>
        <w:spacing w:before="375" w:after="22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ZAŁĄCZNIK I</w:t>
      </w:r>
    </w:p>
    <w:p w:rsidR="002B3D91" w:rsidRPr="002B3D91" w:rsidRDefault="002B3D91" w:rsidP="002B3D91">
      <w:pPr>
        <w:spacing w:after="0" w:line="240" w:lineRule="auto"/>
        <w:ind w:left="22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udzielenia zamówienia w trybie negocjacji bez ogłoszenia, zamówienia z wolnej ręki albo zapytania o cenę</w:t>
      </w:r>
    </w:p>
    <w:p w:rsidR="002B3D91" w:rsidRPr="002B3D91" w:rsidRDefault="002B3D91" w:rsidP="002B3D91">
      <w:pPr>
        <w:numPr>
          <w:ilvl w:val="0"/>
          <w:numId w:val="4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Podstawa prawna</w:t>
      </w:r>
    </w:p>
    <w:p w:rsidR="002B3D91" w:rsidRPr="002B3D91" w:rsidRDefault="002B3D91" w:rsidP="002B3D91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 zamówienie z wolnej ręki na podstawie art. 67 ust. 1 </w:t>
      </w:r>
      <w:proofErr w:type="spellStart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a, art. 67 ust. 1 </w:t>
      </w:r>
      <w:proofErr w:type="spellStart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b ustawy z dnia 29 stycznia 2004r. - Prawo zamówień publicznych.</w:t>
      </w:r>
    </w:p>
    <w:p w:rsidR="002B3D91" w:rsidRPr="002B3D91" w:rsidRDefault="002B3D91" w:rsidP="002B3D91">
      <w:pPr>
        <w:numPr>
          <w:ilvl w:val="0"/>
          <w:numId w:val="4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Uzasadnienia wyboru trybu</w:t>
      </w:r>
    </w:p>
    <w:p w:rsidR="002B3D91" w:rsidRPr="002B3D91" w:rsidRDefault="002B3D91" w:rsidP="002B3D91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podać uzasadnienie faktyczne i prawne wyboru trybu oraz wyjaśnić, dlaczego udzielenie zamówienia jest zgodne z przepisami.</w:t>
      </w:r>
    </w:p>
    <w:p w:rsidR="002B3D91" w:rsidRPr="002B3D91" w:rsidRDefault="002B3D91" w:rsidP="002B3D91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kilu lat prowadzimy działania promocyjno-informacyjne we współpracy z klubami sportowymi i stowarzyszeniami artystycznymi. Jest to szczególnie cenna współpraca w momencie, kiedy nakierowana jest na nauczanie i szkolenie dzieci i młodzieży, a kreowane wydarzenia mają zasięg regionalny, ogólnopolski i międzynarodowy. Taniec sportowy i towarzyski są popularną wśród szczecinian dyscypliną i skupiają szerokie grono zawodników i kibiców. W Szczecinie rozgrywane są cykliczne zawody Gran Prix dzieci, młodzieży i seniorów w najwyższych klasach krajowych i międzynarodowych. Stąd wybór działań promocyjno - reklamowych wybranych usług dodatkowych świadczonych przez ZWiK Sp. z o.o. w Szczecinie w trakcie cyklicznego festiwalu o randze międzynarodowej pod nazwą Szczecin Euro Dance </w:t>
      </w:r>
      <w:proofErr w:type="spellStart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>Festival</w:t>
      </w:r>
      <w:proofErr w:type="spellEnd"/>
      <w:r w:rsidRPr="002B3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wydarzenia o ugruntowanej renomie. Komisja przetargowa zdecydowała, aby w/w usługi powierzyć Szkole Tańca Astra ze w Szczecina jako jedynemu podmiotowi, który jest organizatorem w/w Festiwalu</w:t>
      </w:r>
    </w:p>
    <w:p w:rsidR="002B3D91" w:rsidRPr="002B3D91" w:rsidRDefault="002B3D91" w:rsidP="002B3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600F" w:rsidRDefault="009E600F"/>
    <w:sectPr w:rsidR="009E600F" w:rsidSect="009E6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24630"/>
    <w:multiLevelType w:val="multilevel"/>
    <w:tmpl w:val="A8F09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AF5AF4"/>
    <w:multiLevelType w:val="multilevel"/>
    <w:tmpl w:val="3374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5A58CF"/>
    <w:multiLevelType w:val="multilevel"/>
    <w:tmpl w:val="93C8C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594979"/>
    <w:multiLevelType w:val="multilevel"/>
    <w:tmpl w:val="EED27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3D91"/>
    <w:rsid w:val="002B3D91"/>
    <w:rsid w:val="009E6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0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B3D9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B3D91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B3D91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2B3D91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2B3D91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4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7217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73054&amp;rok=2016-03-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2</cp:revision>
  <dcterms:created xsi:type="dcterms:W3CDTF">2016-05-20T11:19:00Z</dcterms:created>
  <dcterms:modified xsi:type="dcterms:W3CDTF">2016-05-20T11:20:00Z</dcterms:modified>
</cp:coreProperties>
</file>