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AFB" w:rsidRDefault="00FC7AFB" w:rsidP="00FC7AFB">
      <w:pPr>
        <w:jc w:val="center"/>
      </w:pPr>
      <w:r>
        <w:t>Informacja o rozstrzygnięciu postępowania:</w:t>
      </w:r>
    </w:p>
    <w:p w:rsidR="00FC7AFB" w:rsidRDefault="00FC7AFB" w:rsidP="00FC7AFB">
      <w:pPr>
        <w:jc w:val="center"/>
      </w:pPr>
    </w:p>
    <w:p w:rsidR="009A2CC3" w:rsidRDefault="00FC7AFB" w:rsidP="00FC7AFB">
      <w:pPr>
        <w:jc w:val="center"/>
      </w:pPr>
      <w:r>
        <w:t>Za najkorzystniejszą uznano ofertę złożoną przez Adama Jeremiego Rusieckiego</w:t>
      </w:r>
    </w:p>
    <w:sectPr w:rsidR="009A2CC3" w:rsidSect="009A2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compat/>
  <w:rsids>
    <w:rsidRoot w:val="00FC7AFB"/>
    <w:rsid w:val="009A2CC3"/>
    <w:rsid w:val="00FC7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AFB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Dymitruk</dc:creator>
  <cp:lastModifiedBy>Andrzej Dymitruk</cp:lastModifiedBy>
  <cp:revision>1</cp:revision>
  <dcterms:created xsi:type="dcterms:W3CDTF">2015-11-17T11:21:00Z</dcterms:created>
  <dcterms:modified xsi:type="dcterms:W3CDTF">2015-11-17T11:22:00Z</dcterms:modified>
</cp:coreProperties>
</file>