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18C1" w:rsidRPr="004A6F8E" w:rsidRDefault="002F18C1" w:rsidP="004A6F8E">
      <w:pPr>
        <w:spacing w:after="0" w:line="240" w:lineRule="auto"/>
      </w:pPr>
      <w:r w:rsidRPr="004A6F8E">
        <w:t xml:space="preserve">Dotyczy: Postępowania przetargowego pn.: </w:t>
      </w:r>
      <w:r>
        <w:t>„</w:t>
      </w:r>
      <w:r w:rsidRPr="004A6F8E">
        <w:t>Remont kolektora sanitarnego dn 1200 w ul. Pomorskiej</w:t>
      </w:r>
      <w:r>
        <w:t xml:space="preserve"> w Szczecinie „</w:t>
      </w:r>
    </w:p>
    <w:p w:rsidR="002F18C1" w:rsidRDefault="002F18C1" w:rsidP="004A6F8E">
      <w:pPr>
        <w:spacing w:after="0" w:line="240" w:lineRule="auto"/>
        <w:ind w:firstLine="708"/>
      </w:pPr>
    </w:p>
    <w:p w:rsidR="002F18C1" w:rsidRDefault="002F18C1" w:rsidP="004A6F8E">
      <w:pPr>
        <w:spacing w:after="0" w:line="240" w:lineRule="auto"/>
        <w:ind w:firstLine="708"/>
      </w:pPr>
      <w:r w:rsidRPr="00DF4546">
        <w:t xml:space="preserve">Zakład  Wodociągów  i  Kanalizacji  Spółka z o.o. w  Szczecinie w związku </w:t>
      </w:r>
    </w:p>
    <w:p w:rsidR="002F18C1" w:rsidRPr="00DF4546" w:rsidRDefault="002F18C1" w:rsidP="004A6F8E">
      <w:pPr>
        <w:spacing w:after="0" w:line="240" w:lineRule="auto"/>
      </w:pPr>
      <w:r w:rsidRPr="00DF4546">
        <w:t>z pytani</w:t>
      </w:r>
      <w:r>
        <w:t xml:space="preserve">ami dotyczącym </w:t>
      </w:r>
      <w:r w:rsidRPr="00DF4546">
        <w:t xml:space="preserve"> przedmiotowego postępowania wyjaśnia :</w:t>
      </w:r>
    </w:p>
    <w:p w:rsidR="002F18C1" w:rsidRPr="00DF4546" w:rsidRDefault="002F18C1" w:rsidP="004A6F8E">
      <w:pPr>
        <w:spacing w:after="0" w:line="240" w:lineRule="auto"/>
      </w:pPr>
    </w:p>
    <w:p w:rsidR="002F18C1" w:rsidRPr="00DF4546" w:rsidRDefault="002F18C1" w:rsidP="004A6F8E">
      <w:pPr>
        <w:spacing w:after="0" w:line="240" w:lineRule="auto"/>
        <w:rPr>
          <w:b/>
        </w:rPr>
      </w:pPr>
      <w:r w:rsidRPr="00DF4546">
        <w:rPr>
          <w:b/>
        </w:rPr>
        <w:t xml:space="preserve">Pytanie </w:t>
      </w:r>
      <w:r>
        <w:rPr>
          <w:b/>
        </w:rPr>
        <w:t>1</w:t>
      </w:r>
      <w:r w:rsidRPr="00DF4546">
        <w:rPr>
          <w:b/>
        </w:rPr>
        <w:t>:</w:t>
      </w:r>
    </w:p>
    <w:p w:rsidR="002F18C1" w:rsidRPr="004A6F8E" w:rsidRDefault="002F18C1" w:rsidP="004A6F8E">
      <w:pPr>
        <w:tabs>
          <w:tab w:val="left" w:pos="720"/>
        </w:tabs>
        <w:spacing w:after="0" w:line="240" w:lineRule="auto"/>
        <w:jc w:val="both"/>
      </w:pPr>
      <w:r w:rsidRPr="004A6F8E">
        <w:t>Jaka będzie opłata za przyjęcie 1 tony osadów wydobytych z remontowanego kanału i przekazanych na OSK Zdroje?</w:t>
      </w:r>
    </w:p>
    <w:p w:rsidR="002F18C1" w:rsidRDefault="002F18C1" w:rsidP="004A6F8E">
      <w:pPr>
        <w:tabs>
          <w:tab w:val="left" w:pos="720"/>
        </w:tabs>
        <w:spacing w:after="0" w:line="240" w:lineRule="auto"/>
        <w:jc w:val="both"/>
        <w:rPr>
          <w:b/>
        </w:rPr>
      </w:pPr>
      <w:r>
        <w:rPr>
          <w:b/>
        </w:rPr>
        <w:t>Odpowiedź 1:</w:t>
      </w:r>
    </w:p>
    <w:p w:rsidR="002F18C1" w:rsidRDefault="002F18C1" w:rsidP="004A6F8E">
      <w:pPr>
        <w:autoSpaceDE w:val="0"/>
        <w:autoSpaceDN w:val="0"/>
        <w:adjustRightInd w:val="0"/>
        <w:spacing w:after="0" w:line="240" w:lineRule="auto"/>
      </w:pPr>
      <w:r>
        <w:t>O</w:t>
      </w:r>
      <w:r w:rsidRPr="004A6F8E">
        <w:t>płata za przyjęcie 1 tony osadów wydobytych z remontowanego kanału i przekazanych na OSK Zdroje</w:t>
      </w:r>
      <w:r>
        <w:t xml:space="preserve"> wynosi  ok. 52,40  zł netto za 1 t osadu .</w:t>
      </w:r>
    </w:p>
    <w:p w:rsidR="002F18C1" w:rsidRPr="00434008" w:rsidRDefault="002F18C1" w:rsidP="004A6F8E">
      <w:pPr>
        <w:autoSpaceDE w:val="0"/>
        <w:autoSpaceDN w:val="0"/>
        <w:adjustRightInd w:val="0"/>
        <w:spacing w:after="0" w:line="240" w:lineRule="auto"/>
        <w:rPr>
          <w:color w:val="FF0000"/>
        </w:rPr>
      </w:pPr>
    </w:p>
    <w:p w:rsidR="002F18C1" w:rsidRDefault="002F18C1" w:rsidP="004A6F8E">
      <w:pPr>
        <w:spacing w:after="0" w:line="240" w:lineRule="auto"/>
        <w:rPr>
          <w:b/>
        </w:rPr>
      </w:pPr>
      <w:r w:rsidRPr="00DF4546">
        <w:rPr>
          <w:b/>
        </w:rPr>
        <w:t xml:space="preserve">Pytanie </w:t>
      </w:r>
      <w:r>
        <w:rPr>
          <w:b/>
        </w:rPr>
        <w:t>2</w:t>
      </w:r>
      <w:r w:rsidRPr="00DF4546">
        <w:rPr>
          <w:b/>
        </w:rPr>
        <w:t>:</w:t>
      </w:r>
    </w:p>
    <w:p w:rsidR="002F18C1" w:rsidRPr="004A6F8E" w:rsidRDefault="002F18C1" w:rsidP="004A6F8E">
      <w:pPr>
        <w:spacing w:after="0" w:line="240" w:lineRule="auto"/>
      </w:pPr>
      <w:r>
        <w:t>Prosimy o potwierdzenie, że renowacja i wymiana komina dotyczy wyłącznie dwóch studni tj. studni początkowej przy posesji 115 oraz studni pośredniej zlokalizowanej ok. 86 mb od studni początkowej?</w:t>
      </w:r>
    </w:p>
    <w:p w:rsidR="002F18C1" w:rsidRDefault="002F18C1" w:rsidP="004A6F8E">
      <w:pPr>
        <w:tabs>
          <w:tab w:val="left" w:pos="720"/>
        </w:tabs>
        <w:spacing w:after="0" w:line="240" w:lineRule="auto"/>
        <w:jc w:val="both"/>
        <w:rPr>
          <w:b/>
        </w:rPr>
      </w:pPr>
      <w:r>
        <w:rPr>
          <w:b/>
        </w:rPr>
        <w:t>Odpowiedź 2:</w:t>
      </w:r>
    </w:p>
    <w:p w:rsidR="002F18C1" w:rsidRPr="00050492" w:rsidRDefault="002F18C1" w:rsidP="004A6F8E">
      <w:pPr>
        <w:spacing w:after="0" w:line="240" w:lineRule="auto"/>
      </w:pPr>
      <w:r>
        <w:t>Tak , renowacja komór  i wymiana kominów  dotyczy wyłącznie dwóch studni.</w:t>
      </w:r>
    </w:p>
    <w:p w:rsidR="002F18C1" w:rsidRDefault="002F18C1" w:rsidP="004A6F8E">
      <w:pPr>
        <w:spacing w:after="0" w:line="240" w:lineRule="auto"/>
        <w:rPr>
          <w:b/>
        </w:rPr>
      </w:pPr>
    </w:p>
    <w:p w:rsidR="002F18C1" w:rsidRDefault="002F18C1" w:rsidP="004A6F8E">
      <w:pPr>
        <w:spacing w:after="0" w:line="240" w:lineRule="auto"/>
        <w:rPr>
          <w:b/>
        </w:rPr>
      </w:pPr>
      <w:r w:rsidRPr="00DF4546">
        <w:rPr>
          <w:b/>
        </w:rPr>
        <w:t xml:space="preserve">Pytanie </w:t>
      </w:r>
      <w:r>
        <w:rPr>
          <w:b/>
        </w:rPr>
        <w:t>3</w:t>
      </w:r>
      <w:r w:rsidRPr="00DF4546">
        <w:rPr>
          <w:b/>
        </w:rPr>
        <w:t>:</w:t>
      </w:r>
    </w:p>
    <w:p w:rsidR="002F18C1" w:rsidRDefault="002F18C1" w:rsidP="004A6F8E">
      <w:pPr>
        <w:spacing w:after="0" w:line="240" w:lineRule="auto"/>
      </w:pPr>
      <w:r>
        <w:t>Jaka ilość ścieków płynie w kanale przeznaczonym do renowacji? Prosimy o podanie szacunkowej wartości: 100 lub 200 m</w:t>
      </w:r>
      <w:r w:rsidRPr="004A6F8E">
        <w:rPr>
          <w:vertAlign w:val="superscript"/>
        </w:rPr>
        <w:t>3</w:t>
      </w:r>
      <w:r>
        <w:t>/h.</w:t>
      </w:r>
    </w:p>
    <w:p w:rsidR="002F18C1" w:rsidRDefault="002F18C1" w:rsidP="004A6F8E">
      <w:pPr>
        <w:tabs>
          <w:tab w:val="left" w:pos="720"/>
        </w:tabs>
        <w:spacing w:after="0" w:line="240" w:lineRule="auto"/>
        <w:jc w:val="both"/>
        <w:rPr>
          <w:b/>
        </w:rPr>
      </w:pPr>
      <w:r>
        <w:rPr>
          <w:b/>
        </w:rPr>
        <w:t>Odpowiedź 3:</w:t>
      </w:r>
    </w:p>
    <w:p w:rsidR="002F18C1" w:rsidRPr="00050492" w:rsidRDefault="002F18C1" w:rsidP="004A6F8E">
      <w:pPr>
        <w:spacing w:after="0" w:line="240" w:lineRule="auto"/>
      </w:pPr>
      <w:r w:rsidRPr="00050492">
        <w:t>Brak pomiarów</w:t>
      </w:r>
      <w:r>
        <w:t>,</w:t>
      </w:r>
      <w:r w:rsidRPr="00050492">
        <w:t xml:space="preserve"> należy przyjąć wartość 200</w:t>
      </w:r>
      <w:r w:rsidRPr="00FB5661">
        <w:t xml:space="preserve"> </w:t>
      </w:r>
      <w:r>
        <w:t>m</w:t>
      </w:r>
      <w:r w:rsidRPr="004A6F8E">
        <w:rPr>
          <w:vertAlign w:val="superscript"/>
        </w:rPr>
        <w:t>3</w:t>
      </w:r>
      <w:r>
        <w:t xml:space="preserve">/h.- </w:t>
      </w:r>
    </w:p>
    <w:p w:rsidR="002F18C1" w:rsidRDefault="002F18C1" w:rsidP="004A6F8E">
      <w:pPr>
        <w:spacing w:after="0" w:line="240" w:lineRule="auto"/>
        <w:rPr>
          <w:b/>
        </w:rPr>
      </w:pPr>
    </w:p>
    <w:p w:rsidR="002F18C1" w:rsidRDefault="002F18C1" w:rsidP="004A6F8E">
      <w:pPr>
        <w:spacing w:after="0" w:line="240" w:lineRule="auto"/>
        <w:rPr>
          <w:b/>
        </w:rPr>
      </w:pPr>
      <w:r w:rsidRPr="00DF4546">
        <w:rPr>
          <w:b/>
        </w:rPr>
        <w:t xml:space="preserve">Pytanie </w:t>
      </w:r>
      <w:r>
        <w:rPr>
          <w:b/>
        </w:rPr>
        <w:t>4</w:t>
      </w:r>
      <w:r w:rsidRPr="00DF4546">
        <w:rPr>
          <w:b/>
        </w:rPr>
        <w:t>:</w:t>
      </w:r>
    </w:p>
    <w:p w:rsidR="002F18C1" w:rsidRDefault="002F18C1" w:rsidP="004A6F8E">
      <w:pPr>
        <w:spacing w:after="0" w:line="240" w:lineRule="auto"/>
      </w:pPr>
      <w:r>
        <w:t>Czy kanał przeznaczony do renowacji prowadzi również wody deszczowe?</w:t>
      </w:r>
    </w:p>
    <w:p w:rsidR="002F18C1" w:rsidRDefault="002F18C1" w:rsidP="004A6F8E">
      <w:pPr>
        <w:tabs>
          <w:tab w:val="left" w:pos="720"/>
        </w:tabs>
        <w:spacing w:after="0" w:line="240" w:lineRule="auto"/>
        <w:jc w:val="both"/>
        <w:rPr>
          <w:b/>
        </w:rPr>
      </w:pPr>
      <w:r>
        <w:rPr>
          <w:b/>
        </w:rPr>
        <w:t>Odpowiedź 4:</w:t>
      </w:r>
    </w:p>
    <w:p w:rsidR="002F18C1" w:rsidRPr="00050492" w:rsidRDefault="002F18C1" w:rsidP="004A6F8E">
      <w:pPr>
        <w:spacing w:after="0" w:line="240" w:lineRule="auto"/>
      </w:pPr>
      <w:r>
        <w:t>N</w:t>
      </w:r>
      <w:r w:rsidRPr="00050492">
        <w:t>ie</w:t>
      </w:r>
      <w:r>
        <w:t>.</w:t>
      </w:r>
    </w:p>
    <w:p w:rsidR="002F18C1" w:rsidRDefault="002F18C1" w:rsidP="004A6F8E">
      <w:pPr>
        <w:spacing w:after="0" w:line="240" w:lineRule="auto"/>
        <w:rPr>
          <w:b/>
        </w:rPr>
      </w:pPr>
    </w:p>
    <w:p w:rsidR="002F18C1" w:rsidRDefault="002F18C1" w:rsidP="004A6F8E">
      <w:pPr>
        <w:spacing w:after="0" w:line="240" w:lineRule="auto"/>
        <w:rPr>
          <w:b/>
        </w:rPr>
      </w:pPr>
      <w:r w:rsidRPr="00DF4546">
        <w:rPr>
          <w:b/>
        </w:rPr>
        <w:t xml:space="preserve">Pytanie </w:t>
      </w:r>
      <w:r>
        <w:rPr>
          <w:b/>
        </w:rPr>
        <w:t>5</w:t>
      </w:r>
      <w:r w:rsidRPr="00DF4546">
        <w:rPr>
          <w:b/>
        </w:rPr>
        <w:t>:</w:t>
      </w:r>
    </w:p>
    <w:p w:rsidR="002F18C1" w:rsidRDefault="002F18C1" w:rsidP="004A6F8E">
      <w:pPr>
        <w:spacing w:after="0" w:line="240" w:lineRule="auto"/>
      </w:pPr>
      <w:r>
        <w:t>Czy Zamawiający potwierdza, że minimalna wytrzymałość na ściskanie zastosowanego iniektu ma być nie mniejsza niż 1 MPa.</w:t>
      </w:r>
    </w:p>
    <w:p w:rsidR="002F18C1" w:rsidRDefault="002F18C1" w:rsidP="004A6F8E">
      <w:pPr>
        <w:tabs>
          <w:tab w:val="left" w:pos="720"/>
        </w:tabs>
        <w:spacing w:after="0" w:line="240" w:lineRule="auto"/>
        <w:jc w:val="both"/>
        <w:rPr>
          <w:b/>
        </w:rPr>
      </w:pPr>
      <w:r>
        <w:rPr>
          <w:b/>
        </w:rPr>
        <w:t>Odpowiedź 5:</w:t>
      </w:r>
    </w:p>
    <w:p w:rsidR="002F18C1" w:rsidRDefault="002F18C1" w:rsidP="004A6F8E">
      <w:pPr>
        <w:spacing w:after="0" w:line="240" w:lineRule="auto"/>
      </w:pPr>
      <w:r>
        <w:t>Tak.</w:t>
      </w:r>
    </w:p>
    <w:p w:rsidR="002F18C1" w:rsidRDefault="002F18C1" w:rsidP="004A6F8E">
      <w:pPr>
        <w:spacing w:after="0" w:line="240" w:lineRule="auto"/>
        <w:rPr>
          <w:b/>
        </w:rPr>
      </w:pPr>
      <w:r w:rsidRPr="00DF4546">
        <w:rPr>
          <w:b/>
        </w:rPr>
        <w:t xml:space="preserve">Pytanie </w:t>
      </w:r>
      <w:r>
        <w:rPr>
          <w:b/>
        </w:rPr>
        <w:t>6</w:t>
      </w:r>
      <w:r w:rsidRPr="00DF4546">
        <w:rPr>
          <w:b/>
        </w:rPr>
        <w:t>:</w:t>
      </w:r>
    </w:p>
    <w:p w:rsidR="002F18C1" w:rsidRDefault="002F18C1" w:rsidP="004A6F8E">
      <w:pPr>
        <w:spacing w:after="0" w:line="240" w:lineRule="auto"/>
      </w:pPr>
      <w:r>
        <w:t>Czy na odcinku kanału przeznaczonego do renowacji istnieją przyłącza wpięte poza obrębem studni?</w:t>
      </w:r>
    </w:p>
    <w:p w:rsidR="002F18C1" w:rsidRDefault="002F18C1" w:rsidP="00AB3D1B">
      <w:pPr>
        <w:tabs>
          <w:tab w:val="left" w:pos="720"/>
        </w:tabs>
        <w:spacing w:after="0" w:line="240" w:lineRule="auto"/>
        <w:jc w:val="both"/>
        <w:rPr>
          <w:b/>
        </w:rPr>
      </w:pPr>
      <w:r>
        <w:rPr>
          <w:b/>
        </w:rPr>
        <w:t>Odpowiedź 6:</w:t>
      </w:r>
    </w:p>
    <w:p w:rsidR="002F18C1" w:rsidRPr="00050492" w:rsidRDefault="002F18C1" w:rsidP="00AB3D1B">
      <w:pPr>
        <w:spacing w:after="0" w:line="240" w:lineRule="auto"/>
      </w:pPr>
      <w:r>
        <w:t>Nie.</w:t>
      </w:r>
    </w:p>
    <w:p w:rsidR="002F18C1" w:rsidRDefault="002F18C1" w:rsidP="00AB3D1B">
      <w:pPr>
        <w:spacing w:after="0" w:line="240" w:lineRule="auto"/>
        <w:rPr>
          <w:b/>
        </w:rPr>
      </w:pPr>
    </w:p>
    <w:p w:rsidR="002F18C1" w:rsidRDefault="002F18C1" w:rsidP="00AB3D1B">
      <w:pPr>
        <w:spacing w:after="0" w:line="240" w:lineRule="auto"/>
        <w:rPr>
          <w:b/>
        </w:rPr>
      </w:pPr>
      <w:r w:rsidRPr="00DF4546">
        <w:rPr>
          <w:b/>
        </w:rPr>
        <w:t xml:space="preserve">Pytanie </w:t>
      </w:r>
      <w:r>
        <w:rPr>
          <w:b/>
        </w:rPr>
        <w:t>7</w:t>
      </w:r>
      <w:r w:rsidRPr="00DF4546">
        <w:rPr>
          <w:b/>
        </w:rPr>
        <w:t>:</w:t>
      </w:r>
    </w:p>
    <w:p w:rsidR="002F18C1" w:rsidRDefault="002F18C1" w:rsidP="004A6F8E">
      <w:pPr>
        <w:spacing w:after="0" w:line="240" w:lineRule="auto"/>
      </w:pPr>
      <w:r>
        <w:t>Czy w przypadku, gdy stan techniczny kanału uniemożliwi wprowadzenie rur GRP Dn1000 (ze względu na przewężenie, załamanie kanału, itp.) usunięcie przeszkody Zamawiający potraktuje jako roboty dodatkowe?</w:t>
      </w:r>
    </w:p>
    <w:p w:rsidR="002F18C1" w:rsidRDefault="002F18C1" w:rsidP="00AB3D1B">
      <w:pPr>
        <w:tabs>
          <w:tab w:val="left" w:pos="720"/>
        </w:tabs>
        <w:spacing w:after="0" w:line="240" w:lineRule="auto"/>
        <w:jc w:val="both"/>
        <w:rPr>
          <w:b/>
        </w:rPr>
      </w:pPr>
      <w:r>
        <w:rPr>
          <w:b/>
        </w:rPr>
        <w:t>Odpowiedź 7:</w:t>
      </w:r>
    </w:p>
    <w:p w:rsidR="002F18C1" w:rsidRPr="00861EC3" w:rsidRDefault="002F18C1" w:rsidP="00AB3D1B">
      <w:pPr>
        <w:spacing w:after="0" w:line="240" w:lineRule="auto"/>
        <w:rPr>
          <w:b/>
        </w:rPr>
      </w:pPr>
      <w:r w:rsidRPr="00861EC3">
        <w:rPr>
          <w:b/>
        </w:rPr>
        <w:t xml:space="preserve">Według stanu i wiedzy Zamawiającego stan techniczny kanału umożliwi wprowadzenie rur,  w przypadku wystąpienia zmian  problemy będą rozwiązywane na bieżąco. </w:t>
      </w:r>
    </w:p>
    <w:p w:rsidR="002F18C1" w:rsidRDefault="002F18C1" w:rsidP="00AB3D1B">
      <w:pPr>
        <w:spacing w:after="0" w:line="240" w:lineRule="auto"/>
        <w:rPr>
          <w:b/>
        </w:rPr>
      </w:pPr>
    </w:p>
    <w:p w:rsidR="002F18C1" w:rsidRDefault="002F18C1" w:rsidP="00AB3D1B">
      <w:pPr>
        <w:spacing w:after="0" w:line="240" w:lineRule="auto"/>
        <w:rPr>
          <w:b/>
        </w:rPr>
      </w:pPr>
      <w:r w:rsidRPr="00DF4546">
        <w:rPr>
          <w:b/>
        </w:rPr>
        <w:t xml:space="preserve">Pytanie </w:t>
      </w:r>
      <w:r>
        <w:rPr>
          <w:b/>
        </w:rPr>
        <w:t>8</w:t>
      </w:r>
      <w:r w:rsidRPr="00DF4546">
        <w:rPr>
          <w:b/>
        </w:rPr>
        <w:t>:</w:t>
      </w:r>
    </w:p>
    <w:p w:rsidR="002F18C1" w:rsidRDefault="002F18C1" w:rsidP="004A6F8E">
      <w:pPr>
        <w:spacing w:after="0" w:line="240" w:lineRule="auto"/>
      </w:pPr>
      <w:r>
        <w:t>Prosimy o potwierdzenie, że wprowadzane rury GRP Dn1000 należy układać na dnie istniejącego kanału Dn1200przy zachowaniu istniejącego spadku kanału.</w:t>
      </w:r>
    </w:p>
    <w:p w:rsidR="002F18C1" w:rsidRPr="004A6F8E" w:rsidRDefault="002F18C1" w:rsidP="004A6F8E">
      <w:pPr>
        <w:spacing w:after="0" w:line="240" w:lineRule="auto"/>
      </w:pPr>
    </w:p>
    <w:p w:rsidR="002F18C1" w:rsidRDefault="002F18C1" w:rsidP="00AB3D1B">
      <w:pPr>
        <w:tabs>
          <w:tab w:val="left" w:pos="720"/>
        </w:tabs>
        <w:spacing w:after="0" w:line="240" w:lineRule="auto"/>
        <w:jc w:val="both"/>
        <w:rPr>
          <w:b/>
        </w:rPr>
      </w:pPr>
      <w:r>
        <w:rPr>
          <w:b/>
        </w:rPr>
        <w:t>Odpowiedź 8:</w:t>
      </w:r>
    </w:p>
    <w:p w:rsidR="002F18C1" w:rsidRPr="00050492" w:rsidRDefault="002F18C1" w:rsidP="00AB3D1B">
      <w:pPr>
        <w:spacing w:after="0" w:line="240" w:lineRule="auto"/>
      </w:pPr>
      <w:r w:rsidRPr="00050492">
        <w:t>Tak</w:t>
      </w:r>
      <w:r>
        <w:t>.</w:t>
      </w:r>
    </w:p>
    <w:p w:rsidR="002F18C1" w:rsidRDefault="002F18C1" w:rsidP="00AB3D1B">
      <w:pPr>
        <w:spacing w:after="0" w:line="240" w:lineRule="auto"/>
        <w:rPr>
          <w:b/>
        </w:rPr>
      </w:pPr>
    </w:p>
    <w:p w:rsidR="002F18C1" w:rsidRDefault="002F18C1" w:rsidP="00AB3D1B">
      <w:pPr>
        <w:spacing w:after="0" w:line="240" w:lineRule="auto"/>
        <w:rPr>
          <w:b/>
        </w:rPr>
      </w:pPr>
      <w:r w:rsidRPr="00DF4546">
        <w:rPr>
          <w:b/>
        </w:rPr>
        <w:t xml:space="preserve">Pytanie </w:t>
      </w:r>
      <w:r>
        <w:rPr>
          <w:b/>
        </w:rPr>
        <w:t>9</w:t>
      </w:r>
      <w:r w:rsidRPr="00DF4546">
        <w:rPr>
          <w:b/>
        </w:rPr>
        <w:t>:</w:t>
      </w:r>
    </w:p>
    <w:p w:rsidR="002F18C1" w:rsidRDefault="002F18C1" w:rsidP="00AB3D1B">
      <w:pPr>
        <w:spacing w:after="0" w:line="240" w:lineRule="auto"/>
      </w:pPr>
      <w:r>
        <w:t>Ze względu na bardzo nieczytelny załącznik mapowy proszę o określenie ile studni (komór) jest do renowacji na trasie remontowanego odcinka oraz proszę o określenie wysokości kominów komór z kręgów betonowych dn 1200 podlegających wymianie.</w:t>
      </w:r>
    </w:p>
    <w:p w:rsidR="002F18C1" w:rsidRDefault="002F18C1" w:rsidP="00AB3D1B">
      <w:pPr>
        <w:tabs>
          <w:tab w:val="left" w:pos="720"/>
        </w:tabs>
        <w:spacing w:after="0" w:line="240" w:lineRule="auto"/>
        <w:jc w:val="both"/>
        <w:rPr>
          <w:b/>
        </w:rPr>
      </w:pPr>
    </w:p>
    <w:p w:rsidR="002F18C1" w:rsidRDefault="002F18C1" w:rsidP="00AB3D1B">
      <w:pPr>
        <w:tabs>
          <w:tab w:val="left" w:pos="720"/>
        </w:tabs>
        <w:spacing w:after="0" w:line="240" w:lineRule="auto"/>
        <w:jc w:val="both"/>
        <w:rPr>
          <w:b/>
        </w:rPr>
      </w:pPr>
      <w:r>
        <w:rPr>
          <w:b/>
        </w:rPr>
        <w:t>Odpowiedź 9:</w:t>
      </w:r>
    </w:p>
    <w:p w:rsidR="002F18C1" w:rsidRPr="00526D38" w:rsidRDefault="002F18C1" w:rsidP="00AB3D1B">
      <w:pPr>
        <w:spacing w:after="0" w:line="240" w:lineRule="auto"/>
      </w:pPr>
      <w:r w:rsidRPr="00526D38">
        <w:t>Dwie</w:t>
      </w:r>
      <w:r>
        <w:t xml:space="preserve">  /studnie rewizyjne/ </w:t>
      </w:r>
      <w:r w:rsidRPr="00526D38">
        <w:t xml:space="preserve">, wysokość komina 1,7 m+ płyta nastudzienna + właz. </w:t>
      </w:r>
    </w:p>
    <w:p w:rsidR="002F18C1" w:rsidRPr="00526D38" w:rsidRDefault="002F18C1" w:rsidP="00AB3D1B">
      <w:pPr>
        <w:spacing w:after="0" w:line="240" w:lineRule="auto"/>
      </w:pPr>
      <w:r w:rsidRPr="00526D38">
        <w:t xml:space="preserve">Sama komora – prostopadłościan  dł. 2mb, szer. </w:t>
      </w:r>
      <w:smartTag w:uri="urn:schemas-microsoft-com:office:smarttags" w:element="metricconverter">
        <w:smartTagPr>
          <w:attr w:name="ProductID" w:val="2,5 m"/>
        </w:smartTagPr>
        <w:r w:rsidRPr="00526D38">
          <w:t>2,5 m</w:t>
        </w:r>
      </w:smartTag>
      <w:r w:rsidRPr="00526D38">
        <w:t xml:space="preserve">, wys. </w:t>
      </w:r>
      <w:smartTag w:uri="urn:schemas-microsoft-com:office:smarttags" w:element="metricconverter">
        <w:smartTagPr>
          <w:attr w:name="ProductID" w:val="2,5 m"/>
        </w:smartTagPr>
        <w:r w:rsidRPr="00526D38">
          <w:t>2,5 m</w:t>
        </w:r>
      </w:smartTag>
      <w:r w:rsidRPr="00526D38">
        <w:t>.</w:t>
      </w:r>
    </w:p>
    <w:p w:rsidR="002F18C1" w:rsidRDefault="002F18C1" w:rsidP="00AB3D1B">
      <w:pPr>
        <w:spacing w:after="0" w:line="240" w:lineRule="auto"/>
        <w:rPr>
          <w:b/>
        </w:rPr>
      </w:pPr>
    </w:p>
    <w:p w:rsidR="002F18C1" w:rsidRDefault="002F18C1" w:rsidP="00AB3D1B">
      <w:pPr>
        <w:spacing w:after="0" w:line="240" w:lineRule="auto"/>
        <w:rPr>
          <w:b/>
        </w:rPr>
      </w:pPr>
      <w:r w:rsidRPr="00DF4546">
        <w:rPr>
          <w:b/>
        </w:rPr>
        <w:t xml:space="preserve">Pytanie </w:t>
      </w:r>
      <w:r>
        <w:rPr>
          <w:b/>
        </w:rPr>
        <w:t>10</w:t>
      </w:r>
      <w:r w:rsidRPr="00DF4546">
        <w:rPr>
          <w:b/>
        </w:rPr>
        <w:t>:</w:t>
      </w:r>
    </w:p>
    <w:p w:rsidR="002F18C1" w:rsidRDefault="002F18C1" w:rsidP="00AB3D1B">
      <w:pPr>
        <w:spacing w:after="0" w:line="240" w:lineRule="auto"/>
      </w:pPr>
      <w:r>
        <w:t>Czy Zamawiający posiada rysunki komór oraz profil remontowanego odcinka rurociągu? Jeżeli tak, proszę o zamieszczenie na stronie Zamawiającego, dokumenty te będą bardzo pomocne w wycenie przedmiotu zamówienia.</w:t>
      </w:r>
    </w:p>
    <w:p w:rsidR="002F18C1" w:rsidRPr="00AB3D1B" w:rsidRDefault="002F18C1" w:rsidP="00AB3D1B">
      <w:pPr>
        <w:spacing w:after="0" w:line="240" w:lineRule="auto"/>
      </w:pPr>
    </w:p>
    <w:p w:rsidR="002F18C1" w:rsidRDefault="002F18C1" w:rsidP="00666D34">
      <w:pPr>
        <w:tabs>
          <w:tab w:val="left" w:pos="720"/>
        </w:tabs>
        <w:spacing w:after="0" w:line="240" w:lineRule="auto"/>
        <w:jc w:val="both"/>
        <w:rPr>
          <w:b/>
        </w:rPr>
      </w:pPr>
      <w:r>
        <w:rPr>
          <w:b/>
        </w:rPr>
        <w:t>Odpowiedź 10:</w:t>
      </w:r>
    </w:p>
    <w:p w:rsidR="002F18C1" w:rsidRPr="009C7CFB" w:rsidRDefault="002F18C1" w:rsidP="00666D34">
      <w:pPr>
        <w:spacing w:after="0" w:line="240" w:lineRule="auto"/>
      </w:pPr>
      <w:r w:rsidRPr="009C7CFB">
        <w:t>Nie posiada</w:t>
      </w:r>
      <w:r>
        <w:t>.</w:t>
      </w:r>
    </w:p>
    <w:p w:rsidR="002F18C1" w:rsidRDefault="002F18C1" w:rsidP="004A6F8E">
      <w:pPr>
        <w:spacing w:after="0" w:line="240" w:lineRule="auto"/>
        <w:rPr>
          <w:b/>
        </w:rPr>
      </w:pPr>
    </w:p>
    <w:p w:rsidR="002F18C1" w:rsidRDefault="002F18C1" w:rsidP="000378C6">
      <w:pPr>
        <w:spacing w:after="0" w:line="240" w:lineRule="auto"/>
        <w:rPr>
          <w:b/>
        </w:rPr>
      </w:pPr>
      <w:r w:rsidRPr="00DF4546">
        <w:rPr>
          <w:b/>
        </w:rPr>
        <w:t xml:space="preserve">Pytanie </w:t>
      </w:r>
      <w:r>
        <w:rPr>
          <w:b/>
        </w:rPr>
        <w:t>11</w:t>
      </w:r>
      <w:r w:rsidRPr="00DF4546">
        <w:rPr>
          <w:b/>
        </w:rPr>
        <w:t>:</w:t>
      </w:r>
    </w:p>
    <w:p w:rsidR="002F18C1" w:rsidRDefault="002F18C1" w:rsidP="004A6F8E">
      <w:pPr>
        <w:spacing w:after="0" w:line="240" w:lineRule="auto"/>
      </w:pPr>
      <w:r w:rsidRPr="000378C6">
        <w:t xml:space="preserve">Czy </w:t>
      </w:r>
      <w:r>
        <w:t>osady z czyszczenia kanału Zamawiający przyjmie nieodpłatnie?</w:t>
      </w:r>
    </w:p>
    <w:p w:rsidR="002F18C1" w:rsidRPr="000378C6" w:rsidRDefault="002F18C1" w:rsidP="004A6F8E">
      <w:pPr>
        <w:spacing w:after="0" w:line="240" w:lineRule="auto"/>
      </w:pPr>
    </w:p>
    <w:p w:rsidR="002F18C1" w:rsidRDefault="002F18C1" w:rsidP="000378C6">
      <w:pPr>
        <w:tabs>
          <w:tab w:val="left" w:pos="720"/>
        </w:tabs>
        <w:spacing w:after="0" w:line="240" w:lineRule="auto"/>
        <w:jc w:val="both"/>
        <w:rPr>
          <w:b/>
        </w:rPr>
      </w:pPr>
      <w:r>
        <w:rPr>
          <w:b/>
        </w:rPr>
        <w:t>Odpowiedź 11:</w:t>
      </w:r>
    </w:p>
    <w:p w:rsidR="002F18C1" w:rsidRPr="009C7CFB" w:rsidRDefault="002F18C1" w:rsidP="000378C6">
      <w:pPr>
        <w:spacing w:after="0" w:line="240" w:lineRule="auto"/>
      </w:pPr>
      <w:r w:rsidRPr="009C7CFB">
        <w:t>Odpłatnie , patrz odp. 1</w:t>
      </w:r>
      <w:r>
        <w:t>.</w:t>
      </w:r>
    </w:p>
    <w:p w:rsidR="002F18C1" w:rsidRDefault="002F18C1" w:rsidP="000378C6">
      <w:pPr>
        <w:spacing w:after="0" w:line="240" w:lineRule="auto"/>
        <w:rPr>
          <w:b/>
        </w:rPr>
      </w:pPr>
    </w:p>
    <w:p w:rsidR="002F18C1" w:rsidRDefault="002F18C1" w:rsidP="000378C6">
      <w:pPr>
        <w:spacing w:after="0" w:line="240" w:lineRule="auto"/>
        <w:rPr>
          <w:b/>
        </w:rPr>
      </w:pPr>
      <w:r w:rsidRPr="00DF4546">
        <w:rPr>
          <w:b/>
        </w:rPr>
        <w:t xml:space="preserve">Pytanie </w:t>
      </w:r>
      <w:r>
        <w:rPr>
          <w:b/>
        </w:rPr>
        <w:t>12</w:t>
      </w:r>
      <w:r w:rsidRPr="00DF4546">
        <w:rPr>
          <w:b/>
        </w:rPr>
        <w:t>:</w:t>
      </w:r>
    </w:p>
    <w:p w:rsidR="002F18C1" w:rsidRDefault="002F18C1" w:rsidP="004A6F8E">
      <w:pPr>
        <w:spacing w:after="0" w:line="240" w:lineRule="auto"/>
      </w:pPr>
      <w:r>
        <w:t>Zwracamy się z prośbą o podanie parametrów technicznych chemii budowlanej do renowacji komór studni rewizyjnych.</w:t>
      </w:r>
    </w:p>
    <w:p w:rsidR="002F18C1" w:rsidRPr="004A6F8E" w:rsidRDefault="002F18C1" w:rsidP="004A6F8E">
      <w:pPr>
        <w:spacing w:after="0" w:line="240" w:lineRule="auto"/>
      </w:pPr>
    </w:p>
    <w:p w:rsidR="002F18C1" w:rsidRDefault="002F18C1" w:rsidP="000378C6">
      <w:pPr>
        <w:tabs>
          <w:tab w:val="left" w:pos="720"/>
        </w:tabs>
        <w:spacing w:after="0" w:line="240" w:lineRule="auto"/>
        <w:jc w:val="both"/>
        <w:rPr>
          <w:b/>
        </w:rPr>
      </w:pPr>
      <w:r>
        <w:rPr>
          <w:b/>
        </w:rPr>
        <w:t>Odpowiedź 12:</w:t>
      </w:r>
    </w:p>
    <w:p w:rsidR="002F18C1" w:rsidRDefault="002F18C1" w:rsidP="00772704">
      <w:pPr>
        <w:pStyle w:val="BodyText2"/>
        <w:tabs>
          <w:tab w:val="num" w:pos="1276"/>
        </w:tabs>
        <w:spacing w:after="0" w:line="240" w:lineRule="auto"/>
        <w:jc w:val="both"/>
      </w:pPr>
      <w:r>
        <w:t>R</w:t>
      </w:r>
      <w:r w:rsidRPr="005F26ED">
        <w:t>enowacja studni rewizyjnych</w:t>
      </w:r>
      <w:r>
        <w:t xml:space="preserve"> /komór/ </w:t>
      </w:r>
      <w:r w:rsidRPr="005F26ED">
        <w:t xml:space="preserve"> preparatami chemii budowlanej </w:t>
      </w:r>
      <w:r>
        <w:t xml:space="preserve">nakładana ręcznie  na bazie cementu siarczanoodpornego spełniających wymogi PN-EN 1504-3 o parametrach: </w:t>
      </w:r>
    </w:p>
    <w:p w:rsidR="002F18C1" w:rsidRDefault="002F18C1" w:rsidP="00772704">
      <w:pPr>
        <w:pStyle w:val="BodyText2"/>
        <w:spacing w:after="0" w:line="240" w:lineRule="auto"/>
        <w:jc w:val="both"/>
      </w:pPr>
      <w:r>
        <w:t xml:space="preserve"> - przyczepność do podłoża min 2,0 MPa </w:t>
      </w:r>
    </w:p>
    <w:p w:rsidR="002F18C1" w:rsidRDefault="002F18C1" w:rsidP="00772704">
      <w:pPr>
        <w:pStyle w:val="BodyText2"/>
        <w:spacing w:after="0" w:line="240" w:lineRule="auto"/>
        <w:jc w:val="both"/>
      </w:pPr>
      <w:r>
        <w:t xml:space="preserve"> - kategoria przepuszczalności wody – W3 </w:t>
      </w:r>
    </w:p>
    <w:p w:rsidR="002F18C1" w:rsidRDefault="002F18C1" w:rsidP="00772704">
      <w:pPr>
        <w:pStyle w:val="BodyText2"/>
        <w:spacing w:after="0" w:line="240" w:lineRule="auto"/>
        <w:jc w:val="both"/>
      </w:pPr>
      <w:r>
        <w:t xml:space="preserve"> - wytrzymałość na zginanie min.9,0 MPa (po 28dniach) </w:t>
      </w:r>
    </w:p>
    <w:p w:rsidR="002F18C1" w:rsidRDefault="002F18C1" w:rsidP="001E195C">
      <w:pPr>
        <w:pStyle w:val="BodyText2"/>
        <w:spacing w:after="0" w:line="240" w:lineRule="auto"/>
        <w:jc w:val="both"/>
      </w:pPr>
      <w:r>
        <w:t xml:space="preserve"> - wytrzymałość na ściskanie min 60 MPa ( po 28 dniach) </w:t>
      </w:r>
    </w:p>
    <w:p w:rsidR="002F18C1" w:rsidRPr="005F26ED" w:rsidRDefault="002F18C1" w:rsidP="001E195C">
      <w:pPr>
        <w:pStyle w:val="BodyText2"/>
        <w:spacing w:after="0" w:line="240" w:lineRule="auto"/>
        <w:jc w:val="both"/>
      </w:pPr>
      <w:r>
        <w:t xml:space="preserve"> - odporność chemiczna i wytrzymałościowa w warunkach pH =3,0-14,0 </w:t>
      </w:r>
    </w:p>
    <w:p w:rsidR="002F18C1" w:rsidRDefault="002F18C1" w:rsidP="004A6F8E">
      <w:pPr>
        <w:spacing w:after="0" w:line="240" w:lineRule="auto"/>
      </w:pPr>
    </w:p>
    <w:p w:rsidR="002F18C1" w:rsidRDefault="002F18C1" w:rsidP="000378C6">
      <w:pPr>
        <w:spacing w:after="0" w:line="240" w:lineRule="auto"/>
        <w:rPr>
          <w:b/>
        </w:rPr>
      </w:pPr>
      <w:r w:rsidRPr="00DF4546">
        <w:rPr>
          <w:b/>
        </w:rPr>
        <w:t xml:space="preserve">Pytanie </w:t>
      </w:r>
      <w:r>
        <w:rPr>
          <w:b/>
        </w:rPr>
        <w:t>13</w:t>
      </w:r>
      <w:r w:rsidRPr="00DF4546">
        <w:rPr>
          <w:b/>
        </w:rPr>
        <w:t>:</w:t>
      </w:r>
    </w:p>
    <w:p w:rsidR="002F18C1" w:rsidRDefault="002F18C1" w:rsidP="004A6F8E">
      <w:pPr>
        <w:spacing w:after="0" w:line="240" w:lineRule="auto"/>
      </w:pPr>
      <w:r>
        <w:t>Czy naprawa kinet ma zostać wykonana tymi preparatami chemii budowlanej, które będą stosowane do naprawy ścian komór?</w:t>
      </w:r>
    </w:p>
    <w:p w:rsidR="002F18C1" w:rsidRPr="004A6F8E" w:rsidRDefault="002F18C1" w:rsidP="000378C6">
      <w:pPr>
        <w:spacing w:after="0" w:line="240" w:lineRule="auto"/>
      </w:pPr>
    </w:p>
    <w:p w:rsidR="002F18C1" w:rsidRDefault="002F18C1" w:rsidP="000378C6">
      <w:pPr>
        <w:tabs>
          <w:tab w:val="left" w:pos="720"/>
        </w:tabs>
        <w:spacing w:after="0" w:line="240" w:lineRule="auto"/>
        <w:jc w:val="both"/>
        <w:rPr>
          <w:b/>
        </w:rPr>
      </w:pPr>
      <w:r>
        <w:rPr>
          <w:b/>
        </w:rPr>
        <w:t>Odpowiedź 13:</w:t>
      </w:r>
    </w:p>
    <w:p w:rsidR="002F18C1" w:rsidRPr="001E195C" w:rsidRDefault="002F18C1" w:rsidP="009C7CFB">
      <w:pPr>
        <w:spacing w:after="0" w:line="240" w:lineRule="auto"/>
      </w:pPr>
      <w:r w:rsidRPr="001E195C">
        <w:t>Tak</w:t>
      </w:r>
    </w:p>
    <w:p w:rsidR="002F18C1" w:rsidRDefault="002F18C1" w:rsidP="004A6F8E">
      <w:pPr>
        <w:spacing w:after="0" w:line="240" w:lineRule="auto"/>
      </w:pPr>
    </w:p>
    <w:p w:rsidR="002F18C1" w:rsidRDefault="002F18C1" w:rsidP="000378C6">
      <w:pPr>
        <w:spacing w:after="0" w:line="240" w:lineRule="auto"/>
        <w:rPr>
          <w:b/>
        </w:rPr>
      </w:pPr>
      <w:r w:rsidRPr="00DF4546">
        <w:rPr>
          <w:b/>
        </w:rPr>
        <w:t xml:space="preserve">Pytanie </w:t>
      </w:r>
      <w:r>
        <w:rPr>
          <w:b/>
        </w:rPr>
        <w:t>14</w:t>
      </w:r>
      <w:r w:rsidRPr="00DF4546">
        <w:rPr>
          <w:b/>
        </w:rPr>
        <w:t>:</w:t>
      </w:r>
    </w:p>
    <w:p w:rsidR="002F18C1" w:rsidRDefault="002F18C1" w:rsidP="004A6F8E">
      <w:pPr>
        <w:spacing w:after="0" w:line="240" w:lineRule="auto"/>
      </w:pPr>
      <w:r>
        <w:t>Prosimy o udostępnienie dokładniejszej planszy sytuacyjnej remontowanego odcinka sieci np. w formacie PDF.</w:t>
      </w:r>
    </w:p>
    <w:p w:rsidR="002F18C1" w:rsidRDefault="002F18C1" w:rsidP="00701B45">
      <w:pPr>
        <w:tabs>
          <w:tab w:val="left" w:pos="720"/>
        </w:tabs>
        <w:spacing w:after="0" w:line="240" w:lineRule="auto"/>
        <w:jc w:val="both"/>
        <w:rPr>
          <w:b/>
        </w:rPr>
      </w:pPr>
    </w:p>
    <w:p w:rsidR="002F18C1" w:rsidRDefault="002F18C1" w:rsidP="00701B45">
      <w:pPr>
        <w:tabs>
          <w:tab w:val="left" w:pos="720"/>
        </w:tabs>
        <w:spacing w:after="0" w:line="240" w:lineRule="auto"/>
        <w:jc w:val="both"/>
        <w:rPr>
          <w:b/>
        </w:rPr>
      </w:pPr>
      <w:r>
        <w:rPr>
          <w:b/>
        </w:rPr>
        <w:t>Odpowiedź 14:</w:t>
      </w:r>
    </w:p>
    <w:p w:rsidR="002F18C1" w:rsidRPr="001E195C" w:rsidRDefault="002F18C1" w:rsidP="00701B45">
      <w:pPr>
        <w:spacing w:after="0" w:line="240" w:lineRule="auto"/>
        <w:rPr>
          <w:b/>
        </w:rPr>
      </w:pPr>
      <w:r w:rsidRPr="001E195C">
        <w:rPr>
          <w:b/>
        </w:rPr>
        <w:t xml:space="preserve">Plansza w formacie PDF w załączeniu </w:t>
      </w:r>
    </w:p>
    <w:p w:rsidR="002F18C1" w:rsidRDefault="002F18C1" w:rsidP="00701B45">
      <w:pPr>
        <w:spacing w:after="0" w:line="240" w:lineRule="auto"/>
        <w:rPr>
          <w:b/>
        </w:rPr>
      </w:pPr>
    </w:p>
    <w:p w:rsidR="002F18C1" w:rsidRDefault="002F18C1" w:rsidP="00701B45">
      <w:pPr>
        <w:spacing w:after="0" w:line="240" w:lineRule="auto"/>
        <w:rPr>
          <w:b/>
        </w:rPr>
      </w:pPr>
      <w:r w:rsidRPr="00DF4546">
        <w:rPr>
          <w:b/>
        </w:rPr>
        <w:t xml:space="preserve">Pytanie </w:t>
      </w:r>
      <w:r>
        <w:rPr>
          <w:b/>
        </w:rPr>
        <w:t>15</w:t>
      </w:r>
      <w:r w:rsidRPr="00DF4546">
        <w:rPr>
          <w:b/>
        </w:rPr>
        <w:t>:</w:t>
      </w:r>
    </w:p>
    <w:p w:rsidR="002F18C1" w:rsidRDefault="002F18C1" w:rsidP="00701B45">
      <w:pPr>
        <w:spacing w:after="0" w:line="240" w:lineRule="auto"/>
      </w:pPr>
      <w:r>
        <w:t>Z tytułu przedmiotu zamówienia wynika, że należy wymienić studnie rewizyjne dn 1200 w ul. Pomorskiej, natomiast z opisu przedmiotu zamówienia – wynika, że należy zdemontować i wymienić kominy na studniach rewizyjnych dn 1200 wraz z włazami.</w:t>
      </w:r>
    </w:p>
    <w:p w:rsidR="002F18C1" w:rsidRDefault="002F18C1" w:rsidP="00701B45">
      <w:pPr>
        <w:pStyle w:val="ListParagraph"/>
        <w:numPr>
          <w:ilvl w:val="0"/>
          <w:numId w:val="1"/>
        </w:numPr>
        <w:spacing w:after="0" w:line="240" w:lineRule="auto"/>
      </w:pPr>
      <w:r>
        <w:t>Prosimy o wyjaśnienie ile na trasie kanału jest komór do renowacji i jakich są one wymiarów.</w:t>
      </w:r>
    </w:p>
    <w:p w:rsidR="002F18C1" w:rsidRPr="00701B45" w:rsidRDefault="002F18C1" w:rsidP="00701B45">
      <w:pPr>
        <w:pStyle w:val="ListParagraph"/>
        <w:numPr>
          <w:ilvl w:val="0"/>
          <w:numId w:val="1"/>
        </w:numPr>
        <w:spacing w:after="0" w:line="240" w:lineRule="auto"/>
      </w:pPr>
      <w:r>
        <w:t>Czy średnica dn 1200 odnosi się do komina komory czy studni?</w:t>
      </w:r>
    </w:p>
    <w:p w:rsidR="002F18C1" w:rsidRDefault="002F18C1" w:rsidP="00701B45">
      <w:pPr>
        <w:tabs>
          <w:tab w:val="left" w:pos="720"/>
        </w:tabs>
        <w:spacing w:after="0" w:line="240" w:lineRule="auto"/>
        <w:jc w:val="both"/>
        <w:rPr>
          <w:b/>
        </w:rPr>
      </w:pPr>
    </w:p>
    <w:p w:rsidR="002F18C1" w:rsidRDefault="002F18C1" w:rsidP="00701B45">
      <w:pPr>
        <w:tabs>
          <w:tab w:val="left" w:pos="720"/>
        </w:tabs>
        <w:spacing w:after="0" w:line="240" w:lineRule="auto"/>
        <w:jc w:val="both"/>
        <w:rPr>
          <w:b/>
        </w:rPr>
      </w:pPr>
      <w:r>
        <w:rPr>
          <w:b/>
        </w:rPr>
        <w:t>Odpowiedź 15:</w:t>
      </w:r>
    </w:p>
    <w:p w:rsidR="002F18C1" w:rsidRPr="009C7CFB" w:rsidRDefault="002F18C1" w:rsidP="009C7CFB">
      <w:pPr>
        <w:pStyle w:val="ListParagraph"/>
        <w:numPr>
          <w:ilvl w:val="0"/>
          <w:numId w:val="2"/>
        </w:numPr>
        <w:spacing w:after="0" w:line="240" w:lineRule="auto"/>
      </w:pPr>
      <w:r w:rsidRPr="009C7CFB">
        <w:t>Dwie</w:t>
      </w:r>
      <w:r>
        <w:t xml:space="preserve"> – zgodnie z zapisami w odpowiedzi nr 9</w:t>
      </w:r>
    </w:p>
    <w:p w:rsidR="002F18C1" w:rsidRPr="001E195C" w:rsidRDefault="002F18C1" w:rsidP="009C7CFB">
      <w:pPr>
        <w:pStyle w:val="ListParagraph"/>
        <w:numPr>
          <w:ilvl w:val="0"/>
          <w:numId w:val="2"/>
        </w:numPr>
        <w:spacing w:after="0" w:line="240" w:lineRule="auto"/>
      </w:pPr>
      <w:r w:rsidRPr="001E195C">
        <w:t xml:space="preserve">Do komina </w:t>
      </w:r>
    </w:p>
    <w:p w:rsidR="002F18C1" w:rsidRDefault="002F18C1" w:rsidP="00701B45">
      <w:pPr>
        <w:spacing w:after="0" w:line="240" w:lineRule="auto"/>
        <w:rPr>
          <w:b/>
        </w:rPr>
      </w:pPr>
      <w:r w:rsidRPr="00DF4546">
        <w:rPr>
          <w:b/>
        </w:rPr>
        <w:t xml:space="preserve">Pytanie </w:t>
      </w:r>
      <w:r>
        <w:rPr>
          <w:b/>
        </w:rPr>
        <w:t>16</w:t>
      </w:r>
      <w:r w:rsidRPr="00DF4546">
        <w:rPr>
          <w:b/>
        </w:rPr>
        <w:t>:</w:t>
      </w:r>
    </w:p>
    <w:p w:rsidR="002F18C1" w:rsidRPr="00701B45" w:rsidRDefault="002F18C1" w:rsidP="00701B45">
      <w:pPr>
        <w:spacing w:after="0" w:line="240" w:lineRule="auto"/>
      </w:pPr>
      <w:r>
        <w:t xml:space="preserve">W opisie przedmiotu zamówienia podane są sprzeczne informacje: raz podaje się, że „należy przyjąć 50% zamulenia kanału”, a w innej części opisu podaje się, że „orientacyjny poziom ścieków to 1/3 kanału dn </w:t>
      </w:r>
      <w:smartTag w:uri="urn:schemas-microsoft-com:office:smarttags" w:element="metricconverter">
        <w:smartTagPr>
          <w:attr w:name="ProductID" w:val="1200”"/>
        </w:smartTagPr>
        <w:r>
          <w:t>1200”</w:t>
        </w:r>
      </w:smartTag>
      <w:r>
        <w:t>. Jaki jest faktyczny poziom ścieków?</w:t>
      </w:r>
    </w:p>
    <w:p w:rsidR="002F18C1" w:rsidRDefault="002F18C1" w:rsidP="00701B45">
      <w:pPr>
        <w:tabs>
          <w:tab w:val="left" w:pos="720"/>
        </w:tabs>
        <w:spacing w:after="0" w:line="240" w:lineRule="auto"/>
        <w:jc w:val="both"/>
        <w:rPr>
          <w:b/>
        </w:rPr>
      </w:pPr>
      <w:r>
        <w:rPr>
          <w:b/>
        </w:rPr>
        <w:t>Odpowiedź 16:</w:t>
      </w:r>
    </w:p>
    <w:p w:rsidR="002F18C1" w:rsidRPr="001E195C" w:rsidRDefault="002F18C1" w:rsidP="009C7CFB">
      <w:pPr>
        <w:spacing w:after="0" w:line="240" w:lineRule="auto"/>
      </w:pPr>
      <w:r w:rsidRPr="001E195C">
        <w:t>Orientacyjnie 1/3 kanału</w:t>
      </w:r>
    </w:p>
    <w:p w:rsidR="002F18C1" w:rsidRDefault="002F18C1" w:rsidP="00701B45">
      <w:pPr>
        <w:spacing w:after="0" w:line="240" w:lineRule="auto"/>
        <w:rPr>
          <w:b/>
        </w:rPr>
      </w:pPr>
      <w:r w:rsidRPr="00DF4546">
        <w:rPr>
          <w:b/>
        </w:rPr>
        <w:t xml:space="preserve">Pytanie </w:t>
      </w:r>
      <w:r>
        <w:rPr>
          <w:b/>
        </w:rPr>
        <w:t>17</w:t>
      </w:r>
      <w:r w:rsidRPr="00DF4546">
        <w:rPr>
          <w:b/>
        </w:rPr>
        <w:t>:</w:t>
      </w:r>
    </w:p>
    <w:p w:rsidR="002F18C1" w:rsidRPr="00701B45" w:rsidRDefault="002F18C1" w:rsidP="00701B45">
      <w:pPr>
        <w:spacing w:after="0" w:line="240" w:lineRule="auto"/>
      </w:pPr>
      <w:r>
        <w:t>Kto jest właścicielem terenu, na którym przebiega trasa kanału?</w:t>
      </w:r>
    </w:p>
    <w:p w:rsidR="002F18C1" w:rsidRDefault="002F18C1" w:rsidP="00701B45">
      <w:pPr>
        <w:tabs>
          <w:tab w:val="left" w:pos="720"/>
        </w:tabs>
        <w:spacing w:after="0" w:line="240" w:lineRule="auto"/>
        <w:jc w:val="both"/>
        <w:rPr>
          <w:b/>
        </w:rPr>
      </w:pPr>
      <w:r>
        <w:rPr>
          <w:b/>
        </w:rPr>
        <w:t>Odpowiedź 17:</w:t>
      </w:r>
    </w:p>
    <w:p w:rsidR="002F18C1" w:rsidRPr="001E195C" w:rsidRDefault="002F18C1" w:rsidP="009C7CFB">
      <w:pPr>
        <w:spacing w:after="0" w:line="240" w:lineRule="auto"/>
      </w:pPr>
      <w:r w:rsidRPr="001E195C">
        <w:t>Właścicielem terenu jest Gmina Miasto Szczecin</w:t>
      </w:r>
      <w:r>
        <w:t xml:space="preserve"> - </w:t>
      </w:r>
      <w:r w:rsidRPr="001E195C">
        <w:t xml:space="preserve"> </w:t>
      </w:r>
      <w:r>
        <w:t>droga powiatowa  w zarządzie ZDiTM -u</w:t>
      </w:r>
    </w:p>
    <w:p w:rsidR="002F18C1" w:rsidRDefault="002F18C1" w:rsidP="00701B45">
      <w:pPr>
        <w:spacing w:after="0" w:line="240" w:lineRule="auto"/>
        <w:rPr>
          <w:b/>
        </w:rPr>
      </w:pPr>
      <w:r w:rsidRPr="00DF4546">
        <w:rPr>
          <w:b/>
        </w:rPr>
        <w:t xml:space="preserve">Pytanie </w:t>
      </w:r>
      <w:r>
        <w:rPr>
          <w:b/>
        </w:rPr>
        <w:t>18</w:t>
      </w:r>
      <w:r w:rsidRPr="00DF4546">
        <w:rPr>
          <w:b/>
        </w:rPr>
        <w:t>:</w:t>
      </w:r>
    </w:p>
    <w:p w:rsidR="002F18C1" w:rsidRPr="00701B45" w:rsidRDefault="002F18C1" w:rsidP="00701B45">
      <w:pPr>
        <w:spacing w:after="0" w:line="240" w:lineRule="auto"/>
      </w:pPr>
      <w:r>
        <w:t>Czy na odcinku remontowanego kolektora sanitarnego występują przykanaliki wpięte na ostro. Jeśli tak to ile sztuk?</w:t>
      </w:r>
    </w:p>
    <w:p w:rsidR="002F18C1" w:rsidRDefault="002F18C1" w:rsidP="00701B45">
      <w:pPr>
        <w:tabs>
          <w:tab w:val="left" w:pos="720"/>
        </w:tabs>
        <w:spacing w:after="0" w:line="240" w:lineRule="auto"/>
        <w:jc w:val="both"/>
        <w:rPr>
          <w:b/>
        </w:rPr>
      </w:pPr>
      <w:r>
        <w:rPr>
          <w:b/>
        </w:rPr>
        <w:t>Odpowiedź 18:</w:t>
      </w:r>
    </w:p>
    <w:p w:rsidR="002F18C1" w:rsidRPr="001E195C" w:rsidRDefault="002F18C1" w:rsidP="009C7CFB">
      <w:pPr>
        <w:spacing w:after="0" w:line="240" w:lineRule="auto"/>
      </w:pPr>
      <w:r w:rsidRPr="001E195C">
        <w:t>Nie</w:t>
      </w:r>
    </w:p>
    <w:p w:rsidR="002F18C1" w:rsidRDefault="002F18C1" w:rsidP="00701B45">
      <w:pPr>
        <w:spacing w:after="0" w:line="240" w:lineRule="auto"/>
        <w:rPr>
          <w:b/>
        </w:rPr>
      </w:pPr>
      <w:r w:rsidRPr="00DF4546">
        <w:rPr>
          <w:b/>
        </w:rPr>
        <w:t xml:space="preserve">Pytanie </w:t>
      </w:r>
      <w:r>
        <w:rPr>
          <w:b/>
        </w:rPr>
        <w:t>19</w:t>
      </w:r>
      <w:r w:rsidRPr="00DF4546">
        <w:rPr>
          <w:b/>
        </w:rPr>
        <w:t>:</w:t>
      </w:r>
    </w:p>
    <w:p w:rsidR="002F18C1" w:rsidRPr="00050492" w:rsidRDefault="002F18C1" w:rsidP="00701B45">
      <w:pPr>
        <w:spacing w:after="0" w:line="240" w:lineRule="auto"/>
      </w:pPr>
      <w:r>
        <w:t>Czy remont studni obejmuje wymianę betonowej płyty przykrycia studni z włazem, czy tylko wymianę włazu?</w:t>
      </w:r>
    </w:p>
    <w:p w:rsidR="002F18C1" w:rsidRDefault="002F18C1" w:rsidP="00701B45">
      <w:pPr>
        <w:tabs>
          <w:tab w:val="left" w:pos="720"/>
        </w:tabs>
        <w:spacing w:after="0" w:line="240" w:lineRule="auto"/>
        <w:jc w:val="both"/>
        <w:rPr>
          <w:b/>
        </w:rPr>
      </w:pPr>
      <w:r>
        <w:rPr>
          <w:b/>
        </w:rPr>
        <w:t>Odpowiedź 19:</w:t>
      </w:r>
    </w:p>
    <w:p w:rsidR="002F18C1" w:rsidRPr="00526D38" w:rsidRDefault="002F18C1" w:rsidP="009C7CFB">
      <w:pPr>
        <w:spacing w:after="0" w:line="240" w:lineRule="auto"/>
      </w:pPr>
      <w:r>
        <w:t xml:space="preserve"> Remont studni rewizyjnych / komór/ polegać będzie na remoncie chemią budowlaną 2 szt  komór oraz wymianie kominów o średnicy dn 1200 / wraz ze stopniami złazowymi, pokrywą , płytą nastudzienną . Średnica pokrywy włazu Ø680mm. Głębokość osadzenia pokrywy włazu w korpusie min.50mm, wysokość włazu 150  </w:t>
      </w:r>
      <w:r>
        <w:rPr>
          <w:vertAlign w:val="subscript"/>
        </w:rPr>
        <w:t>-</w:t>
      </w:r>
      <w:r>
        <w:rPr>
          <w:vertAlign w:val="superscript"/>
        </w:rPr>
        <w:t xml:space="preserve">+ </w:t>
      </w:r>
      <w:r>
        <w:t>10mm.Włazy klasy D400 .</w:t>
      </w:r>
    </w:p>
    <w:p w:rsidR="002F18C1" w:rsidRPr="00D374EB" w:rsidRDefault="002F18C1" w:rsidP="009C7CFB">
      <w:pPr>
        <w:spacing w:after="0" w:line="240" w:lineRule="auto"/>
      </w:pPr>
      <w:r w:rsidRPr="00D374EB">
        <w:t xml:space="preserve">Wymiary </w:t>
      </w:r>
      <w:r>
        <w:t xml:space="preserve"> komory </w:t>
      </w:r>
      <w:r w:rsidRPr="00D374EB">
        <w:t xml:space="preserve">znajdują się w odpowiedzi nr 9 </w:t>
      </w:r>
    </w:p>
    <w:p w:rsidR="002F18C1" w:rsidRDefault="002F18C1" w:rsidP="00701B45">
      <w:pPr>
        <w:spacing w:after="0" w:line="240" w:lineRule="auto"/>
        <w:rPr>
          <w:b/>
        </w:rPr>
      </w:pPr>
      <w:r w:rsidRPr="00DF4546">
        <w:rPr>
          <w:b/>
        </w:rPr>
        <w:t xml:space="preserve">Pytanie </w:t>
      </w:r>
      <w:r>
        <w:rPr>
          <w:b/>
        </w:rPr>
        <w:t>20</w:t>
      </w:r>
      <w:r w:rsidRPr="00DF4546">
        <w:rPr>
          <w:b/>
        </w:rPr>
        <w:t>:</w:t>
      </w:r>
    </w:p>
    <w:p w:rsidR="002F18C1" w:rsidRPr="00050492" w:rsidRDefault="002F18C1" w:rsidP="00701B45">
      <w:pPr>
        <w:spacing w:after="0" w:line="240" w:lineRule="auto"/>
      </w:pPr>
      <w:r>
        <w:t>Jakiej średnicy są studnie przewidziane do remontu?</w:t>
      </w:r>
    </w:p>
    <w:p w:rsidR="002F18C1" w:rsidRDefault="002F18C1" w:rsidP="00701B45">
      <w:pPr>
        <w:tabs>
          <w:tab w:val="left" w:pos="720"/>
        </w:tabs>
        <w:spacing w:after="0" w:line="240" w:lineRule="auto"/>
        <w:jc w:val="both"/>
        <w:rPr>
          <w:b/>
        </w:rPr>
      </w:pPr>
      <w:r>
        <w:rPr>
          <w:b/>
        </w:rPr>
        <w:t>Odpowiedź 20:</w:t>
      </w:r>
    </w:p>
    <w:p w:rsidR="002F18C1" w:rsidRDefault="002F18C1" w:rsidP="00701B45">
      <w:pPr>
        <w:spacing w:after="0" w:line="240" w:lineRule="auto"/>
      </w:pPr>
      <w:r w:rsidRPr="001E195C">
        <w:t>Do remontu przewidziane są</w:t>
      </w:r>
      <w:r>
        <w:t xml:space="preserve"> 2  </w:t>
      </w:r>
      <w:r w:rsidRPr="001E195C">
        <w:t>komory  o parametrach wymienionych w odpowiedzi nr 9</w:t>
      </w:r>
      <w:r>
        <w:t xml:space="preserve"> </w:t>
      </w:r>
    </w:p>
    <w:p w:rsidR="002F18C1" w:rsidRPr="00434008" w:rsidRDefault="002F18C1" w:rsidP="00701B45">
      <w:pPr>
        <w:spacing w:after="0" w:line="240" w:lineRule="auto"/>
        <w:rPr>
          <w:color w:val="FF0000"/>
        </w:rPr>
      </w:pPr>
      <w:r w:rsidRPr="001E195C">
        <w:t xml:space="preserve"> oraz wymiana </w:t>
      </w:r>
      <w:r>
        <w:t xml:space="preserve"> </w:t>
      </w:r>
      <w:r w:rsidRPr="001E195C">
        <w:t>kominów</w:t>
      </w:r>
      <w:r>
        <w:t xml:space="preserve"> betonowych o średnicy dn 1200 </w:t>
      </w:r>
      <w:r w:rsidRPr="001E195C">
        <w:t xml:space="preserve"> zamontowany</w:t>
      </w:r>
      <w:r>
        <w:t xml:space="preserve">ch na przedmiotowych komorach  </w:t>
      </w:r>
      <w:r w:rsidRPr="001E195C">
        <w:t>w ilości 2 szt. zgodnie z odpowiedzią udzieloną w  odpowiedzi na pytanie nr 19</w:t>
      </w:r>
      <w:r>
        <w:rPr>
          <w:color w:val="FF0000"/>
        </w:rPr>
        <w:t xml:space="preserve"> .</w:t>
      </w:r>
    </w:p>
    <w:p w:rsidR="002F18C1" w:rsidRDefault="002F18C1" w:rsidP="00701B45">
      <w:pPr>
        <w:spacing w:after="0" w:line="240" w:lineRule="auto"/>
        <w:rPr>
          <w:b/>
        </w:rPr>
      </w:pPr>
    </w:p>
    <w:p w:rsidR="002F18C1" w:rsidRDefault="002F18C1" w:rsidP="006506AC">
      <w:pPr>
        <w:spacing w:after="0" w:line="240" w:lineRule="auto"/>
      </w:pPr>
      <w:r>
        <w:t xml:space="preserve">Szczecin, 24.08.2015r </w:t>
      </w:r>
    </w:p>
    <w:p w:rsidR="002F18C1" w:rsidRDefault="002F18C1" w:rsidP="004A6F8E">
      <w:pPr>
        <w:spacing w:after="0" w:line="240" w:lineRule="auto"/>
      </w:pPr>
    </w:p>
    <w:sectPr w:rsidR="002F18C1" w:rsidSect="006506AC">
      <w:footerReference w:type="even" r:id="rId7"/>
      <w:footerReference w:type="default" r:id="rId8"/>
      <w:pgSz w:w="11906" w:h="16838"/>
      <w:pgMar w:top="107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18C1" w:rsidRDefault="002F18C1">
      <w:r>
        <w:separator/>
      </w:r>
    </w:p>
  </w:endnote>
  <w:endnote w:type="continuationSeparator" w:id="0">
    <w:p w:rsidR="002F18C1" w:rsidRDefault="002F18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18C1" w:rsidRDefault="002F18C1" w:rsidP="00AF208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F18C1" w:rsidRDefault="002F18C1" w:rsidP="00526D38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18C1" w:rsidRDefault="002F18C1" w:rsidP="00AF208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2F18C1" w:rsidRDefault="002F18C1" w:rsidP="00526D38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18C1" w:rsidRDefault="002F18C1">
      <w:r>
        <w:separator/>
      </w:r>
    </w:p>
  </w:footnote>
  <w:footnote w:type="continuationSeparator" w:id="0">
    <w:p w:rsidR="002F18C1" w:rsidRDefault="002F18C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EA5FC3"/>
    <w:multiLevelType w:val="hybridMultilevel"/>
    <w:tmpl w:val="ED86CCE4"/>
    <w:lvl w:ilvl="0" w:tplc="0415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2040"/>
        </w:tabs>
        <w:ind w:left="20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65136525"/>
    <w:multiLevelType w:val="hybridMultilevel"/>
    <w:tmpl w:val="7B86278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A657F1C"/>
    <w:multiLevelType w:val="hybridMultilevel"/>
    <w:tmpl w:val="8E1C56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A6F8E"/>
    <w:rsid w:val="00035BD5"/>
    <w:rsid w:val="000378C6"/>
    <w:rsid w:val="00050492"/>
    <w:rsid w:val="000804AA"/>
    <w:rsid w:val="00146A84"/>
    <w:rsid w:val="0015645F"/>
    <w:rsid w:val="001E195C"/>
    <w:rsid w:val="002406C4"/>
    <w:rsid w:val="00246FE8"/>
    <w:rsid w:val="0025456A"/>
    <w:rsid w:val="002A1F08"/>
    <w:rsid w:val="002F18C1"/>
    <w:rsid w:val="004138EC"/>
    <w:rsid w:val="00434008"/>
    <w:rsid w:val="004A6F8E"/>
    <w:rsid w:val="00526D38"/>
    <w:rsid w:val="005F26ED"/>
    <w:rsid w:val="006506AC"/>
    <w:rsid w:val="00666D34"/>
    <w:rsid w:val="00701B45"/>
    <w:rsid w:val="00772704"/>
    <w:rsid w:val="007C44D8"/>
    <w:rsid w:val="00802D4D"/>
    <w:rsid w:val="00861EC3"/>
    <w:rsid w:val="00892E71"/>
    <w:rsid w:val="00904A70"/>
    <w:rsid w:val="00913C55"/>
    <w:rsid w:val="009C7CFB"/>
    <w:rsid w:val="00A3435A"/>
    <w:rsid w:val="00A52D38"/>
    <w:rsid w:val="00AB3D1B"/>
    <w:rsid w:val="00AF2080"/>
    <w:rsid w:val="00B75E2D"/>
    <w:rsid w:val="00D16144"/>
    <w:rsid w:val="00D374EB"/>
    <w:rsid w:val="00DF4546"/>
    <w:rsid w:val="00E667FA"/>
    <w:rsid w:val="00F21627"/>
    <w:rsid w:val="00F66B52"/>
    <w:rsid w:val="00FB56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2D4D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01B45"/>
    <w:pPr>
      <w:ind w:left="720"/>
      <w:contextualSpacing/>
    </w:pPr>
  </w:style>
  <w:style w:type="paragraph" w:styleId="BodyText2">
    <w:name w:val="Body Text 2"/>
    <w:basedOn w:val="Normal"/>
    <w:link w:val="BodyText2Char"/>
    <w:uiPriority w:val="99"/>
    <w:rsid w:val="00772704"/>
    <w:pPr>
      <w:spacing w:after="120" w:line="480" w:lineRule="auto"/>
    </w:pPr>
    <w:rPr>
      <w:rFonts w:ascii="Times New Roman" w:hAnsi="Times New Roman"/>
      <w:sz w:val="24"/>
      <w:szCs w:val="20"/>
      <w:lang w:eastAsia="pl-PL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E667FA"/>
    <w:rPr>
      <w:rFonts w:cs="Times New Roman"/>
      <w:lang w:eastAsia="en-US"/>
    </w:rPr>
  </w:style>
  <w:style w:type="paragraph" w:styleId="Footer">
    <w:name w:val="footer"/>
    <w:basedOn w:val="Normal"/>
    <w:link w:val="FooterChar"/>
    <w:uiPriority w:val="99"/>
    <w:rsid w:val="00526D3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667FA"/>
    <w:rPr>
      <w:rFonts w:cs="Times New Roman"/>
      <w:lang w:eastAsia="en-US"/>
    </w:rPr>
  </w:style>
  <w:style w:type="character" w:styleId="PageNumber">
    <w:name w:val="page number"/>
    <w:basedOn w:val="DefaultParagraphFont"/>
    <w:uiPriority w:val="99"/>
    <w:rsid w:val="00526D38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4138E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241</TotalTime>
  <Pages>3</Pages>
  <Words>801</Words>
  <Characters>4808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Lipiec</dc:creator>
  <cp:keywords/>
  <dc:description/>
  <cp:lastModifiedBy>dorkotwi</cp:lastModifiedBy>
  <cp:revision>8</cp:revision>
  <cp:lastPrinted>2015-08-25T05:21:00Z</cp:lastPrinted>
  <dcterms:created xsi:type="dcterms:W3CDTF">2015-08-13T05:40:00Z</dcterms:created>
  <dcterms:modified xsi:type="dcterms:W3CDTF">2015-08-25T05:21:00Z</dcterms:modified>
</cp:coreProperties>
</file>