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50CF" w:rsidRDefault="00C650CF" w:rsidP="00F25362">
      <w:pPr>
        <w:jc w:val="right"/>
      </w:pPr>
    </w:p>
    <w:p w:rsidR="00C650CF" w:rsidRDefault="00C650CF" w:rsidP="00F25362">
      <w:pPr>
        <w:jc w:val="right"/>
      </w:pPr>
    </w:p>
    <w:p w:rsidR="005273E3" w:rsidRPr="0061350D" w:rsidRDefault="005273E3" w:rsidP="005273E3">
      <w:pPr>
        <w:jc w:val="right"/>
      </w:pPr>
      <w:r w:rsidRPr="0061350D">
        <w:t xml:space="preserve">Szczecin, </w:t>
      </w:r>
      <w:r w:rsidR="003D2CFD">
        <w:rPr>
          <w:noProof/>
        </w:rPr>
        <w:t>12</w:t>
      </w:r>
      <w:r>
        <w:rPr>
          <w:noProof/>
        </w:rPr>
        <w:t>-03-2015</w:t>
      </w:r>
      <w:r>
        <w:t xml:space="preserve"> </w:t>
      </w:r>
      <w:r w:rsidRPr="0061350D">
        <w:t>r.</w:t>
      </w:r>
    </w:p>
    <w:p w:rsidR="005273E3" w:rsidRPr="0061350D" w:rsidRDefault="005273E3" w:rsidP="005273E3">
      <w:pPr>
        <w:tabs>
          <w:tab w:val="left" w:pos="2880"/>
        </w:tabs>
        <w:spacing w:line="320" w:lineRule="atLeast"/>
        <w:rPr>
          <w:bCs/>
          <w:sz w:val="20"/>
        </w:rPr>
      </w:pPr>
    </w:p>
    <w:p w:rsidR="005273E3" w:rsidRDefault="005273E3" w:rsidP="005273E3">
      <w:pPr>
        <w:rPr>
          <w:bCs/>
          <w:sz w:val="20"/>
        </w:rPr>
      </w:pPr>
    </w:p>
    <w:p w:rsidR="005273E3" w:rsidRPr="0061350D" w:rsidRDefault="005273E3" w:rsidP="005273E3"/>
    <w:p w:rsidR="005273E3" w:rsidRDefault="005273E3" w:rsidP="005273E3">
      <w:pPr>
        <w:rPr>
          <w:b/>
          <w:noProof/>
        </w:rPr>
      </w:pPr>
      <w:r w:rsidRPr="0061350D">
        <w:rPr>
          <w:b/>
        </w:rPr>
        <w:t>Dotyczy:</w:t>
      </w:r>
      <w:r w:rsidRPr="0061350D">
        <w:rPr>
          <w:b/>
        </w:rPr>
        <w:tab/>
      </w:r>
      <w:r>
        <w:rPr>
          <w:b/>
          <w:noProof/>
        </w:rPr>
        <w:t xml:space="preserve">zapytań dot. przetargu nieograniczonego pn. </w:t>
      </w:r>
    </w:p>
    <w:p w:rsidR="005273E3" w:rsidRPr="00021829" w:rsidRDefault="005273E3" w:rsidP="005273E3">
      <w:pPr>
        <w:jc w:val="center"/>
        <w:rPr>
          <w:b/>
          <w:sz w:val="26"/>
          <w:szCs w:val="26"/>
        </w:rPr>
      </w:pPr>
      <w:r w:rsidRPr="00021829">
        <w:rPr>
          <w:b/>
          <w:sz w:val="26"/>
          <w:szCs w:val="26"/>
        </w:rPr>
        <w:t>„Opracowanie dokumentacji projektowej montażu turbiny – generatora                               w komorze zasuw Zakładu Produkcji Wody „Pomorzany” w Szczecinie”</w:t>
      </w:r>
    </w:p>
    <w:p w:rsidR="005273E3" w:rsidRPr="00701139" w:rsidRDefault="005273E3" w:rsidP="005273E3">
      <w:pPr>
        <w:jc w:val="center"/>
        <w:rPr>
          <w:b/>
          <w:sz w:val="28"/>
          <w:szCs w:val="28"/>
          <w:u w:val="single"/>
        </w:rPr>
      </w:pPr>
    </w:p>
    <w:p w:rsidR="005273E3" w:rsidRPr="00ED013E" w:rsidRDefault="005273E3" w:rsidP="003D2CFD">
      <w:pPr>
        <w:spacing w:after="120" w:line="300" w:lineRule="atLeast"/>
        <w:ind w:firstLine="360"/>
        <w:jc w:val="both"/>
      </w:pPr>
      <w:r w:rsidRPr="00ED013E">
        <w:t>Informujemy, że w trakcie postępowania jw. wpłynęły do Zamawiającego pytania od Wykonawcy, których treść wraz z odpowiedzią zamieszczamy poniżej:</w:t>
      </w:r>
    </w:p>
    <w:p w:rsidR="005273E3" w:rsidRPr="00ED013E" w:rsidRDefault="00F07EF5" w:rsidP="003D2CFD">
      <w:pPr>
        <w:pStyle w:val="Tekstpodstawowy"/>
        <w:widowControl/>
        <w:jc w:val="both"/>
        <w:rPr>
          <w:rFonts w:ascii="Times New Roman" w:hAnsi="Times New Roman"/>
          <w:b/>
          <w:szCs w:val="24"/>
          <w:u w:val="single"/>
        </w:rPr>
      </w:pPr>
      <w:r>
        <w:rPr>
          <w:rFonts w:ascii="Times New Roman" w:hAnsi="Times New Roman"/>
          <w:b/>
          <w:szCs w:val="24"/>
          <w:u w:val="single"/>
        </w:rPr>
        <w:t xml:space="preserve">Pytanie </w:t>
      </w:r>
      <w:r w:rsidR="007A3323">
        <w:rPr>
          <w:rFonts w:ascii="Times New Roman" w:hAnsi="Times New Roman"/>
          <w:b/>
          <w:szCs w:val="24"/>
          <w:u w:val="single"/>
        </w:rPr>
        <w:t>1</w:t>
      </w:r>
    </w:p>
    <w:p w:rsidR="005273E3" w:rsidRDefault="00F07EF5" w:rsidP="003D2CFD">
      <w:pPr>
        <w:spacing w:after="120" w:line="300" w:lineRule="atLeast"/>
        <w:jc w:val="both"/>
      </w:pPr>
      <w:r>
        <w:t>Zgodnie z Rozdziałem V pkt III ppkt 2 SIWZ Zamawiający wymaga, aby Wykonawca do wykonania zadania posiadał wiedzę i doświadczenie. Warunek zostanie uznany za spełniony, jeżeli Wykonawca wykaże, że należycie wykonał w okresie ostatnich trzech lat przed upływem terminu składania ofert, a jeżeli okres prowadzenia działalności jest krótszy – w tym okresie: minimum jedną główną usługę polegającą na zaprojektowaniu elektrowni wykorzystującej turbinę działającą na rurociągu wody.</w:t>
      </w:r>
    </w:p>
    <w:p w:rsidR="00F07EF5" w:rsidRPr="00ED013E" w:rsidRDefault="00F07EF5" w:rsidP="003D2CFD">
      <w:pPr>
        <w:spacing w:after="120" w:line="300" w:lineRule="atLeast"/>
        <w:jc w:val="both"/>
      </w:pPr>
      <w:r>
        <w:t>Proszę określić czy ma to być rurociąg wody pitnej (zdatnej do spożycia) czy surowej?</w:t>
      </w:r>
    </w:p>
    <w:p w:rsidR="005273E3" w:rsidRPr="00ED013E" w:rsidRDefault="00F07EF5" w:rsidP="003D2CFD">
      <w:pPr>
        <w:spacing w:after="120" w:line="300" w:lineRule="atLeast"/>
        <w:jc w:val="both"/>
        <w:rPr>
          <w:b/>
          <w:u w:val="single"/>
        </w:rPr>
      </w:pPr>
      <w:r>
        <w:rPr>
          <w:b/>
          <w:u w:val="single"/>
        </w:rPr>
        <w:t xml:space="preserve">Odpowiedź </w:t>
      </w:r>
      <w:r w:rsidR="007A3323">
        <w:rPr>
          <w:b/>
          <w:u w:val="single"/>
        </w:rPr>
        <w:t>1</w:t>
      </w:r>
      <w:r w:rsidR="005273E3" w:rsidRPr="00ED013E">
        <w:rPr>
          <w:b/>
          <w:u w:val="single"/>
        </w:rPr>
        <w:tab/>
      </w:r>
    </w:p>
    <w:p w:rsidR="00286F2C" w:rsidRDefault="00286F2C" w:rsidP="003D2CFD">
      <w:pPr>
        <w:spacing w:after="120" w:line="300" w:lineRule="atLeast"/>
        <w:jc w:val="both"/>
      </w:pPr>
      <w:r>
        <w:rPr>
          <w:bCs/>
          <w:color w:val="000000"/>
        </w:rPr>
        <w:t xml:space="preserve">Warunek zostanie spełniony zarówno przy </w:t>
      </w:r>
      <w:r>
        <w:t>zaprojektowaniu elektrowni wykorzystującej turbinę działającą na rurociągu wody pitnej lub surowej.</w:t>
      </w:r>
    </w:p>
    <w:p w:rsidR="005273E3" w:rsidRPr="00ED013E" w:rsidRDefault="005273E3" w:rsidP="003D2CFD">
      <w:pPr>
        <w:pStyle w:val="Tekstpodstawowy"/>
        <w:widowControl/>
        <w:jc w:val="both"/>
        <w:rPr>
          <w:rFonts w:ascii="Times New Roman" w:hAnsi="Times New Roman"/>
          <w:bCs/>
          <w:color w:val="000000"/>
          <w:szCs w:val="24"/>
        </w:rPr>
      </w:pPr>
    </w:p>
    <w:p w:rsidR="005273E3" w:rsidRPr="00ED013E" w:rsidRDefault="00F07EF5" w:rsidP="003D2CFD">
      <w:pPr>
        <w:pStyle w:val="Tekstpodstawowy"/>
        <w:widowControl/>
        <w:jc w:val="both"/>
        <w:rPr>
          <w:rFonts w:ascii="Times New Roman" w:hAnsi="Times New Roman"/>
          <w:b/>
          <w:szCs w:val="24"/>
          <w:u w:val="single"/>
        </w:rPr>
      </w:pPr>
      <w:r>
        <w:rPr>
          <w:rFonts w:ascii="Times New Roman" w:hAnsi="Times New Roman"/>
          <w:b/>
          <w:szCs w:val="24"/>
          <w:u w:val="single"/>
        </w:rPr>
        <w:t xml:space="preserve">Pytanie </w:t>
      </w:r>
      <w:r w:rsidR="007A3323">
        <w:rPr>
          <w:rFonts w:ascii="Times New Roman" w:hAnsi="Times New Roman"/>
          <w:b/>
          <w:szCs w:val="24"/>
          <w:u w:val="single"/>
        </w:rPr>
        <w:t>2</w:t>
      </w:r>
    </w:p>
    <w:p w:rsidR="005273E3" w:rsidRPr="00ED013E" w:rsidRDefault="00286F2C" w:rsidP="003D2CFD">
      <w:pPr>
        <w:spacing w:after="120" w:line="300" w:lineRule="atLeast"/>
        <w:jc w:val="both"/>
      </w:pPr>
      <w:r>
        <w:t>Jaki jest dopuszczalny wzrost ciśnienia w rurociągu napływowym (przed turbiną) w przypadku wyłączenia turbiny w sposób kontrolowany i awaryjny (np. w przypadku zaniku napięcia)?</w:t>
      </w:r>
    </w:p>
    <w:p w:rsidR="005273E3" w:rsidRPr="00ED013E" w:rsidRDefault="00F07EF5" w:rsidP="003D2CFD">
      <w:pPr>
        <w:spacing w:after="120" w:line="300" w:lineRule="atLeast"/>
        <w:jc w:val="both"/>
        <w:rPr>
          <w:b/>
          <w:u w:val="single"/>
        </w:rPr>
      </w:pPr>
      <w:r>
        <w:rPr>
          <w:b/>
          <w:u w:val="single"/>
        </w:rPr>
        <w:t xml:space="preserve">Odpowiedź </w:t>
      </w:r>
      <w:r w:rsidR="007A3323">
        <w:rPr>
          <w:b/>
          <w:u w:val="single"/>
        </w:rPr>
        <w:t>2</w:t>
      </w:r>
      <w:r w:rsidR="005273E3" w:rsidRPr="00ED013E">
        <w:rPr>
          <w:b/>
          <w:u w:val="single"/>
        </w:rPr>
        <w:tab/>
      </w:r>
    </w:p>
    <w:p w:rsidR="005273E3" w:rsidRPr="00ED013E" w:rsidRDefault="003D2CFD" w:rsidP="003D2CFD">
      <w:pPr>
        <w:tabs>
          <w:tab w:val="left" w:pos="4860"/>
        </w:tabs>
        <w:spacing w:line="480" w:lineRule="auto"/>
        <w:jc w:val="both"/>
        <w:rPr>
          <w:bCs/>
          <w:color w:val="000000"/>
        </w:rPr>
      </w:pPr>
      <w:r>
        <w:rPr>
          <w:bCs/>
          <w:color w:val="000000"/>
        </w:rPr>
        <w:t>Maksymalne dopuszczalne ciśnienie w rurociągu napływowym nie powinno przekroczyć 0,34MPa.</w:t>
      </w:r>
    </w:p>
    <w:p w:rsidR="00C650CF" w:rsidRPr="007A3323" w:rsidRDefault="007A3323" w:rsidP="003D2CFD">
      <w:pPr>
        <w:jc w:val="both"/>
        <w:rPr>
          <w:b/>
          <w:u w:val="single"/>
        </w:rPr>
      </w:pPr>
      <w:r w:rsidRPr="007A3323">
        <w:rPr>
          <w:b/>
          <w:u w:val="single"/>
        </w:rPr>
        <w:t>Pytanie 3</w:t>
      </w:r>
    </w:p>
    <w:p w:rsidR="007A3323" w:rsidRDefault="007A3323" w:rsidP="003D2CFD">
      <w:pPr>
        <w:jc w:val="both"/>
      </w:pPr>
      <w:r>
        <w:t>Proszę o określenie jaka jest  szacunkowa wartość zamówienia.</w:t>
      </w:r>
    </w:p>
    <w:p w:rsidR="007A3323" w:rsidRDefault="007A3323" w:rsidP="003D2CFD">
      <w:pPr>
        <w:jc w:val="both"/>
      </w:pPr>
      <w:r>
        <w:t xml:space="preserve"> </w:t>
      </w:r>
    </w:p>
    <w:p w:rsidR="007A3323" w:rsidRPr="007A3323" w:rsidRDefault="007A3323" w:rsidP="003D2CFD">
      <w:pPr>
        <w:jc w:val="both"/>
        <w:rPr>
          <w:b/>
          <w:u w:val="single"/>
        </w:rPr>
      </w:pPr>
      <w:r w:rsidRPr="007A3323">
        <w:rPr>
          <w:b/>
          <w:u w:val="single"/>
        </w:rPr>
        <w:t>Odpowiedź 3</w:t>
      </w:r>
    </w:p>
    <w:p w:rsidR="007A3323" w:rsidRDefault="007A3323" w:rsidP="003D2CFD">
      <w:pPr>
        <w:jc w:val="both"/>
      </w:pPr>
      <w:r>
        <w:t>Zamawiający</w:t>
      </w:r>
      <w:r w:rsidR="000F3B83">
        <w:t xml:space="preserve"> udzieli odpowiedzi </w:t>
      </w:r>
      <w:r>
        <w:t xml:space="preserve"> przed otwarciem ofert.</w:t>
      </w:r>
    </w:p>
    <w:p w:rsidR="00C650CF" w:rsidRPr="00C650CF" w:rsidRDefault="00C650CF" w:rsidP="003D2CFD">
      <w:pPr>
        <w:jc w:val="both"/>
      </w:pPr>
    </w:p>
    <w:p w:rsidR="00C650CF" w:rsidRPr="00C650CF" w:rsidRDefault="005273E3" w:rsidP="003D2CFD">
      <w:pPr>
        <w:jc w:val="both"/>
      </w:pPr>
      <w:r>
        <w:t>Pytania i odpowiedzi są integralną częścią SIWZ.</w:t>
      </w:r>
    </w:p>
    <w:p w:rsidR="00C650CF" w:rsidRPr="00C650CF" w:rsidRDefault="00C650CF" w:rsidP="00C650CF"/>
    <w:p w:rsidR="00C650CF" w:rsidRPr="00C650CF" w:rsidRDefault="00C650CF" w:rsidP="00C650CF"/>
    <w:p w:rsidR="00C650CF" w:rsidRPr="00C650CF" w:rsidRDefault="00C650CF" w:rsidP="00C650CF"/>
    <w:p w:rsidR="00C650CF" w:rsidRDefault="00C650CF" w:rsidP="00C650CF"/>
    <w:p w:rsidR="00F73AE3" w:rsidRPr="00C650CF" w:rsidRDefault="00C650CF" w:rsidP="00C650CF">
      <w:pPr>
        <w:tabs>
          <w:tab w:val="left" w:pos="5849"/>
        </w:tabs>
      </w:pPr>
      <w:r>
        <w:tab/>
      </w:r>
    </w:p>
    <w:sectPr w:rsidR="00F73AE3" w:rsidRPr="00C650CF" w:rsidSect="005273E3">
      <w:headerReference w:type="default" r:id="rId6"/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3DE" w:rsidRDefault="001F63DE" w:rsidP="00C650CF">
      <w:r>
        <w:separator/>
      </w:r>
    </w:p>
  </w:endnote>
  <w:endnote w:type="continuationSeparator" w:id="0">
    <w:p w:rsidR="001F63DE" w:rsidRDefault="001F63DE" w:rsidP="00C650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3DE" w:rsidRDefault="001F63DE" w:rsidP="00C650CF">
      <w:r>
        <w:separator/>
      </w:r>
    </w:p>
  </w:footnote>
  <w:footnote w:type="continuationSeparator" w:id="0">
    <w:p w:rsidR="001F63DE" w:rsidRDefault="001F63DE" w:rsidP="00C650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0CF" w:rsidRDefault="00C650CF">
    <w:pPr>
      <w:pStyle w:val="Nagwek"/>
    </w:pPr>
    <w:r w:rsidRPr="00C650CF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-532727</wp:posOffset>
          </wp:positionH>
          <wp:positionV relativeFrom="paragraph">
            <wp:posOffset>-340398</wp:posOffset>
          </wp:positionV>
          <wp:extent cx="1946228" cy="723331"/>
          <wp:effectExtent l="19050" t="0" r="0" b="0"/>
          <wp:wrapNone/>
          <wp:docPr id="20" name="Obraz 20" descr="logo_infrastruktura_i_Środowisk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0" descr="logo_infrastruktura_i_Środowisk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44370" cy="723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tab/>
    </w:r>
    <w:r w:rsidRPr="00C650CF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2790503</wp:posOffset>
          </wp:positionH>
          <wp:positionV relativeFrom="paragraph">
            <wp:posOffset>-340398</wp:posOffset>
          </wp:positionV>
          <wp:extent cx="483216" cy="532263"/>
          <wp:effectExtent l="19050" t="0" r="9525" b="0"/>
          <wp:wrapSquare wrapText="bothSides"/>
          <wp:docPr id="1" name="Obraz 21" descr="zwik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zwik logo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308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  <w:r w:rsidRPr="00C650CF"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margin">
            <wp:posOffset>4755780</wp:posOffset>
          </wp:positionH>
          <wp:positionV relativeFrom="margin">
            <wp:posOffset>-790613</wp:posOffset>
          </wp:positionV>
          <wp:extent cx="1556471" cy="539087"/>
          <wp:effectExtent l="19050" t="0" r="7620" b="0"/>
          <wp:wrapNone/>
          <wp:docPr id="2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4480" cy="541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F25362"/>
    <w:rsid w:val="000535DE"/>
    <w:rsid w:val="000956F6"/>
    <w:rsid w:val="000C4CFD"/>
    <w:rsid w:val="000F3B83"/>
    <w:rsid w:val="001F63DE"/>
    <w:rsid w:val="00286F2C"/>
    <w:rsid w:val="002F438F"/>
    <w:rsid w:val="003D2CFD"/>
    <w:rsid w:val="005273E3"/>
    <w:rsid w:val="007A3323"/>
    <w:rsid w:val="007D52ED"/>
    <w:rsid w:val="00855A7F"/>
    <w:rsid w:val="0088416D"/>
    <w:rsid w:val="00A6145B"/>
    <w:rsid w:val="00BB44FA"/>
    <w:rsid w:val="00BF10E4"/>
    <w:rsid w:val="00C650CF"/>
    <w:rsid w:val="00C72E59"/>
    <w:rsid w:val="00C96A37"/>
    <w:rsid w:val="00D5726D"/>
    <w:rsid w:val="00DB41F7"/>
    <w:rsid w:val="00EC4C6E"/>
    <w:rsid w:val="00F07EF5"/>
    <w:rsid w:val="00F25362"/>
    <w:rsid w:val="00F73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53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C650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650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C650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650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5273E3"/>
    <w:pPr>
      <w:widowControl w:val="0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5273E3"/>
    <w:rPr>
      <w:rFonts w:ascii="Arial" w:eastAsia="Times New Roman" w:hAnsi="Arial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B44F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44F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229</Words>
  <Characters>1379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elzjedrz</dc:creator>
  <cp:lastModifiedBy>irechwas</cp:lastModifiedBy>
  <cp:revision>2</cp:revision>
  <cp:lastPrinted>2015-03-12T10:07:00Z</cp:lastPrinted>
  <dcterms:created xsi:type="dcterms:W3CDTF">2015-03-12T10:26:00Z</dcterms:created>
  <dcterms:modified xsi:type="dcterms:W3CDTF">2015-03-12T10:26:00Z</dcterms:modified>
</cp:coreProperties>
</file>