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287" w:rsidRDefault="00CF2287" w:rsidP="00CF2287">
      <w:pPr>
        <w:jc w:val="center"/>
        <w:rPr>
          <w:rFonts w:ascii="Garamond" w:hAnsi="Garamond"/>
          <w:b/>
          <w:sz w:val="28"/>
          <w:szCs w:val="28"/>
        </w:rPr>
      </w:pPr>
    </w:p>
    <w:p w:rsidR="00CF2287" w:rsidRDefault="00CF2287" w:rsidP="00CF2287">
      <w:pPr>
        <w:jc w:val="center"/>
        <w:rPr>
          <w:rFonts w:ascii="Garamond" w:hAnsi="Garamond"/>
          <w:b/>
          <w:sz w:val="28"/>
          <w:szCs w:val="28"/>
        </w:rPr>
      </w:pPr>
    </w:p>
    <w:p w:rsidR="006D4BB4" w:rsidRPr="00CD7B24" w:rsidRDefault="00CF2287" w:rsidP="00CF2287">
      <w:pPr>
        <w:jc w:val="center"/>
        <w:rPr>
          <w:rFonts w:asciiTheme="minorHAnsi" w:hAnsiTheme="minorHAnsi" w:cs="Arial"/>
          <w:sz w:val="28"/>
          <w:szCs w:val="28"/>
        </w:rPr>
      </w:pPr>
      <w:r w:rsidRPr="00CD7B24">
        <w:rPr>
          <w:rFonts w:asciiTheme="minorHAnsi" w:hAnsiTheme="minorHAnsi"/>
          <w:b/>
          <w:sz w:val="28"/>
          <w:szCs w:val="28"/>
        </w:rPr>
        <w:t>OGŁOSZENIE</w:t>
      </w:r>
    </w:p>
    <w:p w:rsidR="006D4BB4" w:rsidRDefault="006D4BB4" w:rsidP="006D4BB4">
      <w:pPr>
        <w:jc w:val="both"/>
        <w:rPr>
          <w:rFonts w:ascii="Garamond" w:hAnsi="Garamond" w:cs="Arial"/>
        </w:rPr>
      </w:pPr>
    </w:p>
    <w:p w:rsidR="006D4BB4" w:rsidRDefault="006D4BB4" w:rsidP="006D4BB4">
      <w:pPr>
        <w:rPr>
          <w:rFonts w:ascii="Garamond" w:hAnsi="Garamond" w:cs="Arial"/>
          <w:b/>
        </w:rPr>
      </w:pPr>
    </w:p>
    <w:p w:rsidR="00CD7B24" w:rsidRPr="00226C52" w:rsidRDefault="00CD7B24" w:rsidP="001C6214">
      <w:pPr>
        <w:ind w:left="1134" w:hanging="1134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dotyczy:</w:t>
      </w:r>
      <w:r w:rsidRPr="00226C52">
        <w:rPr>
          <w:rFonts w:asciiTheme="minorHAnsi" w:hAnsiTheme="minorHAnsi"/>
          <w:b/>
        </w:rPr>
        <w:t xml:space="preserve"> postępowania o udzielenie zamówienia sektorowego prowadzonego </w:t>
      </w:r>
      <w:r w:rsidRPr="00226C52">
        <w:rPr>
          <w:rFonts w:asciiTheme="minorHAnsi" w:hAnsiTheme="minorHAnsi"/>
          <w:b/>
        </w:rPr>
        <w:br/>
        <w:t>w trybie przetargu nieograniczonego z wyłączeniem stosowania przepisów ustawy Prawo zamówień publicznych pod nazwą: „Wizualizacja procesu produkcji w dyspozytorni Stacji Uzdatniania Wody MIEDWIE”</w:t>
      </w:r>
      <w:r>
        <w:rPr>
          <w:rFonts w:asciiTheme="minorHAnsi" w:hAnsiTheme="minorHAnsi"/>
          <w:b/>
        </w:rPr>
        <w:t xml:space="preserve"> </w:t>
      </w:r>
      <w:r w:rsidRPr="00226C52">
        <w:rPr>
          <w:rFonts w:asciiTheme="minorHAnsi" w:hAnsiTheme="minorHAnsi"/>
          <w:b/>
        </w:rPr>
        <w:t>oraz</w:t>
      </w:r>
      <w:r>
        <w:rPr>
          <w:rFonts w:asciiTheme="minorHAnsi" w:hAnsiTheme="minorHAnsi"/>
          <w:b/>
        </w:rPr>
        <w:t xml:space="preserve"> </w:t>
      </w:r>
      <w:r w:rsidRPr="00226C52">
        <w:rPr>
          <w:rFonts w:asciiTheme="minorHAnsi" w:hAnsiTheme="minorHAnsi"/>
          <w:b/>
        </w:rPr>
        <w:t xml:space="preserve">„Oprogramowanie </w:t>
      </w:r>
      <w:proofErr w:type="spellStart"/>
      <w:r w:rsidRPr="00226C52">
        <w:rPr>
          <w:rFonts w:asciiTheme="minorHAnsi" w:hAnsiTheme="minorHAnsi"/>
          <w:b/>
        </w:rPr>
        <w:t>panela</w:t>
      </w:r>
      <w:proofErr w:type="spellEnd"/>
      <w:r w:rsidRPr="00226C52">
        <w:rPr>
          <w:rFonts w:asciiTheme="minorHAnsi" w:hAnsiTheme="minorHAnsi"/>
          <w:b/>
        </w:rPr>
        <w:t xml:space="preserve"> operatorskiego rozdzielni 15 </w:t>
      </w:r>
      <w:proofErr w:type="spellStart"/>
      <w:r w:rsidRPr="00226C52">
        <w:rPr>
          <w:rFonts w:asciiTheme="minorHAnsi" w:hAnsiTheme="minorHAnsi"/>
          <w:b/>
        </w:rPr>
        <w:t>kV</w:t>
      </w:r>
      <w:proofErr w:type="spellEnd"/>
      <w:r w:rsidRPr="00226C52">
        <w:rPr>
          <w:rFonts w:asciiTheme="minorHAnsi" w:hAnsiTheme="minorHAnsi"/>
          <w:b/>
        </w:rPr>
        <w:t xml:space="preserve"> Stacji Uzdatniania Wody MIEDWIE”</w:t>
      </w:r>
    </w:p>
    <w:p w:rsidR="006D4BB4" w:rsidRPr="00491E6D" w:rsidRDefault="006D4BB4" w:rsidP="006D4BB4">
      <w:pPr>
        <w:spacing w:line="360" w:lineRule="auto"/>
        <w:jc w:val="both"/>
        <w:rPr>
          <w:rFonts w:ascii="Garamond" w:hAnsi="Garamond"/>
        </w:rPr>
      </w:pPr>
    </w:p>
    <w:p w:rsidR="00CD7B24" w:rsidRPr="00226C52" w:rsidRDefault="00CD7B24" w:rsidP="00CD7B24">
      <w:pPr>
        <w:jc w:val="both"/>
        <w:rPr>
          <w:rFonts w:asciiTheme="minorHAnsi" w:hAnsiTheme="minorHAnsi"/>
          <w:b/>
        </w:rPr>
      </w:pPr>
    </w:p>
    <w:p w:rsidR="00CD7B24" w:rsidRPr="00226C52" w:rsidRDefault="00CD7B24" w:rsidP="001C6214">
      <w:pPr>
        <w:spacing w:line="360" w:lineRule="auto"/>
        <w:jc w:val="both"/>
        <w:rPr>
          <w:rFonts w:asciiTheme="minorHAnsi" w:hAnsiTheme="minorHAnsi"/>
        </w:rPr>
      </w:pPr>
      <w:r w:rsidRPr="00226C52">
        <w:rPr>
          <w:rFonts w:asciiTheme="minorHAnsi" w:hAnsiTheme="minorHAnsi"/>
        </w:rPr>
        <w:t>Zamawiający – Zakład Wodociągów i Kanalizacji Spółka z o.o. w Szczecinie</w:t>
      </w:r>
      <w:r>
        <w:rPr>
          <w:rFonts w:asciiTheme="minorHAnsi" w:hAnsiTheme="minorHAnsi"/>
        </w:rPr>
        <w:t xml:space="preserve"> zawiadamia na podstawie pkt. 12</w:t>
      </w:r>
      <w:r w:rsidRPr="00226C52">
        <w:rPr>
          <w:rFonts w:asciiTheme="minorHAnsi" w:hAnsiTheme="minorHAnsi"/>
        </w:rPr>
        <w:t xml:space="preserve">.11 rozdziału III </w:t>
      </w:r>
      <w:r>
        <w:rPr>
          <w:rFonts w:asciiTheme="minorHAnsi" w:hAnsiTheme="minorHAnsi"/>
        </w:rPr>
        <w:t>S</w:t>
      </w:r>
      <w:r w:rsidRPr="00226C52">
        <w:rPr>
          <w:rFonts w:asciiTheme="minorHAnsi" w:hAnsiTheme="minorHAnsi"/>
        </w:rPr>
        <w:t xml:space="preserve">pecyfikacji </w:t>
      </w:r>
      <w:r>
        <w:rPr>
          <w:rFonts w:asciiTheme="minorHAnsi" w:hAnsiTheme="minorHAnsi"/>
        </w:rPr>
        <w:t>Istotnych Warunków Z</w:t>
      </w:r>
      <w:r w:rsidRPr="00226C52">
        <w:rPr>
          <w:rFonts w:asciiTheme="minorHAnsi" w:hAnsiTheme="minorHAnsi"/>
        </w:rPr>
        <w:t>amówienia, że w postępowaniu o udzielenie zamówienia sektorowego przeprowadzonego w trybie przetargu nieograniczonego z wyłączeniem stosowania przepisów ustawy z dnia 29.01.2004</w:t>
      </w:r>
      <w:r>
        <w:rPr>
          <w:rFonts w:asciiTheme="minorHAnsi" w:hAnsiTheme="minorHAnsi"/>
        </w:rPr>
        <w:t xml:space="preserve"> </w:t>
      </w:r>
      <w:r w:rsidRPr="00226C52">
        <w:rPr>
          <w:rFonts w:asciiTheme="minorHAnsi" w:hAnsiTheme="minorHAnsi"/>
        </w:rPr>
        <w:t>r. Prawo zamówień publicznych (tekst jednolity: Dz. U. z 2010</w:t>
      </w:r>
      <w:r>
        <w:rPr>
          <w:rFonts w:asciiTheme="minorHAnsi" w:hAnsiTheme="minorHAnsi"/>
        </w:rPr>
        <w:t xml:space="preserve"> </w:t>
      </w:r>
      <w:r w:rsidRPr="00226C52">
        <w:rPr>
          <w:rFonts w:asciiTheme="minorHAnsi" w:hAnsiTheme="minorHAnsi"/>
        </w:rPr>
        <w:t>r. Nr 113 poz. 759 ze zm.), pod nazwą jak wyżej, jako najkorzystniejsza została wybrana oferta złożona przez:</w:t>
      </w:r>
    </w:p>
    <w:p w:rsidR="00CD7B24" w:rsidRPr="00226C52" w:rsidRDefault="00CD7B24" w:rsidP="00CD7B24">
      <w:pPr>
        <w:rPr>
          <w:rFonts w:asciiTheme="minorHAnsi" w:hAnsiTheme="minorHAnsi"/>
          <w:b/>
        </w:rPr>
      </w:pPr>
    </w:p>
    <w:p w:rsidR="00CD7B24" w:rsidRPr="00AA1A6B" w:rsidRDefault="00CD7B24" w:rsidP="00CD7B24">
      <w:pPr>
        <w:jc w:val="center"/>
        <w:rPr>
          <w:rFonts w:asciiTheme="minorHAnsi" w:hAnsiTheme="minorHAnsi"/>
          <w:b/>
          <w:noProof/>
          <w:sz w:val="26"/>
          <w:szCs w:val="26"/>
        </w:rPr>
      </w:pPr>
      <w:r w:rsidRPr="00AA1A6B">
        <w:rPr>
          <w:rFonts w:asciiTheme="minorHAnsi" w:hAnsiTheme="minorHAnsi"/>
          <w:b/>
          <w:noProof/>
          <w:sz w:val="26"/>
          <w:szCs w:val="26"/>
        </w:rPr>
        <w:t>MERCOMP SZCZECIN</w:t>
      </w:r>
      <w:r>
        <w:rPr>
          <w:rFonts w:asciiTheme="minorHAnsi" w:hAnsiTheme="minorHAnsi"/>
          <w:b/>
          <w:noProof/>
          <w:sz w:val="26"/>
          <w:szCs w:val="26"/>
        </w:rPr>
        <w:t xml:space="preserve"> </w:t>
      </w:r>
      <w:r w:rsidRPr="00AA1A6B">
        <w:rPr>
          <w:rFonts w:asciiTheme="minorHAnsi" w:hAnsiTheme="minorHAnsi"/>
          <w:b/>
          <w:noProof/>
          <w:sz w:val="26"/>
          <w:szCs w:val="26"/>
        </w:rPr>
        <w:t>Sp. z o.o.</w:t>
      </w:r>
    </w:p>
    <w:p w:rsidR="00CD7B24" w:rsidRPr="00AA1A6B" w:rsidRDefault="00CD7B24" w:rsidP="00CD7B24">
      <w:pPr>
        <w:jc w:val="center"/>
        <w:rPr>
          <w:rFonts w:asciiTheme="minorHAnsi" w:hAnsiTheme="minorHAnsi"/>
          <w:sz w:val="26"/>
          <w:szCs w:val="26"/>
        </w:rPr>
      </w:pPr>
      <w:r w:rsidRPr="00AA1A6B">
        <w:rPr>
          <w:rFonts w:asciiTheme="minorHAnsi" w:hAnsiTheme="minorHAnsi"/>
          <w:sz w:val="26"/>
          <w:szCs w:val="26"/>
        </w:rPr>
        <w:t xml:space="preserve">ul. </w:t>
      </w:r>
      <w:r w:rsidRPr="00AA1A6B">
        <w:rPr>
          <w:rFonts w:asciiTheme="minorHAnsi" w:hAnsiTheme="minorHAnsi"/>
          <w:noProof/>
          <w:sz w:val="26"/>
          <w:szCs w:val="26"/>
        </w:rPr>
        <w:t>Rapackiego 14</w:t>
      </w:r>
    </w:p>
    <w:p w:rsidR="00CD7B24" w:rsidRPr="00AA1A6B" w:rsidRDefault="00CD7B24" w:rsidP="00CD7B24">
      <w:pPr>
        <w:jc w:val="center"/>
        <w:rPr>
          <w:rFonts w:asciiTheme="minorHAnsi" w:hAnsiTheme="minorHAnsi"/>
          <w:noProof/>
          <w:sz w:val="26"/>
          <w:szCs w:val="26"/>
        </w:rPr>
      </w:pPr>
      <w:r w:rsidRPr="00AA1A6B">
        <w:rPr>
          <w:rFonts w:asciiTheme="minorHAnsi" w:hAnsiTheme="minorHAnsi"/>
          <w:noProof/>
          <w:sz w:val="26"/>
          <w:szCs w:val="26"/>
        </w:rPr>
        <w:t>71-575</w:t>
      </w:r>
      <w:r w:rsidRPr="00AA1A6B">
        <w:rPr>
          <w:rFonts w:asciiTheme="minorHAnsi" w:hAnsiTheme="minorHAnsi"/>
          <w:sz w:val="26"/>
          <w:szCs w:val="26"/>
        </w:rPr>
        <w:t xml:space="preserve"> </w:t>
      </w:r>
      <w:r w:rsidRPr="00AA1A6B">
        <w:rPr>
          <w:rFonts w:asciiTheme="minorHAnsi" w:hAnsiTheme="minorHAnsi"/>
          <w:noProof/>
          <w:sz w:val="26"/>
          <w:szCs w:val="26"/>
        </w:rPr>
        <w:t>Szczecin</w:t>
      </w:r>
    </w:p>
    <w:p w:rsidR="00CD7B24" w:rsidRPr="00226C52" w:rsidRDefault="00CD7B24" w:rsidP="00CD7B24">
      <w:pPr>
        <w:jc w:val="center"/>
        <w:rPr>
          <w:rFonts w:asciiTheme="minorHAnsi" w:hAnsiTheme="minorHAnsi"/>
          <w:sz w:val="10"/>
          <w:szCs w:val="10"/>
        </w:rPr>
      </w:pPr>
    </w:p>
    <w:p w:rsidR="00CD7B24" w:rsidRPr="00226C52" w:rsidRDefault="00CD7B24" w:rsidP="00CD7B24">
      <w:pPr>
        <w:keepNext/>
        <w:jc w:val="center"/>
        <w:outlineLvl w:val="1"/>
        <w:rPr>
          <w:rFonts w:asciiTheme="minorHAnsi" w:hAnsiTheme="minorHAnsi"/>
          <w:b/>
        </w:rPr>
      </w:pPr>
      <w:r w:rsidRPr="00226C52">
        <w:rPr>
          <w:rFonts w:asciiTheme="minorHAnsi" w:hAnsiTheme="minorHAnsi"/>
          <w:b/>
        </w:rPr>
        <w:t xml:space="preserve">    Cena oferty netto: </w:t>
      </w:r>
      <w:r>
        <w:rPr>
          <w:rFonts w:asciiTheme="minorHAnsi" w:hAnsiTheme="minorHAnsi"/>
          <w:b/>
        </w:rPr>
        <w:t>219.800,00 zł</w:t>
      </w:r>
    </w:p>
    <w:p w:rsidR="00CD7B24" w:rsidRDefault="00CD7B24" w:rsidP="00CD7B24">
      <w:pPr>
        <w:spacing w:line="360" w:lineRule="auto"/>
        <w:jc w:val="both"/>
        <w:rPr>
          <w:rFonts w:asciiTheme="minorHAnsi" w:hAnsiTheme="minorHAnsi"/>
          <w:szCs w:val="20"/>
        </w:rPr>
      </w:pPr>
    </w:p>
    <w:p w:rsidR="00CD7B24" w:rsidRPr="00226C52" w:rsidRDefault="00CD7B24" w:rsidP="001C6214">
      <w:pPr>
        <w:spacing w:line="360" w:lineRule="auto"/>
        <w:jc w:val="both"/>
        <w:rPr>
          <w:rFonts w:asciiTheme="minorHAnsi" w:hAnsiTheme="minorHAnsi"/>
          <w:szCs w:val="20"/>
        </w:rPr>
      </w:pPr>
      <w:r w:rsidRPr="00226C52">
        <w:rPr>
          <w:rFonts w:asciiTheme="minorHAnsi" w:hAnsiTheme="minorHAnsi"/>
          <w:szCs w:val="20"/>
        </w:rPr>
        <w:t>Niniejszym informujemy, iż umowa w sprawie zamówienia sektorowego  zostanie zawarta w terminie wskazanym przez Zamawiającego, nie później jednak niż przed upływem terminu związania ofertą</w:t>
      </w:r>
      <w:r>
        <w:rPr>
          <w:rFonts w:asciiTheme="minorHAnsi" w:hAnsiTheme="minorHAnsi"/>
          <w:szCs w:val="20"/>
        </w:rPr>
        <w:t>.</w:t>
      </w:r>
    </w:p>
    <w:p w:rsidR="00CD7B24" w:rsidRPr="00226C52" w:rsidRDefault="00CD7B24" w:rsidP="001C6214">
      <w:pPr>
        <w:spacing w:before="120" w:line="360" w:lineRule="auto"/>
        <w:jc w:val="both"/>
        <w:rPr>
          <w:rFonts w:asciiTheme="minorHAnsi" w:hAnsiTheme="minorHAnsi"/>
          <w:szCs w:val="20"/>
        </w:rPr>
      </w:pPr>
      <w:r w:rsidRPr="00226C52">
        <w:rPr>
          <w:rFonts w:asciiTheme="minorHAnsi" w:hAnsiTheme="minorHAnsi"/>
          <w:szCs w:val="20"/>
        </w:rPr>
        <w:t xml:space="preserve">Dziękujemy za udział w przeprowadzonym przez nas postępowaniu. </w:t>
      </w:r>
    </w:p>
    <w:p w:rsidR="00CD7B24" w:rsidRDefault="00CD7B24"/>
    <w:p w:rsidR="002B07E3" w:rsidRDefault="002B07E3"/>
    <w:p w:rsidR="002B07E3" w:rsidRDefault="002B07E3"/>
    <w:p w:rsidR="002B07E3" w:rsidRDefault="002B07E3"/>
    <w:p w:rsidR="002B07E3" w:rsidRDefault="002B07E3"/>
    <w:sectPr w:rsidR="002B07E3" w:rsidSect="001C6214">
      <w:footerReference w:type="default" r:id="rId7"/>
      <w:pgSz w:w="11906" w:h="16838"/>
      <w:pgMar w:top="1701" w:right="1106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2770" w:rsidRDefault="005A2770">
      <w:r>
        <w:separator/>
      </w:r>
    </w:p>
  </w:endnote>
  <w:endnote w:type="continuationSeparator" w:id="0">
    <w:p w:rsidR="005A2770" w:rsidRDefault="005A27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235" w:rsidRPr="00D37BD8" w:rsidRDefault="00050235" w:rsidP="006D4BB4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8807F8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8807F8" w:rsidRPr="00D37BD8">
      <w:rPr>
        <w:sz w:val="16"/>
        <w:szCs w:val="16"/>
      </w:rPr>
      <w:fldChar w:fldCharType="separate"/>
    </w:r>
    <w:r w:rsidR="00A865A4">
      <w:rPr>
        <w:noProof/>
        <w:sz w:val="16"/>
        <w:szCs w:val="16"/>
      </w:rPr>
      <w:t>1</w:t>
    </w:r>
    <w:r w:rsidR="008807F8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8807F8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8807F8" w:rsidRPr="00D37BD8">
      <w:rPr>
        <w:sz w:val="16"/>
        <w:szCs w:val="16"/>
      </w:rPr>
      <w:fldChar w:fldCharType="separate"/>
    </w:r>
    <w:r w:rsidR="00A865A4">
      <w:rPr>
        <w:noProof/>
        <w:sz w:val="16"/>
        <w:szCs w:val="16"/>
      </w:rPr>
      <w:t>1</w:t>
    </w:r>
    <w:r w:rsidR="008807F8" w:rsidRPr="00D37BD8">
      <w:rPr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2770" w:rsidRDefault="005A2770">
      <w:r>
        <w:separator/>
      </w:r>
    </w:p>
  </w:footnote>
  <w:footnote w:type="continuationSeparator" w:id="0">
    <w:p w:rsidR="005A2770" w:rsidRDefault="005A27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D53841"/>
    <w:multiLevelType w:val="hybridMultilevel"/>
    <w:tmpl w:val="529453B8"/>
    <w:lvl w:ilvl="0" w:tplc="0D8ACA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4BB4"/>
    <w:rsid w:val="000359B9"/>
    <w:rsid w:val="00050235"/>
    <w:rsid w:val="001851DF"/>
    <w:rsid w:val="001C6214"/>
    <w:rsid w:val="00283640"/>
    <w:rsid w:val="002B07E3"/>
    <w:rsid w:val="002C7178"/>
    <w:rsid w:val="00336797"/>
    <w:rsid w:val="00351ED0"/>
    <w:rsid w:val="003C2B1C"/>
    <w:rsid w:val="003C6F9D"/>
    <w:rsid w:val="003F7339"/>
    <w:rsid w:val="00585B40"/>
    <w:rsid w:val="005A2770"/>
    <w:rsid w:val="005D2490"/>
    <w:rsid w:val="006D1461"/>
    <w:rsid w:val="006D4BB4"/>
    <w:rsid w:val="006F1838"/>
    <w:rsid w:val="007125A5"/>
    <w:rsid w:val="008351A2"/>
    <w:rsid w:val="008807F8"/>
    <w:rsid w:val="0098421F"/>
    <w:rsid w:val="009F7CA8"/>
    <w:rsid w:val="00A865A4"/>
    <w:rsid w:val="00A930CE"/>
    <w:rsid w:val="00BE7F76"/>
    <w:rsid w:val="00BF473B"/>
    <w:rsid w:val="00C0352A"/>
    <w:rsid w:val="00C15174"/>
    <w:rsid w:val="00C47484"/>
    <w:rsid w:val="00CC4F3B"/>
    <w:rsid w:val="00CD7B24"/>
    <w:rsid w:val="00CE55A8"/>
    <w:rsid w:val="00CF2287"/>
    <w:rsid w:val="00D839CE"/>
    <w:rsid w:val="00E609DE"/>
    <w:rsid w:val="00E730FB"/>
    <w:rsid w:val="00EE4BBB"/>
    <w:rsid w:val="00F305F3"/>
    <w:rsid w:val="00FD7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09D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6D4BB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6D4BB4"/>
    <w:pPr>
      <w:spacing w:line="360" w:lineRule="auto"/>
      <w:ind w:firstLine="708"/>
      <w:jc w:val="both"/>
    </w:pPr>
    <w:rPr>
      <w:sz w:val="20"/>
      <w:szCs w:val="20"/>
    </w:rPr>
  </w:style>
  <w:style w:type="paragraph" w:styleId="Tekstpodstawowy">
    <w:name w:val="Body Text"/>
    <w:basedOn w:val="Normalny"/>
    <w:rsid w:val="006D4BB4"/>
    <w:pPr>
      <w:jc w:val="both"/>
    </w:pPr>
    <w:rPr>
      <w:sz w:val="22"/>
      <w:szCs w:val="20"/>
    </w:rPr>
  </w:style>
  <w:style w:type="paragraph" w:styleId="Tekstpodstawowy2">
    <w:name w:val="Body Text 2"/>
    <w:basedOn w:val="Normalny"/>
    <w:rsid w:val="006D4BB4"/>
    <w:rPr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56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177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ZWiK Sp. Z o.o.</Company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Skobel</dc:creator>
  <cp:lastModifiedBy>krzmacie</cp:lastModifiedBy>
  <cp:revision>11</cp:revision>
  <cp:lastPrinted>2014-01-08T13:25:00Z</cp:lastPrinted>
  <dcterms:created xsi:type="dcterms:W3CDTF">2013-12-18T11:40:00Z</dcterms:created>
  <dcterms:modified xsi:type="dcterms:W3CDTF">2014-01-09T13:38:00Z</dcterms:modified>
</cp:coreProperties>
</file>