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D288DF" w14:textId="77777777" w:rsidR="006D5D8F" w:rsidRPr="00DF570C" w:rsidRDefault="006D5D8F" w:rsidP="006D5D8F">
      <w:pPr>
        <w:spacing w:after="0" w:line="257" w:lineRule="auto"/>
        <w:ind w:left="4962"/>
        <w:jc w:val="both"/>
        <w:rPr>
          <w:rFonts w:ascii="Book Antiqua" w:hAnsi="Book Antiqua"/>
        </w:rPr>
      </w:pPr>
      <w:r w:rsidRPr="00DF570C">
        <w:rPr>
          <w:rFonts w:ascii="Book Antiqua" w:hAnsi="Book Antiqua"/>
          <w:sz w:val="18"/>
          <w:szCs w:val="18"/>
        </w:rPr>
        <w:t xml:space="preserve">Załącznik Nr 3 do Wewnętrznej procedury dokonywania zgłoszeń naruszeń prawa </w:t>
      </w:r>
      <w:r w:rsidRPr="00DF570C">
        <w:rPr>
          <w:rFonts w:ascii="Book Antiqua" w:hAnsi="Book Antiqua"/>
          <w:sz w:val="18"/>
          <w:szCs w:val="18"/>
        </w:rPr>
        <w:br/>
        <w:t xml:space="preserve">i podejmowania działań następczych w Zakładzie Wodociągów i Kanalizacji Sp. z o.o. w Szczecinie </w:t>
      </w:r>
    </w:p>
    <w:p w14:paraId="63D9D5E9" w14:textId="77777777" w:rsidR="006D5D8F" w:rsidRPr="00DF570C" w:rsidRDefault="006D5D8F" w:rsidP="006D5D8F">
      <w:pPr>
        <w:spacing w:line="257" w:lineRule="auto"/>
        <w:jc w:val="center"/>
        <w:rPr>
          <w:rFonts w:ascii="Book Antiqua" w:hAnsi="Book Antiqua"/>
          <w:b/>
          <w:bCs/>
        </w:rPr>
      </w:pPr>
    </w:p>
    <w:p w14:paraId="36F03213" w14:textId="77777777" w:rsidR="006D5D8F" w:rsidRPr="00DF570C" w:rsidRDefault="006D5D8F" w:rsidP="006D5D8F">
      <w:pPr>
        <w:spacing w:line="257" w:lineRule="auto"/>
        <w:jc w:val="center"/>
        <w:rPr>
          <w:rFonts w:ascii="Book Antiqua" w:hAnsi="Book Antiqua"/>
          <w:b/>
          <w:bCs/>
        </w:rPr>
      </w:pPr>
      <w:r w:rsidRPr="00DF570C">
        <w:rPr>
          <w:rFonts w:ascii="Book Antiqua" w:hAnsi="Book Antiqua"/>
          <w:b/>
          <w:bCs/>
        </w:rPr>
        <w:t xml:space="preserve">Zgłoszenie </w:t>
      </w:r>
      <w:r>
        <w:rPr>
          <w:rFonts w:ascii="Book Antiqua" w:hAnsi="Book Antiqua"/>
          <w:b/>
          <w:bCs/>
        </w:rPr>
        <w:t>wewnętrzne</w:t>
      </w:r>
      <w:r w:rsidRPr="00DF570C">
        <w:rPr>
          <w:rFonts w:ascii="Book Antiqua" w:hAnsi="Book Antiqua"/>
        </w:rPr>
        <w:t>*</w:t>
      </w:r>
    </w:p>
    <w:p w14:paraId="37BDC1FE" w14:textId="77777777" w:rsidR="006D5D8F" w:rsidRPr="00DF570C" w:rsidRDefault="006D5D8F" w:rsidP="006D5D8F">
      <w:pPr>
        <w:spacing w:after="0" w:line="257" w:lineRule="auto"/>
        <w:jc w:val="both"/>
        <w:rPr>
          <w:rFonts w:ascii="Book Antiqua" w:hAnsi="Book Antiqua"/>
        </w:rPr>
      </w:pPr>
      <w:r w:rsidRPr="00DF570C">
        <w:rPr>
          <w:rFonts w:ascii="Book Antiqua" w:hAnsi="Book Antiqua"/>
        </w:rPr>
        <w:t>Imię i nazwisko zgłaszającego naruszenie prawa (sygnalisty)</w:t>
      </w:r>
    </w:p>
    <w:p w14:paraId="05C804DE" w14:textId="77777777" w:rsidR="006D5D8F" w:rsidRPr="00DF570C" w:rsidRDefault="006D5D8F" w:rsidP="006D5D8F">
      <w:pPr>
        <w:spacing w:after="120" w:line="257" w:lineRule="auto"/>
        <w:rPr>
          <w:rFonts w:ascii="Book Antiqua" w:hAnsi="Book Antiqua"/>
        </w:rPr>
      </w:pPr>
      <w:r w:rsidRPr="00DF570C">
        <w:rPr>
          <w:rFonts w:ascii="Book Antiqua" w:hAnsi="Book Antiqua"/>
        </w:rPr>
        <w:t>……………………………………………………………………………………………………………</w:t>
      </w:r>
    </w:p>
    <w:p w14:paraId="656F7916" w14:textId="77777777" w:rsidR="006D5D8F" w:rsidRPr="00DF570C" w:rsidRDefault="006D5D8F" w:rsidP="006D5D8F">
      <w:pPr>
        <w:spacing w:after="0" w:line="257" w:lineRule="auto"/>
        <w:jc w:val="both"/>
        <w:rPr>
          <w:rFonts w:ascii="Book Antiqua" w:hAnsi="Book Antiqua"/>
        </w:rPr>
      </w:pPr>
      <w:r w:rsidRPr="00DF570C">
        <w:rPr>
          <w:rFonts w:ascii="Book Antiqua" w:hAnsi="Book Antiqua"/>
        </w:rPr>
        <w:t>Stanowisko/miejsce pracy</w:t>
      </w:r>
      <w:r>
        <w:rPr>
          <w:rFonts w:ascii="Book Antiqua" w:hAnsi="Book Antiqua"/>
        </w:rPr>
        <w:t>/numer telefonu kontaktowego</w:t>
      </w:r>
      <w:r w:rsidRPr="00DF570C">
        <w:rPr>
          <w:rFonts w:ascii="Book Antiqua" w:hAnsi="Book Antiqua"/>
        </w:rPr>
        <w:t xml:space="preserve"> sygnalisty</w:t>
      </w:r>
    </w:p>
    <w:p w14:paraId="008522ED" w14:textId="77777777" w:rsidR="006D5D8F" w:rsidRPr="00DF570C" w:rsidRDefault="006D5D8F" w:rsidP="006D5D8F">
      <w:pPr>
        <w:spacing w:after="120" w:line="257" w:lineRule="auto"/>
        <w:rPr>
          <w:rFonts w:ascii="Book Antiqua" w:hAnsi="Book Antiqua"/>
        </w:rPr>
      </w:pPr>
      <w:r w:rsidRPr="00DF570C">
        <w:rPr>
          <w:rFonts w:ascii="Book Antiqua" w:hAnsi="Book Antiqua"/>
        </w:rPr>
        <w:t>……………………………………………………………………………………………………………</w:t>
      </w:r>
    </w:p>
    <w:p w14:paraId="0E99A116" w14:textId="77777777" w:rsidR="006D5D8F" w:rsidRPr="00414657" w:rsidRDefault="006D5D8F" w:rsidP="006D5D8F">
      <w:pPr>
        <w:spacing w:after="0" w:line="257" w:lineRule="auto"/>
        <w:jc w:val="both"/>
        <w:rPr>
          <w:rFonts w:ascii="Book Antiqua" w:hAnsi="Book Antiqua"/>
        </w:rPr>
      </w:pPr>
      <w:r w:rsidRPr="00DF570C">
        <w:rPr>
          <w:rFonts w:ascii="Book Antiqua" w:hAnsi="Book Antiqua"/>
        </w:rPr>
        <w:t>Adres poczty elektronicznej lub adres korespondencyjny sygnalisty</w:t>
      </w:r>
    </w:p>
    <w:p w14:paraId="36C58B4E" w14:textId="77777777" w:rsidR="006D5D8F" w:rsidRPr="00414657" w:rsidRDefault="006D5D8F" w:rsidP="006D5D8F">
      <w:pPr>
        <w:spacing w:after="120" w:line="257" w:lineRule="auto"/>
        <w:jc w:val="both"/>
        <w:rPr>
          <w:rFonts w:ascii="Book Antiqua" w:hAnsi="Book Antiqua"/>
        </w:rPr>
      </w:pPr>
      <w:r w:rsidRPr="00414657">
        <w:rPr>
          <w:rFonts w:ascii="Book Antiqua" w:hAnsi="Book Antiqua"/>
        </w:rPr>
        <w:t>……………………………………………………………………………………………………………</w:t>
      </w:r>
    </w:p>
    <w:p w14:paraId="537E0B29" w14:textId="77777777" w:rsidR="006D5D8F" w:rsidRPr="00414657" w:rsidRDefault="006D5D8F" w:rsidP="006D5D8F">
      <w:pPr>
        <w:spacing w:after="120" w:line="257" w:lineRule="auto"/>
        <w:jc w:val="both"/>
        <w:rPr>
          <w:rFonts w:ascii="Book Antiqua" w:hAnsi="Book Antiqua"/>
        </w:rPr>
      </w:pPr>
      <w:r w:rsidRPr="00A31B7B">
        <w:rPr>
          <w:rFonts w:ascii="Book Antiqua" w:hAnsi="Book Antiqua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D5519C" wp14:editId="36A8C735">
                <wp:simplePos x="0" y="0"/>
                <wp:positionH relativeFrom="column">
                  <wp:posOffset>3973195</wp:posOffset>
                </wp:positionH>
                <wp:positionV relativeFrom="paragraph">
                  <wp:posOffset>43815</wp:posOffset>
                </wp:positionV>
                <wp:extent cx="90805" cy="94615"/>
                <wp:effectExtent l="10795" t="5715" r="12700" b="13970"/>
                <wp:wrapNone/>
                <wp:docPr id="5" name="Prostokąt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4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8B59701" id="Prostokąt 5" o:spid="_x0000_s1026" style="position:absolute;margin-left:312.85pt;margin-top:3.45pt;width:7.15pt;height:7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"/>
            </w:pict>
          </mc:Fallback>
        </mc:AlternateContent>
      </w:r>
      <w:r w:rsidRPr="00DF570C">
        <w:rPr>
          <w:rFonts w:ascii="Book Antiqua" w:hAnsi="Book Antiqua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3EF07B6" wp14:editId="0407813A">
                <wp:simplePos x="0" y="0"/>
                <wp:positionH relativeFrom="column">
                  <wp:posOffset>4535170</wp:posOffset>
                </wp:positionH>
                <wp:positionV relativeFrom="paragraph">
                  <wp:posOffset>43815</wp:posOffset>
                </wp:positionV>
                <wp:extent cx="90805" cy="94615"/>
                <wp:effectExtent l="10795" t="5715" r="12700" b="13970"/>
                <wp:wrapNone/>
                <wp:docPr id="6" name="Prostokąt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4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9F238FF" id="Prostokąt 6" o:spid="_x0000_s1026" style="position:absolute;margin-left:357.1pt;margin-top:3.45pt;width:7.15pt;height:7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"/>
            </w:pict>
          </mc:Fallback>
        </mc:AlternateContent>
      </w:r>
      <w:r w:rsidRPr="00414657">
        <w:rPr>
          <w:rFonts w:ascii="Book Antiqua" w:hAnsi="Book Antiqua"/>
          <w:noProof/>
          <w:lang w:eastAsia="pl-PL"/>
        </w:rPr>
        <w:t xml:space="preserve">Wyrażam zgodę na </w:t>
      </w:r>
      <w:r w:rsidRPr="00414657">
        <w:rPr>
          <w:rFonts w:ascii="Book Antiqua" w:hAnsi="Book Antiqua"/>
        </w:rPr>
        <w:t>ujawnienie moich danych osobowych:</w:t>
      </w:r>
      <w:r>
        <w:rPr>
          <w:rFonts w:ascii="Book Antiqua" w:hAnsi="Book Antiqua"/>
        </w:rPr>
        <w:t xml:space="preserve"> </w:t>
      </w:r>
      <w:r w:rsidRPr="00414657">
        <w:rPr>
          <w:rFonts w:ascii="Book Antiqua" w:hAnsi="Book Antiqua"/>
        </w:rPr>
        <w:t>TAK       NIE</w:t>
      </w:r>
    </w:p>
    <w:p w14:paraId="257F018F" w14:textId="77777777" w:rsidR="006D5D8F" w:rsidRPr="00414657" w:rsidRDefault="006D5D8F" w:rsidP="006D5D8F">
      <w:pPr>
        <w:spacing w:after="0" w:line="257" w:lineRule="auto"/>
        <w:jc w:val="both"/>
        <w:rPr>
          <w:rFonts w:ascii="Book Antiqua" w:hAnsi="Book Antiqua"/>
          <w:noProof/>
          <w:lang w:eastAsia="pl-PL"/>
        </w:rPr>
      </w:pPr>
      <w:r w:rsidRPr="00414657">
        <w:rPr>
          <w:rFonts w:ascii="Book Antiqua" w:hAnsi="Book Antiqua"/>
          <w:noProof/>
          <w:lang w:eastAsia="pl-PL"/>
        </w:rPr>
        <w:t xml:space="preserve">Dane osoby/osób, które dopuściły się lub mogą dopuścić się naruszenia prawa (imię </w:t>
      </w:r>
      <w:r w:rsidRPr="00414657">
        <w:rPr>
          <w:rFonts w:ascii="Book Antiqua" w:hAnsi="Book Antiqua"/>
          <w:noProof/>
          <w:lang w:eastAsia="pl-PL"/>
        </w:rPr>
        <w:br/>
        <w:t xml:space="preserve">i nazwisko, komórka </w:t>
      </w:r>
      <w:r w:rsidRPr="00414657">
        <w:rPr>
          <w:rFonts w:ascii="Book Antiqua" w:hAnsi="Book Antiqua"/>
        </w:rPr>
        <w:t>organizacyjna</w:t>
      </w:r>
      <w:r w:rsidRPr="00414657">
        <w:rPr>
          <w:rFonts w:ascii="Book Antiqua" w:hAnsi="Book Antiqua"/>
          <w:noProof/>
          <w:lang w:eastAsia="pl-PL"/>
        </w:rPr>
        <w:t>, stanowisko)</w:t>
      </w:r>
      <w:r w:rsidRPr="00DF570C">
        <w:rPr>
          <w:rFonts w:ascii="Book Antiqua" w:hAnsi="Book Antiqua"/>
          <w:noProof/>
          <w:lang w:eastAsia="pl-PL"/>
        </w:rPr>
        <w:t>:</w:t>
      </w:r>
    </w:p>
    <w:p w14:paraId="146B8060" w14:textId="77777777" w:rsidR="006D5D8F" w:rsidRPr="00414657" w:rsidRDefault="006D5D8F" w:rsidP="006D5D8F">
      <w:pPr>
        <w:spacing w:after="60" w:line="257" w:lineRule="auto"/>
        <w:jc w:val="both"/>
        <w:rPr>
          <w:rFonts w:ascii="Book Antiqua" w:hAnsi="Book Antiqua"/>
        </w:rPr>
      </w:pPr>
      <w:r w:rsidRPr="00414657">
        <w:rPr>
          <w:rFonts w:ascii="Book Antiqua" w:hAnsi="Book Antiqua"/>
        </w:rPr>
        <w:t>……………………………………………………………………………………………………………</w:t>
      </w:r>
    </w:p>
    <w:p w14:paraId="7B28A9E7" w14:textId="77777777" w:rsidR="006D5D8F" w:rsidRPr="00414657" w:rsidRDefault="006D5D8F" w:rsidP="006D5D8F">
      <w:pPr>
        <w:spacing w:line="257" w:lineRule="auto"/>
        <w:rPr>
          <w:rFonts w:ascii="Book Antiqua" w:hAnsi="Book Antiqua"/>
        </w:rPr>
      </w:pPr>
      <w:r w:rsidRPr="00414657">
        <w:rPr>
          <w:rFonts w:ascii="Book Antiqua" w:hAnsi="Book Antiqua"/>
        </w:rPr>
        <w:t>……………………………………………………………………………………………………………</w:t>
      </w:r>
    </w:p>
    <w:p w14:paraId="620B0A9D" w14:textId="77777777" w:rsidR="006D5D8F" w:rsidRPr="00414657" w:rsidRDefault="006D5D8F" w:rsidP="006D5D8F">
      <w:pPr>
        <w:spacing w:after="0" w:line="257" w:lineRule="auto"/>
        <w:jc w:val="both"/>
        <w:rPr>
          <w:rFonts w:ascii="Book Antiqua" w:hAnsi="Book Antiqua"/>
        </w:rPr>
      </w:pPr>
      <w:r w:rsidRPr="00414657">
        <w:rPr>
          <w:rFonts w:ascii="Book Antiqua" w:hAnsi="Book Antiqua"/>
        </w:rPr>
        <w:t xml:space="preserve">Określenie </w:t>
      </w:r>
      <w:r w:rsidRPr="00414657">
        <w:rPr>
          <w:rFonts w:ascii="Book Antiqua" w:hAnsi="Book Antiqua"/>
          <w:noProof/>
          <w:lang w:eastAsia="pl-PL"/>
        </w:rPr>
        <w:t>naruszenia</w:t>
      </w:r>
      <w:r w:rsidRPr="00414657">
        <w:rPr>
          <w:rFonts w:ascii="Book Antiqua" w:hAnsi="Book Antiqua"/>
        </w:rPr>
        <w:t xml:space="preserve"> prawa (wraz z podaniem sposobu, czasu i miejsca jego popełnienia oraz ewentualnego przepisu prawa, który mógł zostać naruszony) a w przypadku potencjalnych (</w:t>
      </w:r>
      <w:r w:rsidRPr="00414657">
        <w:rPr>
          <w:rFonts w:ascii="Book Antiqua" w:hAnsi="Book Antiqua"/>
          <w:noProof/>
          <w:lang w:eastAsia="pl-PL"/>
        </w:rPr>
        <w:t>przyszłych</w:t>
      </w:r>
      <w:r w:rsidRPr="00414657">
        <w:rPr>
          <w:rFonts w:ascii="Book Antiqua" w:hAnsi="Book Antiqua"/>
        </w:rPr>
        <w:t>) naruszeń prawa – uzasadnienie tego przypuszczenia:</w:t>
      </w:r>
    </w:p>
    <w:p w14:paraId="5CA30113" w14:textId="77777777" w:rsidR="006D5D8F" w:rsidRPr="00414657" w:rsidRDefault="006D5D8F" w:rsidP="006D5D8F">
      <w:pPr>
        <w:spacing w:after="60" w:line="257" w:lineRule="auto"/>
        <w:jc w:val="both"/>
        <w:rPr>
          <w:rFonts w:ascii="Book Antiqua" w:hAnsi="Book Antiqua"/>
        </w:rPr>
      </w:pPr>
      <w:r w:rsidRPr="00414657">
        <w:rPr>
          <w:rFonts w:ascii="Book Antiqua" w:hAnsi="Book Antiqua"/>
        </w:rPr>
        <w:t>……………………………………………………………………………………………………………</w:t>
      </w:r>
    </w:p>
    <w:p w14:paraId="746D2026" w14:textId="77777777" w:rsidR="006D5D8F" w:rsidRPr="00414657" w:rsidRDefault="006D5D8F" w:rsidP="006D5D8F">
      <w:pPr>
        <w:spacing w:after="120" w:line="257" w:lineRule="auto"/>
        <w:rPr>
          <w:rFonts w:ascii="Book Antiqua" w:hAnsi="Book Antiqua"/>
        </w:rPr>
      </w:pPr>
      <w:r w:rsidRPr="00414657">
        <w:rPr>
          <w:rFonts w:ascii="Book Antiqua" w:hAnsi="Book Antiqua"/>
        </w:rPr>
        <w:t>……………………………………………………………………………………………………………</w:t>
      </w:r>
    </w:p>
    <w:p w14:paraId="19774160" w14:textId="77777777" w:rsidR="006D5D8F" w:rsidRPr="00414657" w:rsidRDefault="006D5D8F" w:rsidP="006D5D8F">
      <w:pPr>
        <w:spacing w:after="0" w:line="257" w:lineRule="auto"/>
        <w:jc w:val="both"/>
        <w:rPr>
          <w:rFonts w:ascii="Book Antiqua" w:hAnsi="Book Antiqua"/>
        </w:rPr>
      </w:pPr>
      <w:r w:rsidRPr="00414657">
        <w:rPr>
          <w:rFonts w:ascii="Book Antiqua" w:hAnsi="Book Antiqua"/>
        </w:rPr>
        <w:t xml:space="preserve">Wskazanie okoliczności, w jakich doszło do naruszenia prawa, w tym danych uczestników naruszenia (np. </w:t>
      </w:r>
      <w:r w:rsidRPr="00414657">
        <w:rPr>
          <w:rFonts w:ascii="Book Antiqua" w:hAnsi="Book Antiqua"/>
          <w:noProof/>
          <w:lang w:eastAsia="pl-PL"/>
        </w:rPr>
        <w:t>świadków</w:t>
      </w:r>
      <w:r w:rsidRPr="00414657">
        <w:rPr>
          <w:rFonts w:ascii="Book Antiqua" w:hAnsi="Book Antiqua"/>
        </w:rPr>
        <w:t>, osób pokrzywdzonych):</w:t>
      </w:r>
    </w:p>
    <w:p w14:paraId="0F13C530" w14:textId="77777777" w:rsidR="006D5D8F" w:rsidRPr="00414657" w:rsidRDefault="006D5D8F" w:rsidP="006D5D8F">
      <w:pPr>
        <w:spacing w:after="60" w:line="257" w:lineRule="auto"/>
        <w:jc w:val="both"/>
        <w:rPr>
          <w:rFonts w:ascii="Book Antiqua" w:hAnsi="Book Antiqua"/>
        </w:rPr>
      </w:pPr>
      <w:r w:rsidRPr="00414657">
        <w:rPr>
          <w:rFonts w:ascii="Book Antiqua" w:hAnsi="Book Antiqua"/>
        </w:rPr>
        <w:t>……………………………………………………………………………………………………………</w:t>
      </w:r>
    </w:p>
    <w:p w14:paraId="04807697" w14:textId="77777777" w:rsidR="006D5D8F" w:rsidRPr="00414657" w:rsidRDefault="006D5D8F" w:rsidP="006D5D8F">
      <w:pPr>
        <w:spacing w:after="120" w:line="257" w:lineRule="auto"/>
        <w:rPr>
          <w:rFonts w:ascii="Book Antiqua" w:hAnsi="Book Antiqua"/>
        </w:rPr>
      </w:pPr>
      <w:r w:rsidRPr="00414657">
        <w:rPr>
          <w:rFonts w:ascii="Book Antiqua" w:hAnsi="Book Antiqua"/>
        </w:rPr>
        <w:t>……………………………………………………………………………………………………………</w:t>
      </w:r>
    </w:p>
    <w:p w14:paraId="4F524284" w14:textId="77777777" w:rsidR="006D5D8F" w:rsidRPr="00414657" w:rsidRDefault="006D5D8F" w:rsidP="006D5D8F">
      <w:pPr>
        <w:spacing w:after="0" w:line="257" w:lineRule="auto"/>
        <w:jc w:val="both"/>
        <w:rPr>
          <w:rFonts w:ascii="Book Antiqua" w:hAnsi="Book Antiqua"/>
        </w:rPr>
      </w:pPr>
      <w:r w:rsidRPr="00414657">
        <w:rPr>
          <w:rFonts w:ascii="Book Antiqua" w:hAnsi="Book Antiqua"/>
        </w:rPr>
        <w:t xml:space="preserve">Inne informacje, </w:t>
      </w:r>
      <w:r w:rsidRPr="00414657">
        <w:rPr>
          <w:rFonts w:ascii="Book Antiqua" w:hAnsi="Book Antiqua"/>
          <w:noProof/>
          <w:lang w:eastAsia="pl-PL"/>
        </w:rPr>
        <w:t>które</w:t>
      </w:r>
      <w:r w:rsidRPr="00414657">
        <w:rPr>
          <w:rFonts w:ascii="Book Antiqua" w:hAnsi="Book Antiqua"/>
        </w:rPr>
        <w:t xml:space="preserve"> sygnalista uzna za istotne w sprawie**:</w:t>
      </w:r>
    </w:p>
    <w:p w14:paraId="21CE9C9E" w14:textId="77777777" w:rsidR="006D5D8F" w:rsidRPr="00414657" w:rsidRDefault="006D5D8F" w:rsidP="006D5D8F">
      <w:pPr>
        <w:spacing w:after="60" w:line="257" w:lineRule="auto"/>
        <w:jc w:val="both"/>
        <w:rPr>
          <w:rFonts w:ascii="Book Antiqua" w:hAnsi="Book Antiqua"/>
        </w:rPr>
      </w:pPr>
      <w:r w:rsidRPr="00414657">
        <w:rPr>
          <w:rFonts w:ascii="Book Antiqua" w:hAnsi="Book Antiqua"/>
        </w:rPr>
        <w:t>……………………………………………………………………………………………………………</w:t>
      </w:r>
    </w:p>
    <w:p w14:paraId="0E5B2B00" w14:textId="77777777" w:rsidR="006D5D8F" w:rsidRPr="00414657" w:rsidRDefault="006D5D8F" w:rsidP="006D5D8F">
      <w:pPr>
        <w:spacing w:line="257" w:lineRule="auto"/>
        <w:rPr>
          <w:rFonts w:ascii="Book Antiqua" w:hAnsi="Book Antiqua"/>
        </w:rPr>
      </w:pPr>
      <w:r w:rsidRPr="00414657">
        <w:rPr>
          <w:rFonts w:ascii="Book Antiqua" w:hAnsi="Book Antiqua"/>
        </w:rPr>
        <w:t>……………………………………………………………………………………………………………</w:t>
      </w:r>
    </w:p>
    <w:p w14:paraId="5A8D4B0E" w14:textId="77777777" w:rsidR="006D5D8F" w:rsidRDefault="006D5D8F" w:rsidP="006D5D8F">
      <w:pPr>
        <w:spacing w:before="100" w:beforeAutospacing="1" w:after="240" w:line="257" w:lineRule="auto"/>
        <w:rPr>
          <w:rFonts w:ascii="Book Antiqua" w:hAnsi="Book Antiqua"/>
          <w:lang w:eastAsia="pl-PL"/>
        </w:rPr>
      </w:pPr>
      <w:r w:rsidRPr="00414657">
        <w:rPr>
          <w:rFonts w:ascii="Book Antiqua" w:hAnsi="Book Antiqua"/>
          <w:lang w:eastAsia="pl-PL"/>
        </w:rPr>
        <w:t>............................, dnia ............................</w:t>
      </w:r>
      <w:r w:rsidRPr="00414657">
        <w:rPr>
          <w:rFonts w:ascii="Book Antiqua" w:hAnsi="Book Antiqua"/>
          <w:lang w:eastAsia="pl-PL"/>
        </w:rPr>
        <w:tab/>
      </w:r>
    </w:p>
    <w:p w14:paraId="798550CB" w14:textId="77777777" w:rsidR="006D5D8F" w:rsidRDefault="006D5D8F" w:rsidP="006D5D8F">
      <w:pPr>
        <w:spacing w:after="0" w:line="257" w:lineRule="auto"/>
        <w:jc w:val="both"/>
        <w:rPr>
          <w:rFonts w:ascii="Book Antiqua" w:hAnsi="Book Antiqua"/>
          <w:lang w:eastAsia="pl-PL"/>
        </w:rPr>
      </w:pPr>
    </w:p>
    <w:p w14:paraId="0A796D7E" w14:textId="77777777" w:rsidR="006D5D8F" w:rsidRDefault="006D5D8F" w:rsidP="006D5D8F">
      <w:pPr>
        <w:spacing w:after="0" w:line="257" w:lineRule="auto"/>
        <w:jc w:val="both"/>
        <w:rPr>
          <w:rFonts w:ascii="Book Antiqua" w:hAnsi="Book Antiqua"/>
          <w:lang w:eastAsia="pl-PL"/>
        </w:rPr>
      </w:pPr>
    </w:p>
    <w:p w14:paraId="6F6A240E" w14:textId="77777777" w:rsidR="006D5D8F" w:rsidRPr="00414657" w:rsidRDefault="006D5D8F" w:rsidP="006D5D8F">
      <w:pPr>
        <w:spacing w:after="0" w:line="257" w:lineRule="auto"/>
        <w:jc w:val="both"/>
        <w:rPr>
          <w:rFonts w:ascii="Book Antiqua" w:hAnsi="Book Antiqua"/>
        </w:rPr>
      </w:pPr>
      <w:r w:rsidRPr="00414657">
        <w:rPr>
          <w:rFonts w:ascii="Book Antiqua" w:hAnsi="Book Antiqua"/>
          <w:lang w:eastAsia="pl-PL"/>
        </w:rPr>
        <w:t>.....................................                .........................................................................</w:t>
      </w:r>
      <w:r w:rsidRPr="00414657">
        <w:rPr>
          <w:rFonts w:ascii="Book Antiqua" w:hAnsi="Book Antiqua"/>
          <w:lang w:eastAsia="pl-PL"/>
        </w:rPr>
        <w:br/>
        <w:t xml:space="preserve"> (podpis sygnalisty)                                                         (</w:t>
      </w:r>
      <w:r w:rsidRPr="00414657">
        <w:rPr>
          <w:rFonts w:ascii="Book Antiqua" w:hAnsi="Book Antiqua"/>
        </w:rPr>
        <w:t xml:space="preserve">data i podpis przyjmującego zgłoszenie)                                                   </w:t>
      </w:r>
    </w:p>
    <w:p w14:paraId="55F63082" w14:textId="77777777" w:rsidR="006D5D8F" w:rsidRPr="00414657" w:rsidRDefault="006D5D8F" w:rsidP="006D5D8F">
      <w:pPr>
        <w:spacing w:after="0" w:line="240" w:lineRule="auto"/>
        <w:ind w:left="4955" w:firstLine="709"/>
        <w:jc w:val="both"/>
        <w:rPr>
          <w:rFonts w:ascii="Book Antiqua" w:hAnsi="Book Antiqua"/>
        </w:rPr>
      </w:pPr>
    </w:p>
    <w:p w14:paraId="60AFDC24" w14:textId="77777777" w:rsidR="006D5D8F" w:rsidRPr="00DF570C" w:rsidRDefault="006D5D8F" w:rsidP="006D5D8F">
      <w:pPr>
        <w:spacing w:after="0" w:line="240" w:lineRule="auto"/>
        <w:rPr>
          <w:rFonts w:ascii="Book Antiqua" w:hAnsi="Book Antiqua"/>
          <w:sz w:val="18"/>
          <w:szCs w:val="18"/>
        </w:rPr>
      </w:pPr>
    </w:p>
    <w:p w14:paraId="559D4704" w14:textId="77777777" w:rsidR="006D5D8F" w:rsidRPr="00DF570C" w:rsidRDefault="006D5D8F" w:rsidP="006D5D8F">
      <w:pPr>
        <w:shd w:val="clear" w:color="auto" w:fill="FFFFFF"/>
        <w:spacing w:after="120" w:line="240" w:lineRule="auto"/>
        <w:jc w:val="both"/>
        <w:rPr>
          <w:rFonts w:ascii="Book Antiqua" w:hAnsi="Book Antiqua"/>
          <w:sz w:val="16"/>
          <w:szCs w:val="16"/>
        </w:rPr>
      </w:pPr>
      <w:r w:rsidRPr="00DF570C">
        <w:rPr>
          <w:rFonts w:ascii="Book Antiqua" w:hAnsi="Book Antiqua"/>
          <w:sz w:val="16"/>
          <w:szCs w:val="16"/>
        </w:rPr>
        <w:t xml:space="preserve">* </w:t>
      </w:r>
      <w:r>
        <w:rPr>
          <w:rFonts w:ascii="Book Antiqua" w:hAnsi="Book Antiqua"/>
          <w:sz w:val="16"/>
          <w:szCs w:val="16"/>
        </w:rPr>
        <w:t>dotyczy osób fizycznych wskazanych w</w:t>
      </w:r>
      <w:r w:rsidRPr="00DF570C">
        <w:rPr>
          <w:rFonts w:ascii="Book Antiqua" w:hAnsi="Book Antiqua"/>
          <w:sz w:val="16"/>
          <w:szCs w:val="16"/>
        </w:rPr>
        <w:t xml:space="preserve"> ustaw</w:t>
      </w:r>
      <w:r>
        <w:rPr>
          <w:rFonts w:ascii="Book Antiqua" w:hAnsi="Book Antiqua"/>
          <w:sz w:val="16"/>
          <w:szCs w:val="16"/>
        </w:rPr>
        <w:t>ie z dnia 14 czerwca 2024 r. o ochronie sygnalistów, w tym</w:t>
      </w:r>
      <w:r w:rsidRPr="00DF570C">
        <w:rPr>
          <w:rFonts w:ascii="Book Antiqua" w:hAnsi="Book Antiqua"/>
          <w:sz w:val="16"/>
          <w:szCs w:val="16"/>
        </w:rPr>
        <w:t>: pracownik</w:t>
      </w:r>
      <w:r>
        <w:rPr>
          <w:rFonts w:ascii="Book Antiqua" w:hAnsi="Book Antiqua"/>
          <w:sz w:val="16"/>
          <w:szCs w:val="16"/>
        </w:rPr>
        <w:t>a</w:t>
      </w:r>
      <w:r w:rsidRPr="00DF570C">
        <w:rPr>
          <w:rFonts w:ascii="Book Antiqua" w:hAnsi="Book Antiqua"/>
          <w:sz w:val="16"/>
          <w:szCs w:val="16"/>
        </w:rPr>
        <w:t>, pracownik</w:t>
      </w:r>
      <w:r>
        <w:rPr>
          <w:rFonts w:ascii="Book Antiqua" w:hAnsi="Book Antiqua"/>
          <w:sz w:val="16"/>
          <w:szCs w:val="16"/>
        </w:rPr>
        <w:t>a</w:t>
      </w:r>
      <w:r w:rsidRPr="00DF570C">
        <w:rPr>
          <w:rFonts w:ascii="Book Antiqua" w:hAnsi="Book Antiqua"/>
          <w:sz w:val="16"/>
          <w:szCs w:val="16"/>
        </w:rPr>
        <w:t xml:space="preserve"> tymczasow</w:t>
      </w:r>
      <w:r>
        <w:rPr>
          <w:rFonts w:ascii="Book Antiqua" w:hAnsi="Book Antiqua"/>
          <w:sz w:val="16"/>
          <w:szCs w:val="16"/>
        </w:rPr>
        <w:t>ego</w:t>
      </w:r>
      <w:r w:rsidRPr="00DF570C">
        <w:rPr>
          <w:rFonts w:ascii="Book Antiqua" w:hAnsi="Book Antiqua"/>
          <w:sz w:val="16"/>
          <w:szCs w:val="16"/>
        </w:rPr>
        <w:t>,</w:t>
      </w:r>
      <w:r>
        <w:rPr>
          <w:rFonts w:ascii="Book Antiqua" w:hAnsi="Book Antiqua"/>
          <w:sz w:val="16"/>
          <w:szCs w:val="16"/>
        </w:rPr>
        <w:t xml:space="preserve"> byłego pracownika,</w:t>
      </w:r>
      <w:r w:rsidRPr="00DF570C">
        <w:rPr>
          <w:rFonts w:ascii="Book Antiqua" w:hAnsi="Book Antiqua"/>
          <w:sz w:val="16"/>
          <w:szCs w:val="16"/>
        </w:rPr>
        <w:t xml:space="preserve"> osob</w:t>
      </w:r>
      <w:r>
        <w:rPr>
          <w:rFonts w:ascii="Book Antiqua" w:hAnsi="Book Antiqua"/>
          <w:sz w:val="16"/>
          <w:szCs w:val="16"/>
        </w:rPr>
        <w:t>y</w:t>
      </w:r>
      <w:r w:rsidRPr="00DF570C">
        <w:rPr>
          <w:rFonts w:ascii="Book Antiqua" w:hAnsi="Book Antiqua"/>
          <w:sz w:val="16"/>
          <w:szCs w:val="16"/>
        </w:rPr>
        <w:t xml:space="preserve"> świadcząc</w:t>
      </w:r>
      <w:r>
        <w:rPr>
          <w:rFonts w:ascii="Book Antiqua" w:hAnsi="Book Antiqua"/>
          <w:sz w:val="16"/>
          <w:szCs w:val="16"/>
        </w:rPr>
        <w:t>ej</w:t>
      </w:r>
      <w:r w:rsidRPr="00DF570C">
        <w:rPr>
          <w:rFonts w:ascii="Book Antiqua" w:hAnsi="Book Antiqua"/>
          <w:sz w:val="16"/>
          <w:szCs w:val="16"/>
        </w:rPr>
        <w:t xml:space="preserve"> pracę na innej podstawie niż stosunek pracy w tym na podstawie umowy cywilnoprawnej, przedsiębiorc</w:t>
      </w:r>
      <w:r>
        <w:rPr>
          <w:rFonts w:ascii="Book Antiqua" w:hAnsi="Book Antiqua"/>
          <w:sz w:val="16"/>
          <w:szCs w:val="16"/>
        </w:rPr>
        <w:t>y</w:t>
      </w:r>
      <w:r w:rsidRPr="00DF570C">
        <w:rPr>
          <w:rFonts w:ascii="Book Antiqua" w:hAnsi="Book Antiqua"/>
          <w:sz w:val="16"/>
          <w:szCs w:val="16"/>
        </w:rPr>
        <w:t>, prokurent</w:t>
      </w:r>
      <w:r>
        <w:rPr>
          <w:rFonts w:ascii="Book Antiqua" w:hAnsi="Book Antiqua"/>
          <w:sz w:val="16"/>
          <w:szCs w:val="16"/>
        </w:rPr>
        <w:t>a</w:t>
      </w:r>
      <w:r w:rsidRPr="00DF570C">
        <w:rPr>
          <w:rFonts w:ascii="Book Antiqua" w:hAnsi="Book Antiqua"/>
          <w:sz w:val="16"/>
          <w:szCs w:val="16"/>
        </w:rPr>
        <w:t>, członk</w:t>
      </w:r>
      <w:r>
        <w:rPr>
          <w:rFonts w:ascii="Book Antiqua" w:hAnsi="Book Antiqua"/>
          <w:sz w:val="16"/>
          <w:szCs w:val="16"/>
        </w:rPr>
        <w:t>a</w:t>
      </w:r>
      <w:r w:rsidRPr="00DF570C">
        <w:rPr>
          <w:rFonts w:ascii="Book Antiqua" w:hAnsi="Book Antiqua"/>
          <w:sz w:val="16"/>
          <w:szCs w:val="16"/>
        </w:rPr>
        <w:t xml:space="preserve"> organu osoby prawnej, osob</w:t>
      </w:r>
      <w:r>
        <w:rPr>
          <w:rFonts w:ascii="Book Antiqua" w:hAnsi="Book Antiqua"/>
          <w:sz w:val="16"/>
          <w:szCs w:val="16"/>
        </w:rPr>
        <w:t>y</w:t>
      </w:r>
      <w:r w:rsidRPr="00DF570C">
        <w:rPr>
          <w:rFonts w:ascii="Book Antiqua" w:hAnsi="Book Antiqua"/>
          <w:sz w:val="16"/>
          <w:szCs w:val="16"/>
        </w:rPr>
        <w:t xml:space="preserve"> świadcząc</w:t>
      </w:r>
      <w:r>
        <w:rPr>
          <w:rFonts w:ascii="Book Antiqua" w:hAnsi="Book Antiqua"/>
          <w:sz w:val="16"/>
          <w:szCs w:val="16"/>
        </w:rPr>
        <w:t>ej</w:t>
      </w:r>
      <w:r w:rsidRPr="00DF570C">
        <w:rPr>
          <w:rFonts w:ascii="Book Antiqua" w:hAnsi="Book Antiqua"/>
          <w:sz w:val="16"/>
          <w:szCs w:val="16"/>
        </w:rPr>
        <w:t xml:space="preserve"> pracę pod nadzorem i kierownictwem wykonawcy, podwykonawcy lub dostawcy, stażyst</w:t>
      </w:r>
      <w:r>
        <w:rPr>
          <w:rFonts w:ascii="Book Antiqua" w:hAnsi="Book Antiqua"/>
          <w:sz w:val="16"/>
          <w:szCs w:val="16"/>
        </w:rPr>
        <w:t>y</w:t>
      </w:r>
      <w:r w:rsidRPr="00DF570C">
        <w:rPr>
          <w:rFonts w:ascii="Book Antiqua" w:hAnsi="Book Antiqua"/>
          <w:sz w:val="16"/>
          <w:szCs w:val="16"/>
        </w:rPr>
        <w:t>, wolontariusz</w:t>
      </w:r>
      <w:r>
        <w:rPr>
          <w:rFonts w:ascii="Book Antiqua" w:hAnsi="Book Antiqua"/>
          <w:sz w:val="16"/>
          <w:szCs w:val="16"/>
        </w:rPr>
        <w:t>a</w:t>
      </w:r>
      <w:r w:rsidRPr="00DF570C">
        <w:rPr>
          <w:rFonts w:ascii="Book Antiqua" w:hAnsi="Book Antiqua"/>
          <w:sz w:val="16"/>
          <w:szCs w:val="16"/>
        </w:rPr>
        <w:t>, praktykant</w:t>
      </w:r>
      <w:r>
        <w:rPr>
          <w:rFonts w:ascii="Book Antiqua" w:hAnsi="Book Antiqua"/>
          <w:sz w:val="16"/>
          <w:szCs w:val="16"/>
        </w:rPr>
        <w:t>a</w:t>
      </w:r>
      <w:r w:rsidRPr="00DF570C">
        <w:rPr>
          <w:rFonts w:ascii="Book Antiqua" w:hAnsi="Book Antiqua"/>
          <w:sz w:val="16"/>
          <w:szCs w:val="16"/>
        </w:rPr>
        <w:t>, osob</w:t>
      </w:r>
      <w:r>
        <w:rPr>
          <w:rFonts w:ascii="Book Antiqua" w:hAnsi="Book Antiqua"/>
          <w:sz w:val="16"/>
          <w:szCs w:val="16"/>
        </w:rPr>
        <w:t>y</w:t>
      </w:r>
      <w:r w:rsidRPr="00DF570C">
        <w:rPr>
          <w:rFonts w:ascii="Book Antiqua" w:hAnsi="Book Antiqua"/>
          <w:sz w:val="16"/>
          <w:szCs w:val="16"/>
        </w:rPr>
        <w:t xml:space="preserve"> biorąc</w:t>
      </w:r>
      <w:r>
        <w:rPr>
          <w:rFonts w:ascii="Book Antiqua" w:hAnsi="Book Antiqua"/>
          <w:sz w:val="16"/>
          <w:szCs w:val="16"/>
        </w:rPr>
        <w:t>ej</w:t>
      </w:r>
      <w:r w:rsidRPr="00DF570C">
        <w:rPr>
          <w:rFonts w:ascii="Book Antiqua" w:hAnsi="Book Antiqua"/>
          <w:sz w:val="16"/>
          <w:szCs w:val="16"/>
        </w:rPr>
        <w:t xml:space="preserve"> udział w rekrutacji, kontrahent</w:t>
      </w:r>
      <w:r>
        <w:rPr>
          <w:rFonts w:ascii="Book Antiqua" w:hAnsi="Book Antiqua"/>
          <w:sz w:val="16"/>
          <w:szCs w:val="16"/>
        </w:rPr>
        <w:t>a</w:t>
      </w:r>
      <w:r w:rsidRPr="00DF570C">
        <w:rPr>
          <w:rFonts w:ascii="Book Antiqua" w:hAnsi="Book Antiqua"/>
          <w:sz w:val="16"/>
          <w:szCs w:val="16"/>
        </w:rPr>
        <w:t xml:space="preserve"> ubiegający się o zawarcie ze ZWIK Sp. z o.o. umowy na dostawy, roboty budowlane lub usługi</w:t>
      </w:r>
    </w:p>
    <w:p w14:paraId="0DBA3A8D" w14:textId="77777777" w:rsidR="006D5D8F" w:rsidRDefault="006D5D8F" w:rsidP="006D5D8F">
      <w:pPr>
        <w:shd w:val="clear" w:color="auto" w:fill="FFFFFF"/>
        <w:rPr>
          <w:rFonts w:ascii="Book Antiqua" w:hAnsi="Book Antiqua"/>
          <w:sz w:val="16"/>
          <w:szCs w:val="16"/>
        </w:rPr>
      </w:pPr>
      <w:r w:rsidRPr="00DF570C">
        <w:rPr>
          <w:rFonts w:ascii="Book Antiqua" w:hAnsi="Book Antiqua"/>
          <w:sz w:val="16"/>
          <w:szCs w:val="16"/>
        </w:rPr>
        <w:t>** do zgłoszenia należy dołączyć - w miarę możliwości - posiadane dowody wskazujące na naruszenie prawa</w:t>
      </w:r>
    </w:p>
    <w:p w14:paraId="3C64DB63" w14:textId="77777777" w:rsidR="006D5D8F" w:rsidRPr="00DF570C" w:rsidRDefault="006D5D8F" w:rsidP="006D5D8F">
      <w:pPr>
        <w:shd w:val="clear" w:color="auto" w:fill="FFFFFF"/>
        <w:rPr>
          <w:rFonts w:ascii="Times New Roman" w:hAnsi="Times New Roman"/>
        </w:rPr>
      </w:pPr>
      <w:r w:rsidRPr="00DF570C">
        <w:rPr>
          <w:rFonts w:ascii="Times New Roman" w:hAnsi="Times New Roman"/>
          <w:noProof/>
          <w:lang w:eastAsia="pl-PL"/>
        </w:rPr>
        <w:lastRenderedPageBreak/>
        <w:drawing>
          <wp:anchor distT="0" distB="0" distL="114300" distR="114300" simplePos="0" relativeHeight="251660288" behindDoc="1" locked="0" layoutInCell="1" allowOverlap="1" wp14:anchorId="2EF532B6" wp14:editId="0FA74324">
            <wp:simplePos x="0" y="0"/>
            <wp:positionH relativeFrom="column">
              <wp:posOffset>-33655</wp:posOffset>
            </wp:positionH>
            <wp:positionV relativeFrom="paragraph">
              <wp:posOffset>137795</wp:posOffset>
            </wp:positionV>
            <wp:extent cx="1704975" cy="533400"/>
            <wp:effectExtent l="0" t="0" r="9525" b="0"/>
            <wp:wrapTight wrapText="bothSides">
              <wp:wrapPolygon edited="0">
                <wp:start x="0" y="0"/>
                <wp:lineTo x="0" y="20829"/>
                <wp:lineTo x="21479" y="20829"/>
                <wp:lineTo x="21479" y="0"/>
                <wp:lineTo x="0" y="0"/>
              </wp:wrapPolygon>
            </wp:wrapTight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441263B" w14:textId="77777777" w:rsidR="006D5D8F" w:rsidRPr="00DF570C" w:rsidRDefault="006D5D8F" w:rsidP="006D5D8F">
      <w:pPr>
        <w:spacing w:after="0" w:line="257" w:lineRule="auto"/>
        <w:ind w:firstLine="5245"/>
        <w:jc w:val="both"/>
        <w:rPr>
          <w:rFonts w:ascii="Times New Roman" w:hAnsi="Times New Roman"/>
        </w:rPr>
      </w:pPr>
    </w:p>
    <w:p w14:paraId="526460ED" w14:textId="77777777" w:rsidR="006D5D8F" w:rsidRPr="00DF570C" w:rsidRDefault="006D5D8F" w:rsidP="006D5D8F">
      <w:pPr>
        <w:spacing w:after="0" w:line="257" w:lineRule="auto"/>
        <w:ind w:firstLine="5245"/>
        <w:jc w:val="both"/>
        <w:rPr>
          <w:rFonts w:ascii="Times New Roman" w:hAnsi="Times New Roman"/>
        </w:rPr>
      </w:pPr>
    </w:p>
    <w:p w14:paraId="6FE7467A" w14:textId="77777777" w:rsidR="006D5D8F" w:rsidRPr="00DF570C" w:rsidRDefault="006D5D8F" w:rsidP="006D5D8F">
      <w:pPr>
        <w:spacing w:after="60" w:line="257" w:lineRule="auto"/>
        <w:jc w:val="center"/>
        <w:rPr>
          <w:rFonts w:ascii="Times New Roman" w:hAnsi="Times New Roman"/>
          <w:b/>
          <w:bCs/>
        </w:rPr>
      </w:pPr>
    </w:p>
    <w:p w14:paraId="1687A31E" w14:textId="77777777" w:rsidR="006D5D8F" w:rsidRPr="00414657" w:rsidRDefault="006D5D8F" w:rsidP="006D5D8F">
      <w:pPr>
        <w:spacing w:after="60" w:line="257" w:lineRule="auto"/>
        <w:jc w:val="center"/>
        <w:rPr>
          <w:rFonts w:ascii="Book Antiqua" w:hAnsi="Book Antiqua"/>
        </w:rPr>
      </w:pPr>
      <w:r w:rsidRPr="00414657">
        <w:rPr>
          <w:rFonts w:ascii="Book Antiqua" w:hAnsi="Book Antiqua"/>
          <w:b/>
          <w:bCs/>
        </w:rPr>
        <w:t>Klauzula Informacyjna*</w:t>
      </w:r>
    </w:p>
    <w:p w14:paraId="6C8985D8" w14:textId="77777777" w:rsidR="006D5D8F" w:rsidRPr="00414657" w:rsidRDefault="006D5D8F" w:rsidP="006D5D8F">
      <w:pPr>
        <w:spacing w:after="0" w:line="257" w:lineRule="auto"/>
        <w:jc w:val="both"/>
        <w:rPr>
          <w:rFonts w:ascii="Book Antiqua" w:hAnsi="Book Antiqua"/>
          <w:sz w:val="20"/>
          <w:szCs w:val="20"/>
        </w:rPr>
      </w:pPr>
      <w:r w:rsidRPr="00414657">
        <w:rPr>
          <w:rFonts w:ascii="Book Antiqua" w:eastAsia="SimSun" w:hAnsi="Book Antiqua"/>
          <w:sz w:val="20"/>
          <w:szCs w:val="20"/>
          <w:lang w:eastAsia="hi-IN"/>
        </w:rPr>
        <w:t>Na podstawie art. 13 ust. 1 i 2 Rozporządzenia Parlamentu Europejskiego Rady (UE) 2016/679 z dnia 27 kwietnia 2016 r. w sprawie ochrony osób fizycznych w związku z przetwarzaniem danych osobowych i w sprawie swobodnego przepływu takich danych oraz uchylenia dyrektywy 95/46/WE (dalej RODO) informuję Panią/Pana, że:</w:t>
      </w:r>
    </w:p>
    <w:p w14:paraId="72E0A866" w14:textId="77777777" w:rsidR="006D5D8F" w:rsidRPr="00414657" w:rsidRDefault="006D5D8F" w:rsidP="006D5D8F">
      <w:pPr>
        <w:widowControl w:val="0"/>
        <w:numPr>
          <w:ilvl w:val="0"/>
          <w:numId w:val="1"/>
        </w:numPr>
        <w:tabs>
          <w:tab w:val="left" w:pos="720"/>
        </w:tabs>
        <w:suppressAutoHyphens/>
        <w:autoSpaceDN w:val="0"/>
        <w:spacing w:after="0" w:line="257" w:lineRule="auto"/>
        <w:ind w:left="454" w:hanging="454"/>
        <w:jc w:val="both"/>
        <w:rPr>
          <w:rFonts w:ascii="Book Antiqua" w:eastAsia="SimSun" w:hAnsi="Book Antiqua"/>
          <w:sz w:val="20"/>
          <w:szCs w:val="20"/>
          <w:lang w:eastAsia="hi-IN"/>
        </w:rPr>
      </w:pPr>
      <w:r w:rsidRPr="00414657">
        <w:rPr>
          <w:rFonts w:ascii="Book Antiqua" w:eastAsia="SimSun" w:hAnsi="Book Antiqua"/>
          <w:sz w:val="20"/>
          <w:szCs w:val="20"/>
          <w:lang w:eastAsia="hi-IN"/>
        </w:rPr>
        <w:t xml:space="preserve">Administratorem Pani/Pana danych osobowych jest Zakład Wodociągów i Kanalizacji Sp. z o.o. z siedzibą w Szczecinie, przy ul. M. </w:t>
      </w:r>
      <w:proofErr w:type="spellStart"/>
      <w:r w:rsidRPr="00414657">
        <w:rPr>
          <w:rFonts w:ascii="Book Antiqua" w:eastAsia="SimSun" w:hAnsi="Book Antiqua"/>
          <w:sz w:val="20"/>
          <w:szCs w:val="20"/>
          <w:lang w:eastAsia="hi-IN"/>
        </w:rPr>
        <w:t>Golisza</w:t>
      </w:r>
      <w:proofErr w:type="spellEnd"/>
      <w:r w:rsidRPr="00414657">
        <w:rPr>
          <w:rFonts w:ascii="Book Antiqua" w:eastAsia="SimSun" w:hAnsi="Book Antiqua"/>
          <w:sz w:val="20"/>
          <w:szCs w:val="20"/>
          <w:lang w:eastAsia="hi-IN"/>
        </w:rPr>
        <w:t xml:space="preserve"> 10, 71-682 Szczecin. To oznacza, że odpowiadamy za ich wykorzystanie w sposób bezpieczny, zgodny z przepisami prawa.</w:t>
      </w:r>
    </w:p>
    <w:p w14:paraId="2FA957DA" w14:textId="77777777" w:rsidR="006D5D8F" w:rsidRPr="00414657" w:rsidRDefault="006D5D8F" w:rsidP="006D5D8F">
      <w:pPr>
        <w:widowControl w:val="0"/>
        <w:numPr>
          <w:ilvl w:val="0"/>
          <w:numId w:val="1"/>
        </w:numPr>
        <w:tabs>
          <w:tab w:val="left" w:pos="720"/>
        </w:tabs>
        <w:suppressAutoHyphens/>
        <w:autoSpaceDN w:val="0"/>
        <w:spacing w:after="0" w:line="257" w:lineRule="auto"/>
        <w:ind w:left="454" w:hanging="454"/>
        <w:jc w:val="both"/>
        <w:rPr>
          <w:rFonts w:ascii="Book Antiqua" w:eastAsia="SimSun" w:hAnsi="Book Antiqua"/>
          <w:sz w:val="20"/>
          <w:szCs w:val="20"/>
          <w:lang w:eastAsia="hi-IN"/>
        </w:rPr>
      </w:pPr>
      <w:r w:rsidRPr="00414657">
        <w:rPr>
          <w:rFonts w:ascii="Book Antiqua" w:eastAsia="SimSun" w:hAnsi="Book Antiqua"/>
          <w:sz w:val="20"/>
          <w:szCs w:val="20"/>
          <w:lang w:eastAsia="hi-IN"/>
        </w:rPr>
        <w:t xml:space="preserve">Może Pani/Pan kontaktować się w sprawach związanych z przetwarzaniem danych osobowych oraz z wykonywaniem praw przysługujących na mocy RODO z Administratorem </w:t>
      </w:r>
      <w:r w:rsidRPr="00414657">
        <w:rPr>
          <w:rFonts w:ascii="Book Antiqua" w:eastAsia="SimSun" w:hAnsi="Book Antiqua"/>
          <w:sz w:val="20"/>
          <w:szCs w:val="20"/>
          <w:lang w:eastAsia="hi-IN"/>
        </w:rPr>
        <w:br/>
        <w:t xml:space="preserve">z wykorzystaniem powyższych danych teleadresowych lub z wyznaczonym u Administratora inspektorem ochrony danych na adres e-mail: iod@zwik.szczecin.pl </w:t>
      </w:r>
    </w:p>
    <w:p w14:paraId="0E9C1759" w14:textId="77777777" w:rsidR="006D5D8F" w:rsidRPr="00414657" w:rsidRDefault="006D5D8F" w:rsidP="006D5D8F">
      <w:pPr>
        <w:widowControl w:val="0"/>
        <w:numPr>
          <w:ilvl w:val="0"/>
          <w:numId w:val="1"/>
        </w:numPr>
        <w:tabs>
          <w:tab w:val="left" w:pos="720"/>
        </w:tabs>
        <w:suppressAutoHyphens/>
        <w:autoSpaceDN w:val="0"/>
        <w:spacing w:after="0" w:line="257" w:lineRule="auto"/>
        <w:ind w:left="454" w:hanging="454"/>
        <w:jc w:val="both"/>
        <w:rPr>
          <w:rFonts w:ascii="Book Antiqua" w:eastAsia="SimSun" w:hAnsi="Book Antiqua"/>
          <w:sz w:val="20"/>
          <w:szCs w:val="20"/>
          <w:lang w:eastAsia="hi-IN"/>
        </w:rPr>
      </w:pPr>
      <w:r w:rsidRPr="00414657">
        <w:rPr>
          <w:rFonts w:ascii="Book Antiqua" w:eastAsia="SimSun" w:hAnsi="Book Antiqua"/>
          <w:sz w:val="20"/>
          <w:szCs w:val="20"/>
          <w:lang w:eastAsia="hi-IN"/>
        </w:rPr>
        <w:t>Pani/Pana dane osobowe będą przetwarzane w celach związanych ze zgłaszanymi przypadkami naruszenia prawa, na podstawie obowiązku prawnego wynikającego z przepisów ustawy z dnia 24 czerwca 2024 r. o ochronie sygnalistów (zgodnie z art. 6 ust. 1 lit. c RODO).</w:t>
      </w:r>
    </w:p>
    <w:p w14:paraId="153859F2" w14:textId="77777777" w:rsidR="006D5D8F" w:rsidRPr="00414657" w:rsidRDefault="006D5D8F" w:rsidP="006D5D8F">
      <w:pPr>
        <w:widowControl w:val="0"/>
        <w:numPr>
          <w:ilvl w:val="0"/>
          <w:numId w:val="1"/>
        </w:numPr>
        <w:tabs>
          <w:tab w:val="left" w:pos="720"/>
        </w:tabs>
        <w:suppressAutoHyphens/>
        <w:autoSpaceDN w:val="0"/>
        <w:spacing w:after="0" w:line="257" w:lineRule="auto"/>
        <w:ind w:left="454" w:hanging="454"/>
        <w:jc w:val="both"/>
        <w:rPr>
          <w:rFonts w:ascii="Book Antiqua" w:eastAsia="SimSun" w:hAnsi="Book Antiqua"/>
          <w:sz w:val="20"/>
          <w:szCs w:val="20"/>
          <w:lang w:eastAsia="hi-IN"/>
        </w:rPr>
      </w:pPr>
      <w:r w:rsidRPr="00414657">
        <w:rPr>
          <w:rFonts w:ascii="Book Antiqua" w:eastAsia="SimSun" w:hAnsi="Book Antiqua"/>
          <w:sz w:val="20"/>
          <w:szCs w:val="20"/>
          <w:lang w:eastAsia="hi-IN"/>
        </w:rPr>
        <w:t>Dane osobowe przetwarzane w związku z przyjęciem zgłoszenia, prowadzeniem rejestru zgłoszeń, podjęciem działań następczych oraz dokumenty związane z tym zgłoszeniem, będą przechowywane przez okres 3 lat po zakończeniu roku kalendarzowego, w którym przekazano zgłoszenie lub zakończono działania następcze, lub po zakończeniu postępowań zainicjowanych tymi działaniami. Po tym okresie dane osobowe zostaną usunięte, a dokumenty związane ze zgłoszeniem zostaną zniszczone.</w:t>
      </w:r>
    </w:p>
    <w:p w14:paraId="2DDF5DA0" w14:textId="77777777" w:rsidR="006D5D8F" w:rsidRPr="00414657" w:rsidRDefault="006D5D8F" w:rsidP="006D5D8F">
      <w:pPr>
        <w:widowControl w:val="0"/>
        <w:numPr>
          <w:ilvl w:val="0"/>
          <w:numId w:val="1"/>
        </w:numPr>
        <w:tabs>
          <w:tab w:val="left" w:pos="720"/>
        </w:tabs>
        <w:suppressAutoHyphens/>
        <w:autoSpaceDN w:val="0"/>
        <w:spacing w:after="0" w:line="257" w:lineRule="auto"/>
        <w:ind w:left="454" w:hanging="454"/>
        <w:jc w:val="both"/>
        <w:rPr>
          <w:rFonts w:ascii="Book Antiqua" w:eastAsia="SimSun" w:hAnsi="Book Antiqua"/>
          <w:sz w:val="20"/>
          <w:szCs w:val="20"/>
          <w:lang w:eastAsia="hi-IN"/>
        </w:rPr>
      </w:pPr>
      <w:r w:rsidRPr="00414657">
        <w:rPr>
          <w:rFonts w:ascii="Book Antiqua" w:eastAsia="SimSun" w:hAnsi="Book Antiqua"/>
          <w:sz w:val="20"/>
          <w:szCs w:val="20"/>
          <w:lang w:eastAsia="hi-IN"/>
        </w:rPr>
        <w:t xml:space="preserve">Dane osobowe nie podlegają usunięciu, a dokumenty związane ze zgłoszeniem - zniszczeniu w przypadku, gdy dokumenty związane ze zgłoszeniem stanowią część akt postępowań przygotowawczych lub spraw sądowych lub </w:t>
      </w:r>
      <w:proofErr w:type="spellStart"/>
      <w:r w:rsidRPr="00414657">
        <w:rPr>
          <w:rFonts w:ascii="Book Antiqua" w:eastAsia="SimSun" w:hAnsi="Book Antiqua"/>
          <w:sz w:val="20"/>
          <w:szCs w:val="20"/>
          <w:lang w:eastAsia="hi-IN"/>
        </w:rPr>
        <w:t>sądowoadministracyjnych</w:t>
      </w:r>
      <w:proofErr w:type="spellEnd"/>
      <w:r w:rsidRPr="00414657">
        <w:rPr>
          <w:rFonts w:ascii="Book Antiqua" w:eastAsia="SimSun" w:hAnsi="Book Antiqua"/>
          <w:sz w:val="20"/>
          <w:szCs w:val="20"/>
          <w:lang w:eastAsia="hi-IN"/>
        </w:rPr>
        <w:t>.</w:t>
      </w:r>
    </w:p>
    <w:p w14:paraId="6D178C41" w14:textId="77777777" w:rsidR="006D5D8F" w:rsidRPr="00414657" w:rsidRDefault="006D5D8F" w:rsidP="006D5D8F">
      <w:pPr>
        <w:widowControl w:val="0"/>
        <w:numPr>
          <w:ilvl w:val="0"/>
          <w:numId w:val="1"/>
        </w:numPr>
        <w:tabs>
          <w:tab w:val="left" w:pos="720"/>
        </w:tabs>
        <w:suppressAutoHyphens/>
        <w:autoSpaceDN w:val="0"/>
        <w:spacing w:after="0" w:line="257" w:lineRule="auto"/>
        <w:ind w:left="454" w:hanging="454"/>
        <w:jc w:val="both"/>
        <w:rPr>
          <w:rFonts w:ascii="Book Antiqua" w:eastAsia="SimSun" w:hAnsi="Book Antiqua"/>
          <w:sz w:val="20"/>
          <w:szCs w:val="20"/>
          <w:lang w:eastAsia="hi-IN"/>
        </w:rPr>
      </w:pPr>
      <w:r w:rsidRPr="00414657">
        <w:rPr>
          <w:rFonts w:ascii="Book Antiqua" w:eastAsia="SimSun" w:hAnsi="Book Antiqua"/>
          <w:sz w:val="20"/>
          <w:szCs w:val="20"/>
          <w:lang w:eastAsia="hi-IN"/>
        </w:rPr>
        <w:t xml:space="preserve">Administrator zapewnia poufność Pani/Pana danych, w związku z otrzymanym zgłoszeniem. </w:t>
      </w:r>
      <w:r w:rsidRPr="00414657">
        <w:rPr>
          <w:rFonts w:ascii="Book Antiqua" w:eastAsia="SimSun" w:hAnsi="Book Antiqua"/>
          <w:sz w:val="20"/>
          <w:szCs w:val="20"/>
          <w:lang w:eastAsia="hi-IN"/>
        </w:rPr>
        <w:br/>
        <w:t>W związku z tym dane mogą być udostępnione jedynie podmiotom uprawnionym do tego na podstawie przepisów prawa, jeśli zajdzie taka konieczność w związku z weryfikacją zgłoszenia.</w:t>
      </w:r>
    </w:p>
    <w:p w14:paraId="3B6C7E3E" w14:textId="77777777" w:rsidR="006D5D8F" w:rsidRPr="00414657" w:rsidRDefault="006D5D8F" w:rsidP="006D5D8F">
      <w:pPr>
        <w:widowControl w:val="0"/>
        <w:numPr>
          <w:ilvl w:val="0"/>
          <w:numId w:val="1"/>
        </w:numPr>
        <w:tabs>
          <w:tab w:val="left" w:pos="720"/>
        </w:tabs>
        <w:suppressAutoHyphens/>
        <w:autoSpaceDN w:val="0"/>
        <w:spacing w:after="0" w:line="257" w:lineRule="auto"/>
        <w:ind w:left="454" w:hanging="454"/>
        <w:jc w:val="both"/>
        <w:rPr>
          <w:rFonts w:ascii="Book Antiqua" w:eastAsia="SimSun" w:hAnsi="Book Antiqua"/>
          <w:sz w:val="20"/>
          <w:szCs w:val="20"/>
          <w:lang w:eastAsia="hi-IN"/>
        </w:rPr>
      </w:pPr>
      <w:r w:rsidRPr="00414657">
        <w:rPr>
          <w:rFonts w:ascii="Book Antiqua" w:eastAsia="SimSun" w:hAnsi="Book Antiqua"/>
          <w:sz w:val="20"/>
          <w:szCs w:val="20"/>
          <w:lang w:eastAsia="hi-IN"/>
        </w:rPr>
        <w:t xml:space="preserve">Posiada Pani/Pan prawo żądania dostępu do swoich danych osobowych, a także ich sprostowania (poprawiania). Przysługuje Pani/Panu także prawo do żądania usunięcia lub ograniczenia przetwarzania, a także sprzeciwu wobec przetwarzania, przy czym przysługuje ono jedynie </w:t>
      </w:r>
      <w:r w:rsidRPr="00414657">
        <w:rPr>
          <w:rFonts w:ascii="Book Antiqua" w:eastAsia="SimSun" w:hAnsi="Book Antiqua"/>
          <w:sz w:val="20"/>
          <w:szCs w:val="20"/>
          <w:lang w:eastAsia="hi-IN"/>
        </w:rPr>
        <w:br/>
        <w:t>w sytuacji, jeżeli dalsze przetwarzanie nie jest niezbędne do wywiązania się przez Administratora z obowiązku prawnego i nie występują inne nadrzędne prawne podstawy przetwarzania.</w:t>
      </w:r>
    </w:p>
    <w:p w14:paraId="4C33E844" w14:textId="77777777" w:rsidR="006D5D8F" w:rsidRPr="00414657" w:rsidRDefault="006D5D8F" w:rsidP="006D5D8F">
      <w:pPr>
        <w:widowControl w:val="0"/>
        <w:numPr>
          <w:ilvl w:val="0"/>
          <w:numId w:val="1"/>
        </w:numPr>
        <w:tabs>
          <w:tab w:val="left" w:pos="720"/>
        </w:tabs>
        <w:suppressAutoHyphens/>
        <w:autoSpaceDN w:val="0"/>
        <w:spacing w:after="0" w:line="257" w:lineRule="auto"/>
        <w:ind w:left="454" w:hanging="454"/>
        <w:jc w:val="both"/>
        <w:rPr>
          <w:rFonts w:ascii="Book Antiqua" w:eastAsia="SimSun" w:hAnsi="Book Antiqua"/>
          <w:sz w:val="20"/>
          <w:szCs w:val="20"/>
          <w:lang w:eastAsia="hi-IN"/>
        </w:rPr>
      </w:pPr>
      <w:r w:rsidRPr="00414657">
        <w:rPr>
          <w:rFonts w:ascii="Book Antiqua" w:eastAsia="SimSun" w:hAnsi="Book Antiqua"/>
          <w:sz w:val="20"/>
          <w:szCs w:val="20"/>
          <w:lang w:eastAsia="hi-IN"/>
        </w:rPr>
        <w:t>Wyrażoną zgodę na ujawnienie danych można wycofać w dowolnym momencie. Cofnięcie zgody nie będzie miało wpływu na zgodność z prawem przetwarzania, którego dokonano na podstawie zgody przed jej cofnięciem.</w:t>
      </w:r>
    </w:p>
    <w:p w14:paraId="7E624713" w14:textId="77777777" w:rsidR="006D5D8F" w:rsidRPr="00414657" w:rsidRDefault="006D5D8F" w:rsidP="006D5D8F">
      <w:pPr>
        <w:widowControl w:val="0"/>
        <w:numPr>
          <w:ilvl w:val="0"/>
          <w:numId w:val="1"/>
        </w:numPr>
        <w:tabs>
          <w:tab w:val="left" w:pos="720"/>
        </w:tabs>
        <w:suppressAutoHyphens/>
        <w:autoSpaceDN w:val="0"/>
        <w:spacing w:after="0" w:line="257" w:lineRule="auto"/>
        <w:ind w:left="454" w:hanging="454"/>
        <w:jc w:val="both"/>
        <w:rPr>
          <w:rFonts w:ascii="Book Antiqua" w:eastAsia="SimSun" w:hAnsi="Book Antiqua"/>
          <w:sz w:val="20"/>
          <w:szCs w:val="20"/>
          <w:lang w:eastAsia="hi-IN"/>
        </w:rPr>
      </w:pPr>
      <w:r w:rsidRPr="00414657">
        <w:rPr>
          <w:rFonts w:ascii="Book Antiqua" w:eastAsia="SimSun" w:hAnsi="Book Antiqua"/>
          <w:sz w:val="20"/>
          <w:szCs w:val="20"/>
          <w:lang w:eastAsia="hi-IN"/>
        </w:rPr>
        <w:t>Ma Pani/Pan prawo wnieść skargę do Prezesa Urzędu Ochrony Danych Osobowych, jeżeli uważa Pani/Pan, że przetwarzanie Pani/Pana danych osobowych narusza przepisy prawa.</w:t>
      </w:r>
    </w:p>
    <w:p w14:paraId="1B4DA3F5" w14:textId="77777777" w:rsidR="006D5D8F" w:rsidRPr="00414657" w:rsidRDefault="006D5D8F" w:rsidP="006D5D8F">
      <w:pPr>
        <w:widowControl w:val="0"/>
        <w:numPr>
          <w:ilvl w:val="0"/>
          <w:numId w:val="1"/>
        </w:numPr>
        <w:tabs>
          <w:tab w:val="left" w:pos="720"/>
        </w:tabs>
        <w:suppressAutoHyphens/>
        <w:autoSpaceDN w:val="0"/>
        <w:spacing w:after="0" w:line="257" w:lineRule="auto"/>
        <w:ind w:left="454" w:hanging="454"/>
        <w:jc w:val="both"/>
        <w:rPr>
          <w:rFonts w:ascii="Book Antiqua" w:eastAsia="SimSun" w:hAnsi="Book Antiqua"/>
          <w:sz w:val="20"/>
          <w:szCs w:val="20"/>
          <w:lang w:eastAsia="hi-IN"/>
        </w:rPr>
      </w:pPr>
      <w:r w:rsidRPr="00414657">
        <w:rPr>
          <w:rFonts w:ascii="Book Antiqua" w:eastAsia="SimSun" w:hAnsi="Book Antiqua"/>
          <w:sz w:val="20"/>
          <w:szCs w:val="20"/>
          <w:lang w:eastAsia="hi-IN"/>
        </w:rPr>
        <w:t xml:space="preserve">Podanie danych jest wymogiem ustawowym, niepodanie imienia i nazwiska będzie skutkowało pozostawieniem zgłoszenia bez dalszego biegu. </w:t>
      </w:r>
    </w:p>
    <w:p w14:paraId="0C97B1D1" w14:textId="77777777" w:rsidR="006D5D8F" w:rsidRPr="00DF570C" w:rsidRDefault="006D5D8F" w:rsidP="006D5D8F">
      <w:pPr>
        <w:widowControl w:val="0"/>
        <w:tabs>
          <w:tab w:val="left" w:pos="720"/>
        </w:tabs>
        <w:suppressAutoHyphens/>
        <w:autoSpaceDN w:val="0"/>
        <w:spacing w:after="0" w:line="257" w:lineRule="auto"/>
        <w:jc w:val="both"/>
        <w:rPr>
          <w:rFonts w:ascii="Book Antiqua" w:hAnsi="Book Antiqua"/>
          <w:color w:val="000000" w:themeColor="text1"/>
          <w:sz w:val="20"/>
          <w:szCs w:val="20"/>
        </w:rPr>
      </w:pPr>
    </w:p>
    <w:p w14:paraId="36E3C846" w14:textId="328D612A" w:rsidR="003E6D5F" w:rsidRDefault="006D5D8F" w:rsidP="006D5D8F">
      <w:r w:rsidRPr="00414657">
        <w:rPr>
          <w:rFonts w:ascii="Book Antiqua" w:hAnsi="Book Antiqua"/>
          <w:sz w:val="18"/>
          <w:szCs w:val="18"/>
        </w:rPr>
        <w:t>* przedmiotowa klauzula informacyjna ma zastosowanie także w przypadku zgłoszeń naruszeń prawa dokonanych w innej formie.</w:t>
      </w:r>
    </w:p>
    <w:sectPr w:rsidR="003E6D5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B2A152" w14:textId="77777777" w:rsidR="006D5D8F" w:rsidRDefault="006D5D8F" w:rsidP="006D5D8F">
      <w:pPr>
        <w:spacing w:after="0" w:line="240" w:lineRule="auto"/>
      </w:pPr>
      <w:r>
        <w:separator/>
      </w:r>
    </w:p>
  </w:endnote>
  <w:endnote w:type="continuationSeparator" w:id="0">
    <w:p w14:paraId="63B4E784" w14:textId="77777777" w:rsidR="006D5D8F" w:rsidRDefault="006D5D8F" w:rsidP="006D5D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Book Antiqua" w:hAnsi="Book Antiqua"/>
      </w:rPr>
      <w:id w:val="-447548187"/>
      <w:docPartObj>
        <w:docPartGallery w:val="Page Numbers (Bottom of Page)"/>
        <w:docPartUnique/>
      </w:docPartObj>
    </w:sdtPr>
    <w:sdtEndPr/>
    <w:sdtContent>
      <w:p w14:paraId="0B6F19F7" w14:textId="033A67B9" w:rsidR="006D5D8F" w:rsidRPr="006D5D8F" w:rsidRDefault="006D5D8F">
        <w:pPr>
          <w:pStyle w:val="Stopka"/>
          <w:jc w:val="center"/>
          <w:rPr>
            <w:rFonts w:ascii="Book Antiqua" w:hAnsi="Book Antiqua"/>
          </w:rPr>
        </w:pPr>
        <w:r w:rsidRPr="006D5D8F">
          <w:rPr>
            <w:rFonts w:ascii="Book Antiqua" w:hAnsi="Book Antiqua"/>
          </w:rPr>
          <w:fldChar w:fldCharType="begin"/>
        </w:r>
        <w:r w:rsidRPr="006D5D8F">
          <w:rPr>
            <w:rFonts w:ascii="Book Antiqua" w:hAnsi="Book Antiqua"/>
          </w:rPr>
          <w:instrText>PAGE   \* MERGEFORMAT</w:instrText>
        </w:r>
        <w:r w:rsidRPr="006D5D8F">
          <w:rPr>
            <w:rFonts w:ascii="Book Antiqua" w:hAnsi="Book Antiqua"/>
          </w:rPr>
          <w:fldChar w:fldCharType="separate"/>
        </w:r>
        <w:r w:rsidRPr="006D5D8F">
          <w:rPr>
            <w:rFonts w:ascii="Book Antiqua" w:hAnsi="Book Antiqua"/>
          </w:rPr>
          <w:t>2</w:t>
        </w:r>
        <w:r w:rsidRPr="006D5D8F">
          <w:rPr>
            <w:rFonts w:ascii="Book Antiqua" w:hAnsi="Book Antiqua"/>
          </w:rPr>
          <w:fldChar w:fldCharType="end"/>
        </w:r>
      </w:p>
    </w:sdtContent>
  </w:sdt>
  <w:p w14:paraId="2BCBE82D" w14:textId="77777777" w:rsidR="006D5D8F" w:rsidRDefault="006D5D8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9AE0B4" w14:textId="77777777" w:rsidR="006D5D8F" w:rsidRDefault="006D5D8F" w:rsidP="006D5D8F">
      <w:pPr>
        <w:spacing w:after="0" w:line="240" w:lineRule="auto"/>
      </w:pPr>
      <w:r>
        <w:separator/>
      </w:r>
    </w:p>
  </w:footnote>
  <w:footnote w:type="continuationSeparator" w:id="0">
    <w:p w14:paraId="4BFEC6BD" w14:textId="77777777" w:rsidR="006D5D8F" w:rsidRDefault="006D5D8F" w:rsidP="006D5D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B17567"/>
    <w:multiLevelType w:val="multilevel"/>
    <w:tmpl w:val="0286277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2EC"/>
    <w:rsid w:val="003E6D5F"/>
    <w:rsid w:val="006D5D8F"/>
    <w:rsid w:val="008662EC"/>
    <w:rsid w:val="00B70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25D45B-753D-4ED9-B91C-BD8D25B53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D5D8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D5D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D5D8F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6D5D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D5D8F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822</Words>
  <Characters>4938</Characters>
  <Application>Microsoft Office Word</Application>
  <DocSecurity>0</DocSecurity>
  <Lines>41</Lines>
  <Paragraphs>11</Paragraphs>
  <ScaleCrop>false</ScaleCrop>
  <Company/>
  <LinksUpToDate>false</LinksUpToDate>
  <CharactersWithSpaces>5749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 Mądry</dc:creator>
  <cp:keywords/>
  <dc:description/>
  <cp:lastModifiedBy>Jakub Mądry</cp:lastModifiedBy>
  <cp:revision>2</cp:revision>
  <dcterms:created xsi:type="dcterms:W3CDTF">2024-10-09T09:06:00Z</dcterms:created>
  <dcterms:modified xsi:type="dcterms:W3CDTF">2024-10-09T09:06:00Z</dcterms:modified>
</cp:coreProperties>
</file>