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E" w:rsidRPr="00F21FD2" w:rsidRDefault="005B25BE" w:rsidP="00CE75CC">
      <w:pPr>
        <w:jc w:val="right"/>
        <w:rPr>
          <w:b/>
          <w:bCs/>
          <w:szCs w:val="24"/>
        </w:rPr>
      </w:pPr>
      <w:r w:rsidRPr="00F21FD2">
        <w:rPr>
          <w:b/>
          <w:bCs/>
          <w:szCs w:val="24"/>
        </w:rPr>
        <w:t>Załącznik  Nr 2  do SIWZ</w:t>
      </w:r>
    </w:p>
    <w:p w:rsidR="005B25BE" w:rsidRPr="00F21FD2" w:rsidRDefault="005B25BE" w:rsidP="00CE75CC">
      <w:pPr>
        <w:pStyle w:val="Nagwek2"/>
        <w:jc w:val="right"/>
        <w:rPr>
          <w:b/>
          <w:szCs w:val="24"/>
        </w:rPr>
      </w:pPr>
      <w:r w:rsidRPr="00F21FD2">
        <w:rPr>
          <w:b/>
          <w:szCs w:val="24"/>
        </w:rPr>
        <w:t>wzór umowy wykonania zamówienia</w:t>
      </w:r>
    </w:p>
    <w:p w:rsidR="005B25BE" w:rsidRPr="00F21FD2" w:rsidRDefault="005B25BE" w:rsidP="00CE75CC">
      <w:pPr>
        <w:rPr>
          <w:szCs w:val="24"/>
        </w:rPr>
      </w:pPr>
    </w:p>
    <w:p w:rsidR="005B25BE" w:rsidRPr="00F21FD2" w:rsidRDefault="005B25BE" w:rsidP="00CE75CC">
      <w:pPr>
        <w:jc w:val="center"/>
        <w:rPr>
          <w:b/>
          <w:szCs w:val="24"/>
        </w:rPr>
      </w:pPr>
      <w:r w:rsidRPr="00F21FD2">
        <w:rPr>
          <w:b/>
          <w:szCs w:val="24"/>
        </w:rPr>
        <w:t>UMOWA NR__________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>Zawarta w dniu __________ 201</w:t>
      </w:r>
      <w:r w:rsidR="009C36AA" w:rsidRPr="00F21FD2">
        <w:rPr>
          <w:szCs w:val="24"/>
        </w:rPr>
        <w:t>7</w:t>
      </w:r>
      <w:r w:rsidRPr="00F21FD2">
        <w:rPr>
          <w:szCs w:val="24"/>
        </w:rPr>
        <w:t xml:space="preserve"> r. w Szczecinie pomiędzy: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 xml:space="preserve">Zakładem Wodociągów i Kanalizacji Spółką z o.o. 71-682 Szczecin, ul. M. </w:t>
      </w:r>
      <w:proofErr w:type="spellStart"/>
      <w:r w:rsidRPr="00F21FD2">
        <w:rPr>
          <w:szCs w:val="24"/>
        </w:rPr>
        <w:t>Golisza</w:t>
      </w:r>
      <w:proofErr w:type="spellEnd"/>
      <w:r w:rsidRPr="00F21FD2">
        <w:rPr>
          <w:szCs w:val="24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</w:t>
      </w:r>
      <w:r w:rsidR="0092572A" w:rsidRPr="00F21FD2">
        <w:rPr>
          <w:szCs w:val="24"/>
        </w:rPr>
        <w:t>22</w:t>
      </w:r>
      <w:r w:rsidRPr="00F21FD2">
        <w:rPr>
          <w:szCs w:val="24"/>
        </w:rPr>
        <w:t>.</w:t>
      </w:r>
      <w:r w:rsidR="0092572A" w:rsidRPr="00F21FD2">
        <w:rPr>
          <w:szCs w:val="24"/>
        </w:rPr>
        <w:t>334</w:t>
      </w:r>
      <w:r w:rsidRPr="00F21FD2">
        <w:rPr>
          <w:szCs w:val="24"/>
        </w:rPr>
        <w:t>.500 zł.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>NIP: 851-26-24-854</w:t>
      </w:r>
      <w:r w:rsidRPr="00F21FD2">
        <w:rPr>
          <w:szCs w:val="24"/>
        </w:rPr>
        <w:tab/>
      </w:r>
      <w:r w:rsidRPr="00F21FD2">
        <w:rPr>
          <w:szCs w:val="24"/>
        </w:rPr>
        <w:tab/>
        <w:t>REGON: 811931430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 xml:space="preserve">zwaną dalej </w:t>
      </w:r>
      <w:r w:rsidRPr="00F21FD2">
        <w:rPr>
          <w:b/>
          <w:szCs w:val="24"/>
        </w:rPr>
        <w:t>Zamawiającym</w:t>
      </w:r>
      <w:r w:rsidRPr="00F21FD2">
        <w:rPr>
          <w:szCs w:val="24"/>
        </w:rPr>
        <w:t xml:space="preserve">, reprezentowaną przez: </w:t>
      </w:r>
    </w:p>
    <w:p w:rsidR="005B25BE" w:rsidRPr="00F21FD2" w:rsidRDefault="005B25BE" w:rsidP="00CE75CC">
      <w:pPr>
        <w:tabs>
          <w:tab w:val="left" w:pos="284"/>
          <w:tab w:val="num" w:pos="360"/>
        </w:tabs>
        <w:spacing w:before="120"/>
        <w:ind w:left="360" w:hanging="360"/>
        <w:jc w:val="both"/>
        <w:rPr>
          <w:szCs w:val="24"/>
        </w:rPr>
      </w:pPr>
      <w:r w:rsidRPr="00F21FD2">
        <w:rPr>
          <w:szCs w:val="24"/>
        </w:rPr>
        <w:t>_________________________________________________________________________</w:t>
      </w:r>
    </w:p>
    <w:p w:rsidR="005B25BE" w:rsidRPr="00F21FD2" w:rsidRDefault="005B25BE" w:rsidP="00CE75CC">
      <w:pPr>
        <w:tabs>
          <w:tab w:val="left" w:pos="284"/>
          <w:tab w:val="num" w:pos="360"/>
        </w:tabs>
        <w:spacing w:before="120"/>
        <w:ind w:left="360" w:hanging="360"/>
        <w:jc w:val="both"/>
        <w:rPr>
          <w:szCs w:val="24"/>
        </w:rPr>
      </w:pPr>
      <w:r w:rsidRPr="00F21FD2">
        <w:rPr>
          <w:szCs w:val="24"/>
        </w:rPr>
        <w:t>_________________________________________________________________________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 xml:space="preserve">oraz 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b/>
          <w:szCs w:val="24"/>
        </w:rPr>
      </w:pPr>
      <w:r w:rsidRPr="00F21FD2">
        <w:rPr>
          <w:b/>
          <w:szCs w:val="24"/>
        </w:rPr>
        <w:t>I. (Dla osób prawnych):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>___________________________________________________________________________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>___________________________________________________________________________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>NIP - _________________________ REGON - ___________________________________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 xml:space="preserve">zwanym /ą/ dalej </w:t>
      </w:r>
      <w:r w:rsidRPr="00F21FD2">
        <w:rPr>
          <w:b/>
          <w:szCs w:val="24"/>
        </w:rPr>
        <w:t>Wykonawcą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>reprezentowanym przez:</w:t>
      </w:r>
    </w:p>
    <w:p w:rsidR="005B25BE" w:rsidRPr="00F21FD2" w:rsidRDefault="005B25BE" w:rsidP="00CE75CC">
      <w:pPr>
        <w:numPr>
          <w:ilvl w:val="0"/>
          <w:numId w:val="2"/>
        </w:num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>_________________________________________________________________________</w:t>
      </w:r>
    </w:p>
    <w:p w:rsidR="005B25BE" w:rsidRPr="00F21FD2" w:rsidRDefault="005B25BE" w:rsidP="00CE75CC">
      <w:pPr>
        <w:numPr>
          <w:ilvl w:val="0"/>
          <w:numId w:val="2"/>
        </w:num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>_________________________________________________________________________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b/>
          <w:szCs w:val="24"/>
        </w:rPr>
      </w:pPr>
      <w:r w:rsidRPr="00F21FD2">
        <w:rPr>
          <w:b/>
          <w:szCs w:val="24"/>
        </w:rPr>
        <w:t>II. (Dla osób fizycznych):</w:t>
      </w:r>
    </w:p>
    <w:p w:rsidR="005B25BE" w:rsidRPr="00F21FD2" w:rsidRDefault="005B25BE" w:rsidP="00CE75CC">
      <w:pPr>
        <w:tabs>
          <w:tab w:val="left" w:pos="284"/>
          <w:tab w:val="num" w:pos="360"/>
        </w:tabs>
        <w:spacing w:before="120"/>
        <w:ind w:left="360" w:hanging="360"/>
        <w:jc w:val="both"/>
        <w:rPr>
          <w:szCs w:val="24"/>
        </w:rPr>
      </w:pPr>
      <w:r w:rsidRPr="00F21FD2">
        <w:rPr>
          <w:szCs w:val="24"/>
        </w:rPr>
        <w:t>Panem/Panią/_________________________zam. ______________________________________</w:t>
      </w:r>
    </w:p>
    <w:p w:rsidR="005B25BE" w:rsidRPr="00F21FD2" w:rsidRDefault="005B25BE" w:rsidP="00CE75CC">
      <w:pPr>
        <w:tabs>
          <w:tab w:val="left" w:pos="284"/>
          <w:tab w:val="num" w:pos="360"/>
        </w:tabs>
        <w:spacing w:before="120"/>
        <w:ind w:left="360" w:hanging="360"/>
        <w:jc w:val="both"/>
        <w:rPr>
          <w:szCs w:val="24"/>
        </w:rPr>
      </w:pPr>
      <w:r w:rsidRPr="00F21FD2">
        <w:rPr>
          <w:szCs w:val="24"/>
        </w:rPr>
        <w:t>________________________ zam. ______________________________________</w:t>
      </w:r>
    </w:p>
    <w:p w:rsidR="005B25BE" w:rsidRPr="00F21FD2" w:rsidRDefault="005B25BE" w:rsidP="00CE75CC">
      <w:pPr>
        <w:tabs>
          <w:tab w:val="left" w:pos="180"/>
        </w:tabs>
        <w:spacing w:before="120"/>
        <w:rPr>
          <w:szCs w:val="24"/>
        </w:rPr>
      </w:pPr>
      <w:r w:rsidRPr="00F21FD2">
        <w:rPr>
          <w:szCs w:val="24"/>
        </w:rPr>
        <w:t>prowadzącym/ą/ działalność gospodarczą pod firmą _______________________________________</w:t>
      </w:r>
    </w:p>
    <w:p w:rsidR="005B25BE" w:rsidRPr="00F21FD2" w:rsidRDefault="005B25BE" w:rsidP="00CE75CC">
      <w:pPr>
        <w:tabs>
          <w:tab w:val="left" w:pos="284"/>
        </w:tabs>
        <w:spacing w:before="120"/>
        <w:rPr>
          <w:szCs w:val="24"/>
        </w:rPr>
      </w:pPr>
      <w:r w:rsidRPr="00F21FD2">
        <w:rPr>
          <w:szCs w:val="24"/>
        </w:rPr>
        <w:t>z siedzibą _________________________________________________________________________</w:t>
      </w:r>
    </w:p>
    <w:p w:rsidR="005B25BE" w:rsidRPr="00F21FD2" w:rsidRDefault="005B25BE" w:rsidP="00CE75CC">
      <w:pPr>
        <w:tabs>
          <w:tab w:val="left" w:pos="284"/>
        </w:tabs>
        <w:spacing w:before="120"/>
        <w:rPr>
          <w:szCs w:val="24"/>
        </w:rPr>
      </w:pPr>
      <w:r w:rsidRPr="00F21FD2">
        <w:rPr>
          <w:szCs w:val="24"/>
        </w:rPr>
        <w:t>wpisanym/ą do Centralnej Ewidencji i Informacji o Działalności Gospodarczej</w:t>
      </w:r>
    </w:p>
    <w:p w:rsidR="005B25BE" w:rsidRPr="00F21FD2" w:rsidRDefault="005B25BE" w:rsidP="00CE75CC">
      <w:pPr>
        <w:tabs>
          <w:tab w:val="left" w:pos="284"/>
          <w:tab w:val="left" w:pos="3969"/>
        </w:tabs>
        <w:spacing w:before="120"/>
        <w:jc w:val="both"/>
        <w:rPr>
          <w:szCs w:val="24"/>
        </w:rPr>
      </w:pPr>
      <w:r w:rsidRPr="00F21FD2">
        <w:rPr>
          <w:szCs w:val="24"/>
        </w:rPr>
        <w:t>NIP - ________________________</w:t>
      </w:r>
      <w:r w:rsidRPr="00F21FD2">
        <w:rPr>
          <w:szCs w:val="24"/>
        </w:rPr>
        <w:tab/>
      </w:r>
      <w:r w:rsidRPr="00F21FD2">
        <w:rPr>
          <w:szCs w:val="24"/>
        </w:rPr>
        <w:tab/>
        <w:t>REGON _____________________________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 xml:space="preserve">zwanym /ą/ dalej </w:t>
      </w:r>
      <w:r w:rsidRPr="00F21FD2">
        <w:rPr>
          <w:b/>
          <w:szCs w:val="24"/>
        </w:rPr>
        <w:t>Wykonawcą</w:t>
      </w:r>
    </w:p>
    <w:p w:rsidR="005B25BE" w:rsidRPr="00F21FD2" w:rsidRDefault="005B25BE" w:rsidP="00CE75CC">
      <w:pPr>
        <w:tabs>
          <w:tab w:val="left" w:pos="284"/>
        </w:tabs>
        <w:spacing w:before="120"/>
        <w:jc w:val="both"/>
        <w:rPr>
          <w:szCs w:val="24"/>
        </w:rPr>
      </w:pPr>
      <w:r w:rsidRPr="00F21FD2">
        <w:rPr>
          <w:szCs w:val="24"/>
        </w:rPr>
        <w:t xml:space="preserve">zaś wspólnie zwanymi dalej </w:t>
      </w:r>
      <w:r w:rsidRPr="00F21FD2">
        <w:rPr>
          <w:b/>
          <w:szCs w:val="24"/>
        </w:rPr>
        <w:t>Stronami</w:t>
      </w:r>
    </w:p>
    <w:p w:rsidR="005B25BE" w:rsidRPr="00F21FD2" w:rsidRDefault="005B25BE" w:rsidP="00CE75CC">
      <w:pPr>
        <w:rPr>
          <w:szCs w:val="24"/>
        </w:rPr>
      </w:pPr>
      <w:r w:rsidRPr="00F21FD2">
        <w:rPr>
          <w:szCs w:val="24"/>
        </w:rPr>
        <w:t xml:space="preserve">Niniejsza umowa zostaje zawarta w wyniku dokonania przez Zamawiającego wyboru oferty Wykonawcy w postępowaniu prowadzonym w trybie przetargu nieograniczonego. Postępowanie było prowadzone na podstawie przepisów ustawy z dnia 29 stycznia 2004 r. Prawo zamówień publicznych (tekst jednolity Dz. U. z </w:t>
      </w:r>
      <w:r w:rsidR="008F4EDD" w:rsidRPr="00F21FD2">
        <w:rPr>
          <w:szCs w:val="24"/>
        </w:rPr>
        <w:t>2017r</w:t>
      </w:r>
      <w:r w:rsidRPr="00F21FD2">
        <w:rPr>
          <w:szCs w:val="24"/>
        </w:rPr>
        <w:t>. poz.</w:t>
      </w:r>
      <w:r w:rsidR="008F4EDD" w:rsidRPr="00F21FD2">
        <w:rPr>
          <w:szCs w:val="24"/>
        </w:rPr>
        <w:t>1579</w:t>
      </w:r>
      <w:r w:rsidRPr="00F21FD2">
        <w:rPr>
          <w:szCs w:val="24"/>
        </w:rPr>
        <w:t>) na podstawie art. 133 ust.1 w związku z art. 132 ust.1 i ust.2.</w:t>
      </w:r>
    </w:p>
    <w:p w:rsidR="005B25BE" w:rsidRPr="00F21FD2" w:rsidRDefault="005B25BE" w:rsidP="00CE75CC">
      <w:pPr>
        <w:spacing w:before="120"/>
        <w:jc w:val="both"/>
        <w:rPr>
          <w:szCs w:val="24"/>
        </w:rPr>
      </w:pPr>
    </w:p>
    <w:p w:rsidR="005B25BE" w:rsidRPr="00F21FD2" w:rsidRDefault="005B25BE" w:rsidP="00CE75CC">
      <w:pPr>
        <w:spacing w:before="120"/>
        <w:jc w:val="center"/>
        <w:rPr>
          <w:b/>
          <w:szCs w:val="24"/>
        </w:rPr>
      </w:pPr>
      <w:r w:rsidRPr="00F21FD2">
        <w:rPr>
          <w:b/>
          <w:szCs w:val="24"/>
        </w:rPr>
        <w:lastRenderedPageBreak/>
        <w:t>§ 1</w:t>
      </w:r>
    </w:p>
    <w:p w:rsidR="005B25BE" w:rsidRPr="00F21FD2" w:rsidRDefault="005B25BE" w:rsidP="00CE75CC">
      <w:pPr>
        <w:numPr>
          <w:ilvl w:val="0"/>
          <w:numId w:val="1"/>
        </w:numPr>
        <w:tabs>
          <w:tab w:val="clear" w:pos="720"/>
        </w:tabs>
        <w:spacing w:before="120"/>
        <w:ind w:left="360"/>
        <w:jc w:val="both"/>
        <w:rPr>
          <w:szCs w:val="24"/>
        </w:rPr>
      </w:pPr>
      <w:r w:rsidRPr="00F21FD2">
        <w:rPr>
          <w:szCs w:val="24"/>
        </w:rPr>
        <w:t>Zamawiający powierza, a Wykonawca przyjmuje do wykonania przedmiot umowy pn.:</w:t>
      </w:r>
    </w:p>
    <w:p w:rsidR="005B25BE" w:rsidRPr="00F21FD2" w:rsidRDefault="005B25BE" w:rsidP="00D87ABB">
      <w:pPr>
        <w:spacing w:before="120"/>
        <w:jc w:val="center"/>
        <w:rPr>
          <w:sz w:val="20"/>
        </w:rPr>
      </w:pPr>
      <w:r w:rsidRPr="00F21FD2">
        <w:rPr>
          <w:b/>
          <w:szCs w:val="24"/>
        </w:rPr>
        <w:t>„</w:t>
      </w:r>
      <w:r w:rsidR="00D87ABB" w:rsidRPr="00F21FD2">
        <w:rPr>
          <w:b/>
        </w:rPr>
        <w:t>Kampania pomiarowa i aktualizacja bazy danych GIS w zakresie gospodarki ściekowej</w:t>
      </w:r>
      <w:r w:rsidRPr="00F21FD2">
        <w:rPr>
          <w:b/>
          <w:szCs w:val="24"/>
        </w:rPr>
        <w:t>”</w:t>
      </w:r>
    </w:p>
    <w:p w:rsidR="005B25BE" w:rsidRPr="00F21FD2" w:rsidRDefault="005B25BE" w:rsidP="00CE75CC">
      <w:pPr>
        <w:spacing w:before="120"/>
        <w:rPr>
          <w:szCs w:val="24"/>
        </w:rPr>
      </w:pPr>
      <w:r w:rsidRPr="00F21FD2">
        <w:rPr>
          <w:szCs w:val="24"/>
        </w:rPr>
        <w:t xml:space="preserve">       Przedmiot umowy obejmuje :</w:t>
      </w:r>
    </w:p>
    <w:p w:rsidR="005B25BE" w:rsidRPr="00F21FD2" w:rsidRDefault="005B25BE" w:rsidP="00D87ABB">
      <w:pPr>
        <w:rPr>
          <w:szCs w:val="24"/>
        </w:rPr>
      </w:pPr>
      <w:r w:rsidRPr="00F21FD2">
        <w:rPr>
          <w:szCs w:val="24"/>
        </w:rPr>
        <w:t xml:space="preserve"> </w:t>
      </w:r>
      <w:r w:rsidR="00D87ABB" w:rsidRPr="00F21FD2">
        <w:rPr>
          <w:szCs w:val="24"/>
        </w:rPr>
        <w:t xml:space="preserve">Wykonanie usług w zakresie prac geodezyjnych, kartograficznych i dokumentacyjnych na rzecz Zakładu Wodociągów i Kanalizacji Spółka z o.o. w Szczecinie zmierzających do założenia cyfrowego katastru studni i komór kanalizacji sanitarnej i ogólnospławnej na terenie miasta Szczecina dla 30000 wytypowanych studni i komór kanalizacyjnych zgodnie z </w:t>
      </w:r>
      <w:r w:rsidR="00707DE0" w:rsidRPr="00F21FD2">
        <w:rPr>
          <w:szCs w:val="24"/>
        </w:rPr>
        <w:t>SIWZ</w:t>
      </w:r>
      <w:r w:rsidRPr="00F21FD2">
        <w:rPr>
          <w:szCs w:val="24"/>
        </w:rPr>
        <w:t>.</w:t>
      </w:r>
    </w:p>
    <w:p w:rsidR="005B25BE" w:rsidRPr="00F21FD2" w:rsidRDefault="00BB2CF5" w:rsidP="00CE75CC">
      <w:pPr>
        <w:spacing w:before="120"/>
        <w:ind w:left="360" w:hanging="360"/>
        <w:jc w:val="both"/>
        <w:rPr>
          <w:szCs w:val="24"/>
        </w:rPr>
      </w:pPr>
      <w:r w:rsidRPr="00F21FD2">
        <w:rPr>
          <w:b/>
          <w:szCs w:val="24"/>
        </w:rPr>
        <w:t>2</w:t>
      </w:r>
      <w:r w:rsidR="005B25BE" w:rsidRPr="00F21FD2">
        <w:rPr>
          <w:b/>
          <w:szCs w:val="24"/>
        </w:rPr>
        <w:t>.</w:t>
      </w:r>
      <w:r w:rsidR="005B25BE" w:rsidRPr="00F21FD2">
        <w:rPr>
          <w:szCs w:val="24"/>
        </w:rPr>
        <w:t xml:space="preserve">  Podstawą prawno-techniczną wykonania przedmiotu umowy są:</w:t>
      </w:r>
    </w:p>
    <w:p w:rsidR="005B25BE" w:rsidRPr="00F21FD2" w:rsidRDefault="005B25BE" w:rsidP="00CE75CC">
      <w:pPr>
        <w:numPr>
          <w:ilvl w:val="0"/>
          <w:numId w:val="22"/>
        </w:numPr>
        <w:spacing w:before="120"/>
        <w:jc w:val="both"/>
        <w:rPr>
          <w:szCs w:val="24"/>
        </w:rPr>
      </w:pPr>
      <w:r w:rsidRPr="00F21FD2">
        <w:rPr>
          <w:szCs w:val="24"/>
        </w:rPr>
        <w:t>oferta Wykonawcy stanowiąca załącznik nr 1 do niniejszej umowy,</w:t>
      </w:r>
    </w:p>
    <w:p w:rsidR="005B25BE" w:rsidRPr="00F21FD2" w:rsidRDefault="00D87ABB" w:rsidP="00CE75CC">
      <w:pPr>
        <w:ind w:left="357"/>
        <w:jc w:val="both"/>
        <w:rPr>
          <w:szCs w:val="24"/>
        </w:rPr>
      </w:pPr>
      <w:r w:rsidRPr="00F21FD2">
        <w:rPr>
          <w:szCs w:val="24"/>
        </w:rPr>
        <w:t>3</w:t>
      </w:r>
      <w:r w:rsidR="005B25BE" w:rsidRPr="00F21FD2">
        <w:rPr>
          <w:szCs w:val="24"/>
        </w:rPr>
        <w:t xml:space="preserve">)  obowiązujące przepisy, normy, warunki techniczne wykonania i odbioru robót </w:t>
      </w:r>
    </w:p>
    <w:p w:rsidR="005B25BE" w:rsidRPr="00F21FD2" w:rsidRDefault="005B25BE" w:rsidP="00CE75CC">
      <w:pPr>
        <w:ind w:left="357"/>
        <w:jc w:val="both"/>
        <w:rPr>
          <w:szCs w:val="24"/>
        </w:rPr>
      </w:pPr>
      <w:r w:rsidRPr="00F21FD2">
        <w:rPr>
          <w:szCs w:val="24"/>
        </w:rPr>
        <w:t xml:space="preserve">     </w:t>
      </w:r>
      <w:r w:rsidR="00F97B59" w:rsidRPr="00F21FD2">
        <w:rPr>
          <w:szCs w:val="24"/>
        </w:rPr>
        <w:t>geodezyjnych</w:t>
      </w:r>
      <w:r w:rsidR="00D87ABB" w:rsidRPr="00F21FD2">
        <w:rPr>
          <w:szCs w:val="24"/>
        </w:rPr>
        <w:t xml:space="preserve"> </w:t>
      </w:r>
      <w:r w:rsidRPr="00F21FD2">
        <w:rPr>
          <w:szCs w:val="24"/>
        </w:rPr>
        <w:t>związanych z przedmiotem umowy,</w:t>
      </w:r>
    </w:p>
    <w:p w:rsidR="005B25BE" w:rsidRPr="00F21FD2" w:rsidRDefault="00D87ABB" w:rsidP="00CE75CC">
      <w:pPr>
        <w:ind w:left="357"/>
        <w:jc w:val="both"/>
        <w:rPr>
          <w:szCs w:val="24"/>
        </w:rPr>
      </w:pPr>
      <w:r w:rsidRPr="00F21FD2">
        <w:rPr>
          <w:szCs w:val="24"/>
        </w:rPr>
        <w:t>4</w:t>
      </w:r>
      <w:r w:rsidR="005B25BE" w:rsidRPr="00F21FD2">
        <w:rPr>
          <w:szCs w:val="24"/>
        </w:rPr>
        <w:t>)  SIWZ stanowiąca załącznik nr 3 do niniejszej umowy.</w:t>
      </w:r>
    </w:p>
    <w:p w:rsidR="005B25BE" w:rsidRPr="00F21FD2" w:rsidRDefault="00BB2CF5" w:rsidP="00CE75CC">
      <w:pPr>
        <w:spacing w:before="120"/>
        <w:ind w:left="360" w:hanging="360"/>
        <w:jc w:val="both"/>
        <w:rPr>
          <w:szCs w:val="24"/>
        </w:rPr>
      </w:pPr>
      <w:r w:rsidRPr="00F21FD2">
        <w:rPr>
          <w:b/>
          <w:szCs w:val="24"/>
        </w:rPr>
        <w:t>3</w:t>
      </w:r>
      <w:r w:rsidR="005B25BE" w:rsidRPr="00F21FD2">
        <w:rPr>
          <w:b/>
          <w:szCs w:val="24"/>
        </w:rPr>
        <w:t xml:space="preserve">. </w:t>
      </w:r>
      <w:r w:rsidR="005B25BE" w:rsidRPr="00F21FD2">
        <w:rPr>
          <w:szCs w:val="24"/>
        </w:rPr>
        <w:t xml:space="preserve">Wykonawca oświadcza, że zapoznał się ze wszystkimi warunkami lokalizacyjno-terenowymi i innymi okolicznościami, które są istotne dla wykonania przedmiotu niniejszej umowy, w tym z terenem </w:t>
      </w:r>
      <w:r w:rsidR="00F97B59" w:rsidRPr="00F21FD2">
        <w:rPr>
          <w:szCs w:val="24"/>
        </w:rPr>
        <w:t>robót geodezyjnych,</w:t>
      </w:r>
      <w:r w:rsidR="005B25BE" w:rsidRPr="00F21FD2">
        <w:rPr>
          <w:szCs w:val="24"/>
        </w:rPr>
        <w:t xml:space="preserve"> nie wnosi w tym zakresie żadnych zastrzeżeń. </w:t>
      </w:r>
    </w:p>
    <w:p w:rsidR="00B06755" w:rsidRPr="00F21FD2" w:rsidRDefault="00D24BE5" w:rsidP="00CE75CC">
      <w:pPr>
        <w:spacing w:before="120"/>
        <w:ind w:left="360" w:hanging="360"/>
        <w:jc w:val="both"/>
        <w:rPr>
          <w:spacing w:val="1"/>
          <w:szCs w:val="24"/>
        </w:rPr>
      </w:pPr>
      <w:r w:rsidRPr="00F21FD2">
        <w:rPr>
          <w:b/>
          <w:color w:val="FF0000"/>
          <w:spacing w:val="6"/>
          <w:szCs w:val="24"/>
        </w:rPr>
        <w:t>4</w:t>
      </w:r>
      <w:r w:rsidR="005B25BE" w:rsidRPr="00F21FD2">
        <w:rPr>
          <w:b/>
          <w:spacing w:val="6"/>
          <w:szCs w:val="24"/>
        </w:rPr>
        <w:t xml:space="preserve">. </w:t>
      </w:r>
      <w:r w:rsidR="005B25BE" w:rsidRPr="00F21FD2">
        <w:rPr>
          <w:spacing w:val="6"/>
          <w:szCs w:val="24"/>
        </w:rPr>
        <w:t xml:space="preserve">W celu wykonania prac, o których mowa w </w:t>
      </w:r>
      <w:r w:rsidR="00B06755" w:rsidRPr="00F21FD2">
        <w:rPr>
          <w:spacing w:val="6"/>
          <w:szCs w:val="24"/>
        </w:rPr>
        <w:t>ust 1</w:t>
      </w:r>
      <w:r w:rsidR="005B25BE" w:rsidRPr="00F21FD2">
        <w:rPr>
          <w:spacing w:val="6"/>
          <w:szCs w:val="24"/>
        </w:rPr>
        <w:t xml:space="preserve">, Wykonawca jest zobowiązany </w:t>
      </w:r>
      <w:r w:rsidR="005B25BE" w:rsidRPr="00F21FD2">
        <w:rPr>
          <w:spacing w:val="2"/>
          <w:szCs w:val="24"/>
        </w:rPr>
        <w:t xml:space="preserve">wykonać przedmiot umowy z najwyższą starannością wymaganą od podmiotu profesjonalnie </w:t>
      </w:r>
      <w:r w:rsidR="005B25BE" w:rsidRPr="00F21FD2">
        <w:rPr>
          <w:spacing w:val="8"/>
          <w:szCs w:val="24"/>
        </w:rPr>
        <w:t xml:space="preserve">świadczącego tego typu usługi, zgodnie </w:t>
      </w:r>
      <w:r w:rsidR="005B25BE" w:rsidRPr="00F21FD2">
        <w:rPr>
          <w:szCs w:val="24"/>
        </w:rPr>
        <w:t>aktualnym stanem wiedzy,</w:t>
      </w:r>
      <w:r w:rsidR="00F97B59" w:rsidRPr="00F21FD2">
        <w:rPr>
          <w:szCs w:val="24"/>
        </w:rPr>
        <w:t xml:space="preserve"> </w:t>
      </w:r>
      <w:r w:rsidR="005B25BE" w:rsidRPr="00F21FD2">
        <w:rPr>
          <w:szCs w:val="24"/>
        </w:rPr>
        <w:t xml:space="preserve">a nadto zgodnie </w:t>
      </w:r>
      <w:r w:rsidR="005B25BE" w:rsidRPr="00F21FD2">
        <w:rPr>
          <w:spacing w:val="1"/>
          <w:szCs w:val="24"/>
        </w:rPr>
        <w:t xml:space="preserve">ze wskazówkami Zamawiającego </w:t>
      </w:r>
    </w:p>
    <w:p w:rsidR="005B25BE" w:rsidRPr="00F21FD2" w:rsidRDefault="00D24BE5" w:rsidP="00CE75CC">
      <w:pPr>
        <w:spacing w:before="120"/>
        <w:ind w:left="360" w:hanging="360"/>
        <w:jc w:val="both"/>
        <w:rPr>
          <w:szCs w:val="24"/>
        </w:rPr>
      </w:pPr>
      <w:r w:rsidRPr="00F21FD2">
        <w:rPr>
          <w:b/>
          <w:color w:val="FF0000"/>
          <w:szCs w:val="24"/>
        </w:rPr>
        <w:t>5</w:t>
      </w:r>
      <w:r w:rsidR="005B25BE" w:rsidRPr="00F21FD2">
        <w:rPr>
          <w:b/>
          <w:szCs w:val="24"/>
        </w:rPr>
        <w:t xml:space="preserve">. </w:t>
      </w:r>
      <w:r w:rsidR="005B25BE" w:rsidRPr="00F21FD2">
        <w:rPr>
          <w:szCs w:val="24"/>
        </w:rPr>
        <w:t xml:space="preserve">Wykonawca jest zobowiązany do </w:t>
      </w:r>
      <w:r w:rsidR="007742EB" w:rsidRPr="00F21FD2">
        <w:rPr>
          <w:szCs w:val="24"/>
        </w:rPr>
        <w:t xml:space="preserve">ponoszenia </w:t>
      </w:r>
      <w:r w:rsidR="005B25BE" w:rsidRPr="00F21FD2">
        <w:rPr>
          <w:szCs w:val="24"/>
        </w:rPr>
        <w:t>wszelkich kosztów związanych z realizacją przedmiotu umowy we własnym zakresie.</w:t>
      </w:r>
    </w:p>
    <w:p w:rsidR="005B25BE" w:rsidRPr="00F21FD2" w:rsidRDefault="005B25BE" w:rsidP="00713B01">
      <w:pPr>
        <w:pStyle w:val="Akapitzlist"/>
        <w:spacing w:before="120"/>
        <w:ind w:left="360"/>
        <w:jc w:val="both"/>
        <w:rPr>
          <w:szCs w:val="24"/>
        </w:rPr>
      </w:pPr>
    </w:p>
    <w:p w:rsidR="005B25BE" w:rsidRPr="00F21FD2" w:rsidRDefault="005B25BE" w:rsidP="00713B01">
      <w:pPr>
        <w:pStyle w:val="Akapitzlist"/>
        <w:spacing w:before="120"/>
        <w:ind w:left="360"/>
        <w:jc w:val="center"/>
        <w:rPr>
          <w:b/>
          <w:szCs w:val="24"/>
        </w:rPr>
      </w:pPr>
      <w:r w:rsidRPr="00F21FD2">
        <w:rPr>
          <w:b/>
          <w:szCs w:val="24"/>
        </w:rPr>
        <w:t xml:space="preserve">§ </w:t>
      </w:r>
      <w:r w:rsidR="00B06755" w:rsidRPr="00F21FD2">
        <w:rPr>
          <w:b/>
          <w:szCs w:val="24"/>
        </w:rPr>
        <w:t>2</w:t>
      </w:r>
    </w:p>
    <w:p w:rsidR="005B25BE" w:rsidRPr="00F21FD2" w:rsidRDefault="005B25BE" w:rsidP="00CE75CC">
      <w:pPr>
        <w:numPr>
          <w:ilvl w:val="0"/>
          <w:numId w:val="3"/>
        </w:numPr>
        <w:spacing w:before="120"/>
        <w:jc w:val="both"/>
        <w:rPr>
          <w:szCs w:val="24"/>
        </w:rPr>
      </w:pPr>
      <w:r w:rsidRPr="00F21FD2">
        <w:rPr>
          <w:szCs w:val="24"/>
        </w:rPr>
        <w:t>Termin rozpoczęcia prac przewidzianych umową ustala się na dzień podpisania umowy.</w:t>
      </w:r>
    </w:p>
    <w:p w:rsidR="005B25BE" w:rsidRPr="00F21FD2" w:rsidRDefault="005B25BE" w:rsidP="00CE75CC">
      <w:pPr>
        <w:numPr>
          <w:ilvl w:val="0"/>
          <w:numId w:val="3"/>
        </w:numPr>
        <w:spacing w:before="120"/>
        <w:jc w:val="both"/>
        <w:rPr>
          <w:szCs w:val="24"/>
        </w:rPr>
      </w:pPr>
      <w:r w:rsidRPr="00F21FD2">
        <w:rPr>
          <w:szCs w:val="24"/>
        </w:rPr>
        <w:t>Termin zakończenia prac przewidzianych umową ustala się na dzień …………………..</w:t>
      </w:r>
      <w:r w:rsidRPr="00F21FD2">
        <w:rPr>
          <w:b/>
          <w:szCs w:val="24"/>
        </w:rPr>
        <w:t>.</w:t>
      </w:r>
    </w:p>
    <w:p w:rsidR="005B25BE" w:rsidRPr="00F21FD2" w:rsidRDefault="005B25BE" w:rsidP="009F7FDF">
      <w:pPr>
        <w:numPr>
          <w:ilvl w:val="0"/>
          <w:numId w:val="3"/>
        </w:numPr>
        <w:spacing w:before="120"/>
        <w:jc w:val="both"/>
        <w:rPr>
          <w:szCs w:val="24"/>
        </w:rPr>
      </w:pPr>
      <w:r w:rsidRPr="00F21FD2">
        <w:rPr>
          <w:szCs w:val="24"/>
        </w:rPr>
        <w:t xml:space="preserve">Przedmiot umowy realizowany będzie zgodnie z opracowanym przez Wykonawcę                   i zaakceptowanym przez Zamawiającego Harmonogramem Realizacji i Finansowania,                z którego powinna wynikać kolejność realizacji prac, </w:t>
      </w:r>
      <w:r w:rsidR="00B06755" w:rsidRPr="00F21FD2">
        <w:rPr>
          <w:szCs w:val="24"/>
        </w:rPr>
        <w:t xml:space="preserve">zakres i </w:t>
      </w:r>
      <w:r w:rsidRPr="00F21FD2">
        <w:rPr>
          <w:szCs w:val="24"/>
        </w:rPr>
        <w:t>czas realizacji</w:t>
      </w:r>
      <w:r w:rsidR="00B06755" w:rsidRPr="00F21FD2">
        <w:rPr>
          <w:szCs w:val="24"/>
        </w:rPr>
        <w:t xml:space="preserve"> poszczególnych etapów</w:t>
      </w:r>
      <w:r w:rsidRPr="00F21FD2">
        <w:rPr>
          <w:szCs w:val="24"/>
        </w:rPr>
        <w:t>. Harmonogram stanowi załącznik nr 2 do niniejszej umowy.</w:t>
      </w:r>
    </w:p>
    <w:p w:rsidR="005B25BE" w:rsidRPr="00F21FD2" w:rsidRDefault="005B25BE" w:rsidP="009F7FDF">
      <w:pPr>
        <w:numPr>
          <w:ilvl w:val="0"/>
          <w:numId w:val="3"/>
        </w:numPr>
        <w:spacing w:before="120"/>
        <w:jc w:val="both"/>
        <w:rPr>
          <w:szCs w:val="24"/>
        </w:rPr>
      </w:pPr>
      <w:r w:rsidRPr="00F21FD2">
        <w:rPr>
          <w:szCs w:val="24"/>
        </w:rPr>
        <w:t>Wykonawca zobowiązany jest na żądanie Zamawiającego aktualizować Harmonogram             i przedstawiać go do pisemnej akceptacji Zamawiającemu.</w:t>
      </w:r>
    </w:p>
    <w:p w:rsidR="005B25BE" w:rsidRPr="00F21FD2" w:rsidRDefault="005B25BE" w:rsidP="009F7FDF">
      <w:pPr>
        <w:pStyle w:val="Akapitzlist"/>
        <w:numPr>
          <w:ilvl w:val="0"/>
          <w:numId w:val="3"/>
        </w:numPr>
        <w:spacing w:before="120"/>
        <w:jc w:val="both"/>
        <w:rPr>
          <w:szCs w:val="24"/>
        </w:rPr>
      </w:pPr>
      <w:r w:rsidRPr="00F21FD2">
        <w:rPr>
          <w:szCs w:val="24"/>
        </w:rPr>
        <w:t>Strony postanawiają, że:</w:t>
      </w:r>
      <w:r w:rsidR="00B421E8" w:rsidRPr="00F21FD2">
        <w:rPr>
          <w:szCs w:val="24"/>
        </w:rPr>
        <w:t xml:space="preserve"> </w:t>
      </w:r>
      <w:r w:rsidRPr="00F21FD2">
        <w:rPr>
          <w:szCs w:val="24"/>
        </w:rPr>
        <w:t>odbiór robót nastąpi na podstawie protokołu odbioru końcowego podpisanego przez upoważnionych przedstawicieli Stron. Strony dopuszczają możliwość dokonywania odbiorów częściowych, zgodnie z</w:t>
      </w:r>
      <w:r w:rsidR="00B421E8" w:rsidRPr="00F21FD2">
        <w:rPr>
          <w:szCs w:val="24"/>
        </w:rPr>
        <w:t xml:space="preserve"> przyjętym</w:t>
      </w:r>
      <w:r w:rsidRPr="00F21FD2">
        <w:rPr>
          <w:szCs w:val="24"/>
        </w:rPr>
        <w:t xml:space="preserve"> harmonogramem.</w:t>
      </w:r>
    </w:p>
    <w:p w:rsidR="005B25BE" w:rsidRPr="00F21FD2" w:rsidRDefault="005B25BE" w:rsidP="00CE75CC">
      <w:pPr>
        <w:spacing w:before="120"/>
        <w:jc w:val="center"/>
        <w:rPr>
          <w:b/>
          <w:szCs w:val="24"/>
        </w:rPr>
      </w:pPr>
      <w:r w:rsidRPr="00F21FD2">
        <w:rPr>
          <w:b/>
          <w:szCs w:val="24"/>
        </w:rPr>
        <w:t>§ 4</w:t>
      </w:r>
    </w:p>
    <w:p w:rsidR="005B25BE" w:rsidRPr="00F21FD2" w:rsidRDefault="005B25BE" w:rsidP="00CE75CC">
      <w:pPr>
        <w:spacing w:before="120"/>
        <w:jc w:val="both"/>
        <w:rPr>
          <w:szCs w:val="24"/>
        </w:rPr>
      </w:pPr>
      <w:r w:rsidRPr="00F21FD2">
        <w:rPr>
          <w:szCs w:val="24"/>
        </w:rPr>
        <w:t>Zamawiający zobowiązuje się:</w:t>
      </w:r>
    </w:p>
    <w:p w:rsidR="005B25BE" w:rsidRPr="00F21FD2" w:rsidRDefault="005B25BE" w:rsidP="00CE75CC">
      <w:pPr>
        <w:numPr>
          <w:ilvl w:val="0"/>
          <w:numId w:val="4"/>
        </w:numPr>
        <w:tabs>
          <w:tab w:val="clear" w:pos="1440"/>
          <w:tab w:val="num" w:pos="840"/>
        </w:tabs>
        <w:spacing w:before="120"/>
        <w:ind w:left="840" w:hanging="480"/>
        <w:jc w:val="both"/>
        <w:rPr>
          <w:szCs w:val="24"/>
        </w:rPr>
      </w:pPr>
      <w:r w:rsidRPr="00F21FD2">
        <w:rPr>
          <w:szCs w:val="24"/>
        </w:rPr>
        <w:t>dokonać odbioru końcowego przedmiotu umowy</w:t>
      </w:r>
      <w:r w:rsidR="00A57FA9" w:rsidRPr="00F21FD2">
        <w:rPr>
          <w:szCs w:val="24"/>
        </w:rPr>
        <w:t xml:space="preserve"> po skutecznym dokonaniu odbiorów wszystkich etapów prac wyszczególnionych w harmonogramie</w:t>
      </w:r>
      <w:r w:rsidRPr="00F21FD2">
        <w:rPr>
          <w:szCs w:val="24"/>
        </w:rPr>
        <w:t>,</w:t>
      </w:r>
      <w:r w:rsidR="00A57FA9" w:rsidRPr="00F21FD2">
        <w:rPr>
          <w:szCs w:val="24"/>
        </w:rPr>
        <w:t xml:space="preserve"> oraz po przedstawieniu przez Wykonawcę zaświadczenia z </w:t>
      </w:r>
      <w:proofErr w:type="spellStart"/>
      <w:r w:rsidR="00A57FA9" w:rsidRPr="00F21FD2">
        <w:rPr>
          <w:szCs w:val="24"/>
        </w:rPr>
        <w:t>MODGiK</w:t>
      </w:r>
      <w:proofErr w:type="spellEnd"/>
      <w:r w:rsidR="00A57FA9" w:rsidRPr="00F21FD2">
        <w:rPr>
          <w:szCs w:val="24"/>
        </w:rPr>
        <w:t xml:space="preserve"> w Szczecinie o przyjęciu wyników zamawianych prac do państwowego zasobu geodezyjnego i kartograficznego </w:t>
      </w:r>
      <w:r w:rsidRPr="00F21FD2">
        <w:rPr>
          <w:szCs w:val="24"/>
        </w:rPr>
        <w:t xml:space="preserve"> </w:t>
      </w:r>
    </w:p>
    <w:p w:rsidR="00A57FA9" w:rsidRPr="00F21FD2" w:rsidRDefault="005B25BE" w:rsidP="00CE75CC">
      <w:pPr>
        <w:numPr>
          <w:ilvl w:val="0"/>
          <w:numId w:val="4"/>
        </w:numPr>
        <w:tabs>
          <w:tab w:val="clear" w:pos="1440"/>
          <w:tab w:val="num" w:pos="840"/>
        </w:tabs>
        <w:spacing w:before="120"/>
        <w:ind w:left="840" w:hanging="480"/>
        <w:jc w:val="both"/>
        <w:rPr>
          <w:szCs w:val="24"/>
        </w:rPr>
      </w:pPr>
      <w:r w:rsidRPr="00F21FD2">
        <w:rPr>
          <w:szCs w:val="24"/>
        </w:rPr>
        <w:t xml:space="preserve">zapewnić nadzór inwestorski </w:t>
      </w:r>
    </w:p>
    <w:p w:rsidR="005B25BE" w:rsidRPr="00F21FD2" w:rsidRDefault="005B25BE" w:rsidP="00CE75CC">
      <w:pPr>
        <w:numPr>
          <w:ilvl w:val="0"/>
          <w:numId w:val="4"/>
        </w:numPr>
        <w:tabs>
          <w:tab w:val="clear" w:pos="1440"/>
          <w:tab w:val="num" w:pos="840"/>
        </w:tabs>
        <w:spacing w:before="120"/>
        <w:ind w:left="840" w:hanging="480"/>
        <w:jc w:val="both"/>
        <w:rPr>
          <w:szCs w:val="24"/>
        </w:rPr>
      </w:pPr>
      <w:r w:rsidRPr="00F21FD2">
        <w:rPr>
          <w:szCs w:val="24"/>
        </w:rPr>
        <w:t>dokonać zapłaty wynagrodzenia za wykonanie przedmiotu umowy.</w:t>
      </w:r>
    </w:p>
    <w:p w:rsidR="00100198" w:rsidRPr="00F21FD2" w:rsidRDefault="00100198" w:rsidP="00CE75CC">
      <w:pPr>
        <w:spacing w:before="120"/>
        <w:jc w:val="center"/>
        <w:rPr>
          <w:b/>
          <w:szCs w:val="24"/>
        </w:rPr>
      </w:pPr>
    </w:p>
    <w:p w:rsidR="005B25BE" w:rsidRPr="00F21FD2" w:rsidRDefault="005B25BE" w:rsidP="00CE75CC">
      <w:pPr>
        <w:spacing w:before="120"/>
        <w:jc w:val="center"/>
        <w:rPr>
          <w:b/>
          <w:szCs w:val="24"/>
        </w:rPr>
      </w:pPr>
      <w:r w:rsidRPr="00F21FD2">
        <w:rPr>
          <w:b/>
          <w:szCs w:val="24"/>
        </w:rPr>
        <w:t>§ 5</w:t>
      </w:r>
    </w:p>
    <w:p w:rsidR="005B25BE" w:rsidRPr="00F21FD2" w:rsidRDefault="005B25BE" w:rsidP="00CE75CC">
      <w:pPr>
        <w:spacing w:before="120"/>
        <w:jc w:val="both"/>
        <w:rPr>
          <w:szCs w:val="24"/>
        </w:rPr>
      </w:pPr>
      <w:r w:rsidRPr="00F21FD2">
        <w:rPr>
          <w:szCs w:val="24"/>
        </w:rPr>
        <w:t>Wykonawca zobowiązuje się w szczególności:</w:t>
      </w:r>
    </w:p>
    <w:p w:rsidR="005B25BE" w:rsidRPr="00F21FD2" w:rsidRDefault="005B25BE" w:rsidP="00CE75CC">
      <w:pPr>
        <w:numPr>
          <w:ilvl w:val="0"/>
          <w:numId w:val="5"/>
        </w:numPr>
        <w:tabs>
          <w:tab w:val="clear" w:pos="1440"/>
          <w:tab w:val="num" w:pos="840"/>
        </w:tabs>
        <w:spacing w:before="120"/>
        <w:ind w:left="840" w:hanging="480"/>
        <w:jc w:val="both"/>
        <w:rPr>
          <w:szCs w:val="24"/>
        </w:rPr>
      </w:pPr>
      <w:r w:rsidRPr="00F21FD2">
        <w:rPr>
          <w:szCs w:val="24"/>
        </w:rPr>
        <w:t xml:space="preserve">zapewnić przejezdność wszystkich dróg przechodzących w sąsiedztwie </w:t>
      </w:r>
      <w:r w:rsidR="00F97B59" w:rsidRPr="00F21FD2">
        <w:rPr>
          <w:szCs w:val="24"/>
        </w:rPr>
        <w:t>prac geodezyjnych</w:t>
      </w:r>
      <w:r w:rsidRPr="00F21FD2">
        <w:rPr>
          <w:szCs w:val="24"/>
        </w:rPr>
        <w:t xml:space="preserve">; </w:t>
      </w:r>
    </w:p>
    <w:p w:rsidR="005B25BE" w:rsidRPr="00F21FD2" w:rsidRDefault="005B25BE" w:rsidP="00CE75CC">
      <w:pPr>
        <w:numPr>
          <w:ilvl w:val="0"/>
          <w:numId w:val="5"/>
        </w:numPr>
        <w:tabs>
          <w:tab w:val="clear" w:pos="1440"/>
          <w:tab w:val="num" w:pos="840"/>
        </w:tabs>
        <w:spacing w:before="120"/>
        <w:ind w:left="840" w:hanging="480"/>
        <w:jc w:val="both"/>
        <w:rPr>
          <w:szCs w:val="24"/>
        </w:rPr>
      </w:pPr>
      <w:r w:rsidRPr="00F21FD2">
        <w:rPr>
          <w:szCs w:val="24"/>
        </w:rPr>
        <w:t xml:space="preserve">przestrzegać przepisów prawa </w:t>
      </w:r>
      <w:r w:rsidR="00F97B59" w:rsidRPr="00F21FD2">
        <w:rPr>
          <w:szCs w:val="24"/>
        </w:rPr>
        <w:t>geodezyjnego</w:t>
      </w:r>
      <w:r w:rsidRPr="00F21FD2">
        <w:rPr>
          <w:szCs w:val="24"/>
        </w:rPr>
        <w:t xml:space="preserve">, bezpieczeństwa i higieny pracy, bezpieczeństwa przeciwpożarowego, ochrony środowiska, itp. </w:t>
      </w:r>
    </w:p>
    <w:p w:rsidR="005B25BE" w:rsidRPr="00F21FD2" w:rsidRDefault="005B25BE" w:rsidP="00CE75CC">
      <w:pPr>
        <w:numPr>
          <w:ilvl w:val="0"/>
          <w:numId w:val="5"/>
        </w:numPr>
        <w:tabs>
          <w:tab w:val="clear" w:pos="1440"/>
          <w:tab w:val="num" w:pos="840"/>
        </w:tabs>
        <w:spacing w:before="120"/>
        <w:ind w:left="840" w:hanging="480"/>
        <w:jc w:val="both"/>
        <w:rPr>
          <w:szCs w:val="24"/>
        </w:rPr>
      </w:pPr>
      <w:r w:rsidRPr="00F21FD2">
        <w:rPr>
          <w:szCs w:val="24"/>
        </w:rPr>
        <w:t>przestrzegać przepisów ustawy z dnia 14.12.2012 r. o odpadach;</w:t>
      </w:r>
    </w:p>
    <w:p w:rsidR="005B25BE" w:rsidRPr="00F21FD2" w:rsidRDefault="005B25BE" w:rsidP="00CE75CC">
      <w:pPr>
        <w:numPr>
          <w:ilvl w:val="0"/>
          <w:numId w:val="5"/>
        </w:numPr>
        <w:tabs>
          <w:tab w:val="clear" w:pos="1440"/>
          <w:tab w:val="num" w:pos="840"/>
        </w:tabs>
        <w:spacing w:before="120"/>
        <w:ind w:left="840" w:hanging="480"/>
        <w:jc w:val="both"/>
        <w:rPr>
          <w:szCs w:val="24"/>
        </w:rPr>
      </w:pPr>
      <w:r w:rsidRPr="00F21FD2">
        <w:rPr>
          <w:szCs w:val="24"/>
        </w:rPr>
        <w:t xml:space="preserve">usunąć wady i usterki jakie zostaną ujawnione w trakcie odbiorów lub też w okresie rękojmi i gwarancji na wykonane roboty </w:t>
      </w:r>
      <w:r w:rsidR="00F97B59" w:rsidRPr="00F21FD2">
        <w:rPr>
          <w:szCs w:val="24"/>
        </w:rPr>
        <w:t>geodezyjne i pomiarowe</w:t>
      </w:r>
      <w:r w:rsidRPr="00F21FD2">
        <w:rPr>
          <w:szCs w:val="24"/>
        </w:rPr>
        <w:t>;</w:t>
      </w:r>
    </w:p>
    <w:p w:rsidR="00D63E0B" w:rsidRPr="00F21FD2" w:rsidRDefault="005B25BE" w:rsidP="00CE75CC">
      <w:pPr>
        <w:numPr>
          <w:ilvl w:val="0"/>
          <w:numId w:val="5"/>
        </w:numPr>
        <w:tabs>
          <w:tab w:val="clear" w:pos="1440"/>
          <w:tab w:val="num" w:pos="840"/>
        </w:tabs>
        <w:spacing w:before="120"/>
        <w:ind w:left="840" w:hanging="480"/>
        <w:jc w:val="both"/>
        <w:rPr>
          <w:szCs w:val="24"/>
        </w:rPr>
      </w:pPr>
      <w:r w:rsidRPr="00F21FD2">
        <w:rPr>
          <w:szCs w:val="24"/>
        </w:rPr>
        <w:t>przekazać Zamawiającemu przedmiot umowy po uprzednim sprawdzeniu poprawności jego wykonania</w:t>
      </w:r>
      <w:r w:rsidR="00D63E0B" w:rsidRPr="00F21FD2">
        <w:rPr>
          <w:szCs w:val="24"/>
        </w:rPr>
        <w:t>;</w:t>
      </w:r>
    </w:p>
    <w:p w:rsidR="00D63E0B" w:rsidRPr="00F21FD2" w:rsidRDefault="00D63E0B" w:rsidP="00D63E0B">
      <w:r w:rsidRPr="00F21FD2">
        <w:t>ponadto:</w:t>
      </w:r>
    </w:p>
    <w:p w:rsidR="00D63E0B" w:rsidRPr="00F21FD2" w:rsidRDefault="00D63E0B" w:rsidP="00D63E0B">
      <w:pPr>
        <w:pStyle w:val="Akapitzlist"/>
        <w:numPr>
          <w:ilvl w:val="0"/>
          <w:numId w:val="29"/>
        </w:numPr>
        <w:spacing w:after="200" w:line="276" w:lineRule="auto"/>
        <w:jc w:val="both"/>
      </w:pPr>
      <w:r w:rsidRPr="00F21FD2">
        <w:t xml:space="preserve"> Wykonawca ponosi wszelkie ryzyko i odpowiedzialność za szkody związane                   z realizacją umowy.</w:t>
      </w:r>
    </w:p>
    <w:p w:rsidR="00D63E0B" w:rsidRPr="00F21FD2" w:rsidRDefault="00D63E0B" w:rsidP="00D63E0B">
      <w:pPr>
        <w:pStyle w:val="Akapitzlist"/>
        <w:numPr>
          <w:ilvl w:val="0"/>
          <w:numId w:val="29"/>
        </w:numPr>
        <w:spacing w:after="200" w:line="276" w:lineRule="auto"/>
        <w:jc w:val="both"/>
      </w:pPr>
      <w:r w:rsidRPr="00F21FD2">
        <w:t xml:space="preserve">Wykonawca jest zobowiązany do wykonania wszystkich ciążących na nim obowiązków, które wynikają z ustawy Prawo </w:t>
      </w:r>
      <w:r w:rsidR="00A15DEB" w:rsidRPr="00F21FD2">
        <w:t>Geodezyjne</w:t>
      </w:r>
      <w:r w:rsidRPr="00F21FD2">
        <w:t xml:space="preserve"> i innych przepisów obowiązującego w Polsce prawa oraz pisemnych zaleceń Zamawiającego, mających na celu należyte wykonanie przedmiotu Umowy.</w:t>
      </w:r>
    </w:p>
    <w:p w:rsidR="00D63E0B" w:rsidRPr="00F21FD2" w:rsidRDefault="00D63E0B" w:rsidP="00D63E0B">
      <w:pPr>
        <w:pStyle w:val="Akapitzlist"/>
        <w:numPr>
          <w:ilvl w:val="0"/>
          <w:numId w:val="29"/>
        </w:numPr>
        <w:spacing w:after="200" w:line="276" w:lineRule="auto"/>
        <w:jc w:val="both"/>
      </w:pPr>
      <w:r w:rsidRPr="00F21FD2">
        <w:t xml:space="preserve">Wykonawca jest odpowiedzialny w pełnym zakresie przez cały okres realizacji przedmiotu Umowy za stan bezpieczeństwa na terenie </w:t>
      </w:r>
      <w:r w:rsidR="00F97B59" w:rsidRPr="00F21FD2">
        <w:t xml:space="preserve">prac </w:t>
      </w:r>
      <w:r w:rsidR="00F97B59" w:rsidRPr="00F21FD2">
        <w:rPr>
          <w:szCs w:val="24"/>
        </w:rPr>
        <w:t>geodezyjnych i pomiarowych</w:t>
      </w:r>
      <w:r w:rsidRPr="00F21FD2">
        <w:t xml:space="preserve">. </w:t>
      </w:r>
    </w:p>
    <w:p w:rsidR="00D63E0B" w:rsidRPr="00F21FD2" w:rsidRDefault="00D63E0B" w:rsidP="00D63E0B">
      <w:pPr>
        <w:pStyle w:val="Akapitzlist"/>
        <w:numPr>
          <w:ilvl w:val="0"/>
          <w:numId w:val="29"/>
        </w:numPr>
        <w:spacing w:after="200" w:line="276" w:lineRule="auto"/>
        <w:jc w:val="both"/>
      </w:pPr>
      <w:r w:rsidRPr="00F21FD2">
        <w:t>Na Wykonawcy spoczywa odpowiedzialność za prawidłową i bezkolizyjną realizację robót. Wykonawca zobowiązany jest informować Zamawiającego o wszelkich zauważonych przeszkodach w realizacji robót w terminach zapewniających realizację robót zgodnie z Harmonogramem, bez opóźnień.</w:t>
      </w:r>
    </w:p>
    <w:p w:rsidR="00D63E0B" w:rsidRPr="00F21FD2" w:rsidRDefault="00D63E0B" w:rsidP="00D63E0B">
      <w:pPr>
        <w:pStyle w:val="Akapitzlist"/>
        <w:numPr>
          <w:ilvl w:val="0"/>
          <w:numId w:val="29"/>
        </w:numPr>
        <w:spacing w:after="200" w:line="276" w:lineRule="auto"/>
        <w:jc w:val="both"/>
      </w:pPr>
      <w:r w:rsidRPr="00F21FD2">
        <w:t xml:space="preserve">Wykonawca zapewni stałą obecność kierownictwa robót na </w:t>
      </w:r>
      <w:r w:rsidR="00F97B59" w:rsidRPr="00F21FD2">
        <w:t xml:space="preserve">przy pracach </w:t>
      </w:r>
      <w:r w:rsidR="00F97B59" w:rsidRPr="00F21FD2">
        <w:rPr>
          <w:szCs w:val="24"/>
        </w:rPr>
        <w:t>geodezyjnych i pomiarowych</w:t>
      </w:r>
      <w:r w:rsidRPr="00F21FD2">
        <w:t xml:space="preserve">. </w:t>
      </w:r>
    </w:p>
    <w:p w:rsidR="005B25BE" w:rsidRPr="00F21FD2" w:rsidRDefault="005B25BE" w:rsidP="00CE75CC">
      <w:pPr>
        <w:spacing w:before="120"/>
        <w:jc w:val="center"/>
        <w:rPr>
          <w:b/>
          <w:szCs w:val="24"/>
        </w:rPr>
      </w:pPr>
      <w:r w:rsidRPr="00F21FD2">
        <w:rPr>
          <w:b/>
          <w:szCs w:val="24"/>
        </w:rPr>
        <w:t>§ 6</w:t>
      </w:r>
    </w:p>
    <w:p w:rsidR="005B25BE" w:rsidRPr="00F21FD2" w:rsidRDefault="005B25BE" w:rsidP="00CE75CC">
      <w:pPr>
        <w:numPr>
          <w:ilvl w:val="0"/>
          <w:numId w:val="6"/>
        </w:numPr>
        <w:spacing w:before="120"/>
        <w:jc w:val="both"/>
        <w:rPr>
          <w:szCs w:val="24"/>
        </w:rPr>
      </w:pPr>
      <w:r w:rsidRPr="00F21FD2">
        <w:rPr>
          <w:szCs w:val="24"/>
        </w:rPr>
        <w:t>Wykonawca przedłoży</w:t>
      </w:r>
      <w:r w:rsidR="00B47ECD" w:rsidRPr="00F21FD2">
        <w:rPr>
          <w:szCs w:val="24"/>
        </w:rPr>
        <w:t>ł</w:t>
      </w:r>
      <w:r w:rsidRPr="00F21FD2">
        <w:rPr>
          <w:szCs w:val="24"/>
        </w:rPr>
        <w:t xml:space="preserve"> polis</w:t>
      </w:r>
      <w:r w:rsidR="009C36AA" w:rsidRPr="00F21FD2">
        <w:rPr>
          <w:szCs w:val="24"/>
        </w:rPr>
        <w:t>y</w:t>
      </w:r>
      <w:r w:rsidRPr="00F21FD2">
        <w:rPr>
          <w:szCs w:val="24"/>
        </w:rPr>
        <w:t xml:space="preserve"> ubezpieczenia odpowiedzialności cywilnej, o któr</w:t>
      </w:r>
      <w:r w:rsidR="008712BE" w:rsidRPr="00F21FD2">
        <w:rPr>
          <w:szCs w:val="24"/>
        </w:rPr>
        <w:t>ych</w:t>
      </w:r>
      <w:r w:rsidRPr="00F21FD2">
        <w:rPr>
          <w:szCs w:val="24"/>
        </w:rPr>
        <w:t xml:space="preserve"> mowa w Rozdziale XIII pkt. 2 </w:t>
      </w:r>
      <w:proofErr w:type="spellStart"/>
      <w:r w:rsidRPr="00F21FD2">
        <w:rPr>
          <w:szCs w:val="24"/>
        </w:rPr>
        <w:t>ppkt</w:t>
      </w:r>
      <w:proofErr w:type="spellEnd"/>
      <w:r w:rsidRPr="00F21FD2">
        <w:rPr>
          <w:szCs w:val="24"/>
        </w:rPr>
        <w:t>. 2 SIWZ.</w:t>
      </w:r>
    </w:p>
    <w:p w:rsidR="005B25BE" w:rsidRPr="00F21FD2" w:rsidRDefault="005B25BE">
      <w:pPr>
        <w:numPr>
          <w:ilvl w:val="0"/>
          <w:numId w:val="6"/>
        </w:numPr>
        <w:spacing w:before="120"/>
        <w:jc w:val="both"/>
        <w:rPr>
          <w:szCs w:val="24"/>
        </w:rPr>
      </w:pPr>
      <w:r w:rsidRPr="00F21FD2">
        <w:rPr>
          <w:szCs w:val="24"/>
        </w:rPr>
        <w:t>Polis</w:t>
      </w:r>
      <w:r w:rsidR="009C36AA" w:rsidRPr="00F21FD2">
        <w:rPr>
          <w:szCs w:val="24"/>
        </w:rPr>
        <w:t>y</w:t>
      </w:r>
      <w:r w:rsidRPr="00F21FD2">
        <w:rPr>
          <w:szCs w:val="24"/>
        </w:rPr>
        <w:t>, o któr</w:t>
      </w:r>
      <w:r w:rsidR="009C36AA" w:rsidRPr="00F21FD2">
        <w:rPr>
          <w:szCs w:val="24"/>
        </w:rPr>
        <w:t>ych</w:t>
      </w:r>
      <w:r w:rsidRPr="00F21FD2">
        <w:rPr>
          <w:szCs w:val="24"/>
        </w:rPr>
        <w:t xml:space="preserve"> mowa w ust. 1 utrzymywan</w:t>
      </w:r>
      <w:r w:rsidR="009C36AA" w:rsidRPr="00F21FD2">
        <w:rPr>
          <w:szCs w:val="24"/>
        </w:rPr>
        <w:t>e</w:t>
      </w:r>
      <w:r w:rsidRPr="00F21FD2">
        <w:rPr>
          <w:szCs w:val="24"/>
        </w:rPr>
        <w:t xml:space="preserve"> będ</w:t>
      </w:r>
      <w:r w:rsidR="009C36AA" w:rsidRPr="00F21FD2">
        <w:rPr>
          <w:szCs w:val="24"/>
        </w:rPr>
        <w:t>ą</w:t>
      </w:r>
      <w:r w:rsidRPr="00F21FD2">
        <w:rPr>
          <w:szCs w:val="24"/>
        </w:rPr>
        <w:t xml:space="preserve"> w pełnej mocy i skuteczności, podczas całego czasu realizacji inwestycji. </w:t>
      </w:r>
      <w:r w:rsidRPr="00F21FD2">
        <w:rPr>
          <w:iCs/>
          <w:szCs w:val="24"/>
        </w:rPr>
        <w:t>W przypadku wygaśnięcia um</w:t>
      </w:r>
      <w:r w:rsidR="008712BE" w:rsidRPr="00F21FD2">
        <w:rPr>
          <w:iCs/>
          <w:szCs w:val="24"/>
        </w:rPr>
        <w:t>ów</w:t>
      </w:r>
      <w:r w:rsidRPr="00F21FD2">
        <w:rPr>
          <w:iCs/>
          <w:szCs w:val="24"/>
        </w:rPr>
        <w:t xml:space="preserve"> ubezpieczenia w trakcie realizacji niniejszej umowy, Wykonawca zobowiązany jest przedłożyć Zamawiającemu now</w:t>
      </w:r>
      <w:r w:rsidR="009C36AA" w:rsidRPr="00F21FD2">
        <w:rPr>
          <w:iCs/>
          <w:szCs w:val="24"/>
        </w:rPr>
        <w:t>e</w:t>
      </w:r>
      <w:r w:rsidRPr="00F21FD2">
        <w:rPr>
          <w:iCs/>
          <w:szCs w:val="24"/>
        </w:rPr>
        <w:t xml:space="preserve"> polis</w:t>
      </w:r>
      <w:r w:rsidR="009C36AA" w:rsidRPr="00F21FD2">
        <w:rPr>
          <w:iCs/>
          <w:szCs w:val="24"/>
        </w:rPr>
        <w:t>y</w:t>
      </w:r>
      <w:r w:rsidRPr="00F21FD2">
        <w:rPr>
          <w:iCs/>
          <w:szCs w:val="24"/>
        </w:rPr>
        <w:t xml:space="preserve"> zawart</w:t>
      </w:r>
      <w:r w:rsidR="009C36AA" w:rsidRPr="00F21FD2">
        <w:rPr>
          <w:iCs/>
          <w:szCs w:val="24"/>
        </w:rPr>
        <w:t>e</w:t>
      </w:r>
      <w:r w:rsidRPr="00F21FD2">
        <w:rPr>
          <w:iCs/>
          <w:szCs w:val="24"/>
        </w:rPr>
        <w:t xml:space="preserve"> na </w:t>
      </w:r>
      <w:proofErr w:type="spellStart"/>
      <w:r w:rsidRPr="00F21FD2">
        <w:rPr>
          <w:iCs/>
          <w:szCs w:val="24"/>
        </w:rPr>
        <w:t>niegorszych</w:t>
      </w:r>
      <w:proofErr w:type="spellEnd"/>
      <w:r w:rsidRPr="00F21FD2">
        <w:rPr>
          <w:iCs/>
          <w:szCs w:val="24"/>
        </w:rPr>
        <w:t xml:space="preserve"> warunkach niż poprzedni</w:t>
      </w:r>
      <w:r w:rsidR="009C36AA" w:rsidRPr="00F21FD2">
        <w:rPr>
          <w:iCs/>
          <w:szCs w:val="24"/>
        </w:rPr>
        <w:t>e</w:t>
      </w:r>
      <w:r w:rsidRPr="00F21FD2">
        <w:rPr>
          <w:iCs/>
          <w:szCs w:val="24"/>
        </w:rPr>
        <w:t xml:space="preserve"> lub aneks</w:t>
      </w:r>
      <w:r w:rsidR="009C36AA" w:rsidRPr="00F21FD2">
        <w:rPr>
          <w:iCs/>
          <w:szCs w:val="24"/>
        </w:rPr>
        <w:t>y</w:t>
      </w:r>
      <w:r w:rsidRPr="00F21FD2">
        <w:rPr>
          <w:iCs/>
          <w:szCs w:val="24"/>
        </w:rPr>
        <w:t xml:space="preserve"> do polis przedłużając</w:t>
      </w:r>
      <w:r w:rsidR="009C36AA" w:rsidRPr="00F21FD2">
        <w:rPr>
          <w:iCs/>
          <w:szCs w:val="24"/>
        </w:rPr>
        <w:t>e</w:t>
      </w:r>
      <w:r w:rsidRPr="00F21FD2">
        <w:rPr>
          <w:iCs/>
          <w:szCs w:val="24"/>
        </w:rPr>
        <w:t xml:space="preserve"> termin</w:t>
      </w:r>
      <w:r w:rsidR="009C36AA" w:rsidRPr="00F21FD2">
        <w:rPr>
          <w:iCs/>
          <w:szCs w:val="24"/>
        </w:rPr>
        <w:t>y</w:t>
      </w:r>
      <w:r w:rsidRPr="00F21FD2">
        <w:rPr>
          <w:iCs/>
          <w:szCs w:val="24"/>
        </w:rPr>
        <w:t xml:space="preserve"> </w:t>
      </w:r>
      <w:r w:rsidR="009C36AA" w:rsidRPr="00F21FD2">
        <w:rPr>
          <w:iCs/>
          <w:szCs w:val="24"/>
        </w:rPr>
        <w:t>ich</w:t>
      </w:r>
      <w:r w:rsidRPr="00F21FD2">
        <w:rPr>
          <w:iCs/>
          <w:szCs w:val="24"/>
        </w:rPr>
        <w:t xml:space="preserve"> obowiązywania. Jeżeli Wykonawca nie przedłoży Zamawiającemu w terminie 7 dni przed wygaśnięciem umowy ubezpieczenia kserokopii now</w:t>
      </w:r>
      <w:r w:rsidR="009C36AA" w:rsidRPr="00F21FD2">
        <w:rPr>
          <w:iCs/>
          <w:szCs w:val="24"/>
        </w:rPr>
        <w:t>ych</w:t>
      </w:r>
      <w:r w:rsidRPr="00F21FD2">
        <w:rPr>
          <w:iCs/>
          <w:szCs w:val="24"/>
        </w:rPr>
        <w:t xml:space="preserve"> polis lub aneks</w:t>
      </w:r>
      <w:r w:rsidR="009C36AA" w:rsidRPr="00F21FD2">
        <w:rPr>
          <w:iCs/>
          <w:szCs w:val="24"/>
        </w:rPr>
        <w:t>ów</w:t>
      </w:r>
      <w:r w:rsidRPr="00F21FD2">
        <w:rPr>
          <w:iCs/>
          <w:szCs w:val="24"/>
        </w:rPr>
        <w:t xml:space="preserve"> oraz jej oryginału do wglądu lub nie zawrze um</w:t>
      </w:r>
      <w:r w:rsidR="009C36AA" w:rsidRPr="00F21FD2">
        <w:rPr>
          <w:iCs/>
          <w:szCs w:val="24"/>
        </w:rPr>
        <w:t>ów</w:t>
      </w:r>
      <w:r w:rsidRPr="00F21FD2">
        <w:rPr>
          <w:iCs/>
          <w:szCs w:val="24"/>
        </w:rPr>
        <w:t xml:space="preserve"> ubezpieczeniow</w:t>
      </w:r>
      <w:r w:rsidR="009C36AA" w:rsidRPr="00F21FD2">
        <w:rPr>
          <w:iCs/>
          <w:szCs w:val="24"/>
        </w:rPr>
        <w:t>ych</w:t>
      </w:r>
      <w:r w:rsidRPr="00F21FD2">
        <w:rPr>
          <w:iCs/>
          <w:szCs w:val="24"/>
        </w:rPr>
        <w:t xml:space="preserve">  zgodnie z zapisami SIWZ, to Zamawiający może zawrzeć umow</w:t>
      </w:r>
      <w:r w:rsidR="009C36AA" w:rsidRPr="00F21FD2">
        <w:rPr>
          <w:iCs/>
          <w:szCs w:val="24"/>
        </w:rPr>
        <w:t>y</w:t>
      </w:r>
      <w:r w:rsidRPr="00F21FD2">
        <w:rPr>
          <w:iCs/>
          <w:szCs w:val="24"/>
        </w:rPr>
        <w:t xml:space="preserve"> ubezpieczenia,  o któr</w:t>
      </w:r>
      <w:r w:rsidR="009C36AA" w:rsidRPr="00F21FD2">
        <w:rPr>
          <w:iCs/>
          <w:szCs w:val="24"/>
        </w:rPr>
        <w:t>ych</w:t>
      </w:r>
      <w:r w:rsidRPr="00F21FD2">
        <w:rPr>
          <w:iCs/>
          <w:szCs w:val="24"/>
        </w:rPr>
        <w:t xml:space="preserve"> mowa w ust. 1 na koszt Wykonawcy, potrącając kwotę za ubezpieczeni</w:t>
      </w:r>
      <w:r w:rsidR="009C36AA" w:rsidRPr="00F21FD2">
        <w:rPr>
          <w:iCs/>
          <w:szCs w:val="24"/>
        </w:rPr>
        <w:t>a</w:t>
      </w:r>
      <w:r w:rsidRPr="00F21FD2">
        <w:rPr>
          <w:iCs/>
          <w:szCs w:val="24"/>
        </w:rPr>
        <w:t xml:space="preserve"> z wynagrodzenia Wykonawcy.</w:t>
      </w:r>
    </w:p>
    <w:p w:rsidR="005B25BE" w:rsidRPr="00F21FD2" w:rsidRDefault="005B25BE" w:rsidP="00CE75CC">
      <w:pPr>
        <w:numPr>
          <w:ilvl w:val="0"/>
          <w:numId w:val="6"/>
        </w:numPr>
        <w:spacing w:before="120"/>
        <w:jc w:val="both"/>
        <w:rPr>
          <w:szCs w:val="24"/>
        </w:rPr>
      </w:pPr>
      <w:r w:rsidRPr="00F21FD2">
        <w:rPr>
          <w:szCs w:val="24"/>
        </w:rPr>
        <w:t xml:space="preserve">Wykonawca  ponosi odpowiedzialność wobec osób trzecich na zasadach ogólnych za szkody na terenie </w:t>
      </w:r>
      <w:r w:rsidR="0079666A" w:rsidRPr="00F21FD2">
        <w:rPr>
          <w:szCs w:val="24"/>
        </w:rPr>
        <w:t>wykonywania prac</w:t>
      </w:r>
      <w:r w:rsidR="0079666A" w:rsidRPr="00F21FD2">
        <w:rPr>
          <w:rFonts w:eastAsia="MS Mincho"/>
          <w:szCs w:val="24"/>
        </w:rPr>
        <w:t xml:space="preserve"> geodezyjnych i pomiarow</w:t>
      </w:r>
      <w:r w:rsidR="0079666A" w:rsidRPr="00F21FD2">
        <w:rPr>
          <w:szCs w:val="24"/>
        </w:rPr>
        <w:t>ych</w:t>
      </w:r>
      <w:r w:rsidRPr="00F21FD2">
        <w:rPr>
          <w:szCs w:val="24"/>
        </w:rPr>
        <w:t xml:space="preserve"> oraz</w:t>
      </w:r>
      <w:r w:rsidR="00AB40DE" w:rsidRPr="00F21FD2">
        <w:rPr>
          <w:szCs w:val="24"/>
        </w:rPr>
        <w:t xml:space="preserve"> </w:t>
      </w:r>
      <w:r w:rsidRPr="00F21FD2">
        <w:rPr>
          <w:szCs w:val="24"/>
        </w:rPr>
        <w:t>w bezpośrednim sąsiedztwie, wynikłe na skutek prowadzonych przez niego robót.</w:t>
      </w:r>
    </w:p>
    <w:p w:rsidR="005B25BE" w:rsidRPr="00F21FD2" w:rsidRDefault="005B25BE" w:rsidP="00CE75CC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before="40" w:after="40" w:line="276" w:lineRule="auto"/>
        <w:jc w:val="both"/>
        <w:rPr>
          <w:szCs w:val="24"/>
        </w:rPr>
      </w:pPr>
      <w:r w:rsidRPr="00F21FD2">
        <w:rPr>
          <w:szCs w:val="24"/>
        </w:rPr>
        <w:t>Wykonawca zobowiązany jest do pokrycia wszelkich kwot nieuznanych przez Zakład Ubezpieczeń, udziałów własnych i franszyz – do pełnej kwoty roszczenia poszkodowanego lub likwidacji zaistniałej szkody.</w:t>
      </w:r>
    </w:p>
    <w:p w:rsidR="005B25BE" w:rsidRPr="00F21FD2" w:rsidRDefault="005B25BE" w:rsidP="00CE75CC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before="40" w:after="40" w:line="276" w:lineRule="auto"/>
        <w:jc w:val="both"/>
        <w:rPr>
          <w:szCs w:val="24"/>
        </w:rPr>
      </w:pPr>
      <w:r w:rsidRPr="00F21FD2">
        <w:rPr>
          <w:szCs w:val="24"/>
        </w:rPr>
        <w:t xml:space="preserve">W przypadku zamiaru przedłużenia terminu wykonania przedmiotu umowy, skutkującego tym, że okres obowiązywania ochrony ubezpieczeniowej wynikający </w:t>
      </w:r>
      <w:r w:rsidRPr="00F21FD2">
        <w:rPr>
          <w:szCs w:val="24"/>
        </w:rPr>
        <w:br/>
        <w:t>z polis, o któr</w:t>
      </w:r>
      <w:r w:rsidR="008712BE" w:rsidRPr="00F21FD2">
        <w:rPr>
          <w:szCs w:val="24"/>
        </w:rPr>
        <w:t>ych</w:t>
      </w:r>
      <w:r w:rsidRPr="00F21FD2">
        <w:rPr>
          <w:szCs w:val="24"/>
        </w:rPr>
        <w:t xml:space="preserve"> mowa w ust.1 byłby krótszy, aniżeli przedłużony okres wykonania przedmiotu umowy przed dokonaniem z Zamawiający takiej zmiany umowy, Wykonawca zobowiązany jest do przedłożenia Zamawiającemu polis obowiązując</w:t>
      </w:r>
      <w:r w:rsidR="008712BE" w:rsidRPr="00F21FD2">
        <w:rPr>
          <w:szCs w:val="24"/>
        </w:rPr>
        <w:t>ych</w:t>
      </w:r>
      <w:r w:rsidRPr="00F21FD2">
        <w:rPr>
          <w:szCs w:val="24"/>
        </w:rPr>
        <w:t xml:space="preserve"> na okres wykonania przedmiotu umowy, zgodnie z uzgadnianym terminem jej zakończenia.</w:t>
      </w:r>
    </w:p>
    <w:p w:rsidR="005B25BE" w:rsidRPr="00F21FD2" w:rsidRDefault="005B25BE" w:rsidP="00CE75CC">
      <w:pPr>
        <w:spacing w:before="120"/>
        <w:jc w:val="center"/>
        <w:rPr>
          <w:b/>
          <w:szCs w:val="24"/>
        </w:rPr>
      </w:pPr>
      <w:r w:rsidRPr="00F21FD2">
        <w:rPr>
          <w:b/>
          <w:szCs w:val="24"/>
        </w:rPr>
        <w:t>§ 7</w:t>
      </w:r>
    </w:p>
    <w:p w:rsidR="005B25BE" w:rsidRPr="003E5908" w:rsidRDefault="005B25BE" w:rsidP="00CE75CC">
      <w:pPr>
        <w:numPr>
          <w:ilvl w:val="0"/>
          <w:numId w:val="24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F21FD2">
        <w:rPr>
          <w:szCs w:val="24"/>
        </w:rPr>
        <w:t xml:space="preserve">Wykonawca może wykonać przedmiot umowy przy udziale podwykonawców lub dalszych podwykonawców, zawierając z nimi stosowne umowy w formie pisemnej pod </w:t>
      </w:r>
      <w:r w:rsidRPr="003E5908">
        <w:rPr>
          <w:szCs w:val="24"/>
        </w:rPr>
        <w:t>rygorem nieważności.</w:t>
      </w:r>
    </w:p>
    <w:p w:rsidR="005B25BE" w:rsidRPr="003E5908" w:rsidRDefault="005B25BE" w:rsidP="00CE75CC">
      <w:pPr>
        <w:numPr>
          <w:ilvl w:val="0"/>
          <w:numId w:val="24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E5908">
        <w:rPr>
          <w:szCs w:val="24"/>
        </w:rPr>
        <w:t xml:space="preserve">Wykonawca jest zobowiązany przedstawić Zamawiającemu projekt umowy lub zmianę projektu umowy o podwykonawstwo, której przedmiotem są roboty </w:t>
      </w:r>
      <w:r w:rsidR="00AB40DE" w:rsidRPr="003E5908">
        <w:rPr>
          <w:szCs w:val="24"/>
        </w:rPr>
        <w:t>geodezyjne</w:t>
      </w:r>
      <w:r w:rsidRPr="003E5908">
        <w:rPr>
          <w:szCs w:val="24"/>
        </w:rPr>
        <w:t xml:space="preserve"> przed jej podpisaniem. Nie zgłoszenie przez Zamawiającego w terminie 14 dni od dnia otrzymania projektu umowy lub jego zmiany, pisemnych zastrzeżeń, uważa się za akceptację projektu umowy lub jego zmiany.</w:t>
      </w:r>
      <w:r w:rsidR="00B30773" w:rsidRPr="003E5908">
        <w:rPr>
          <w:szCs w:val="24"/>
        </w:rPr>
        <w:t xml:space="preserve"> </w:t>
      </w:r>
    </w:p>
    <w:p w:rsidR="005B25BE" w:rsidRPr="00F21FD2" w:rsidRDefault="005B25BE" w:rsidP="00CE75CC">
      <w:pPr>
        <w:numPr>
          <w:ilvl w:val="0"/>
          <w:numId w:val="24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E5908">
        <w:rPr>
          <w:szCs w:val="24"/>
        </w:rPr>
        <w:t xml:space="preserve">Wykonawca jest zobowiązany przedstawić Zamawiającemu poświadczoną za zgodność </w:t>
      </w:r>
      <w:r w:rsidRPr="003E5908">
        <w:rPr>
          <w:szCs w:val="24"/>
        </w:rPr>
        <w:br/>
        <w:t xml:space="preserve">z oryginałem umowę o podwykonawstwo w terminie 7 dni od dnia jej zawarcia, jak </w:t>
      </w:r>
      <w:r w:rsidRPr="00F21FD2">
        <w:rPr>
          <w:szCs w:val="24"/>
        </w:rPr>
        <w:t>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:rsidR="005B25BE" w:rsidRPr="00F21FD2" w:rsidRDefault="005B25BE" w:rsidP="00CE75CC">
      <w:pPr>
        <w:numPr>
          <w:ilvl w:val="0"/>
          <w:numId w:val="24"/>
        </w:numPr>
        <w:tabs>
          <w:tab w:val="num" w:pos="426"/>
        </w:tabs>
        <w:suppressAutoHyphens/>
        <w:ind w:hanging="720"/>
        <w:jc w:val="both"/>
        <w:rPr>
          <w:szCs w:val="24"/>
        </w:rPr>
      </w:pPr>
      <w:r w:rsidRPr="00F21FD2">
        <w:rPr>
          <w:szCs w:val="24"/>
        </w:rPr>
        <w:t xml:space="preserve">Umowa na roboty </w:t>
      </w:r>
      <w:r w:rsidR="00AB40DE" w:rsidRPr="00F21FD2">
        <w:rPr>
          <w:szCs w:val="24"/>
        </w:rPr>
        <w:t>geodezyjne i pomiarowe</w:t>
      </w:r>
      <w:r w:rsidRPr="00F21FD2">
        <w:rPr>
          <w:szCs w:val="24"/>
        </w:rPr>
        <w:t xml:space="preserve"> z Podwykonawcą musi zawierać w szczególności:</w:t>
      </w:r>
    </w:p>
    <w:p w:rsidR="005B25BE" w:rsidRPr="00F21FD2" w:rsidRDefault="005B25BE" w:rsidP="00CE75CC">
      <w:pPr>
        <w:numPr>
          <w:ilvl w:val="0"/>
          <w:numId w:val="25"/>
        </w:numPr>
        <w:suppressAutoHyphens/>
        <w:jc w:val="both"/>
        <w:rPr>
          <w:szCs w:val="24"/>
        </w:rPr>
      </w:pPr>
      <w:r w:rsidRPr="00F21FD2">
        <w:rPr>
          <w:szCs w:val="24"/>
        </w:rPr>
        <w:t xml:space="preserve"> zakres robót powierzony Podwykonawcy wraz z częścią dokumentacji dotyczącą wykonania robót objętych umową,</w:t>
      </w:r>
    </w:p>
    <w:p w:rsidR="005B25BE" w:rsidRPr="00F21FD2" w:rsidRDefault="005B25BE" w:rsidP="00CE75CC">
      <w:pPr>
        <w:numPr>
          <w:ilvl w:val="0"/>
          <w:numId w:val="25"/>
        </w:numPr>
        <w:suppressAutoHyphens/>
        <w:jc w:val="both"/>
        <w:rPr>
          <w:szCs w:val="24"/>
        </w:rPr>
      </w:pPr>
      <w:r w:rsidRPr="00F21FD2">
        <w:rPr>
          <w:szCs w:val="24"/>
        </w:rPr>
        <w:t xml:space="preserve"> kwotę wynagrodzenia - kwota ta nie może być wyższa, niż wartość tego zakresu robót wynikająca z kosztorysu ofertowego Wykonawcy; wynagrodzenie Podwykonawcy musi być tego samego rodzaju, co wynagrodzenie Wykonawcy (ryczałtowe),</w:t>
      </w:r>
    </w:p>
    <w:p w:rsidR="005B25BE" w:rsidRPr="00F21FD2" w:rsidRDefault="005B25BE" w:rsidP="00CE75CC">
      <w:pPr>
        <w:numPr>
          <w:ilvl w:val="0"/>
          <w:numId w:val="25"/>
        </w:numPr>
        <w:suppressAutoHyphens/>
        <w:jc w:val="both"/>
        <w:rPr>
          <w:szCs w:val="24"/>
        </w:rPr>
      </w:pPr>
      <w:r w:rsidRPr="00F21FD2">
        <w:rPr>
          <w:szCs w:val="24"/>
        </w:rPr>
        <w:t xml:space="preserve"> termin wykonania robót objętych umową wraz z harmonogramem, przy czym harmonogram ten musi być zgodny z harmonogramem robót Wykonawcy,</w:t>
      </w:r>
    </w:p>
    <w:p w:rsidR="005B25BE" w:rsidRPr="00F21FD2" w:rsidRDefault="005B25BE" w:rsidP="00CE75CC">
      <w:pPr>
        <w:numPr>
          <w:ilvl w:val="0"/>
          <w:numId w:val="25"/>
        </w:numPr>
        <w:suppressAutoHyphens/>
        <w:jc w:val="both"/>
        <w:rPr>
          <w:szCs w:val="24"/>
        </w:rPr>
      </w:pPr>
      <w:r w:rsidRPr="00F21FD2">
        <w:rPr>
          <w:szCs w:val="24"/>
        </w:rPr>
        <w:t xml:space="preserve"> termin zapłaty wynagrodzenia dla Podwykonawcy lub dalszego Podwykonawcy, przewidziany w umowie o podwykonawstwo, nie może być dłuższy niż 30 dni od dnia doręczenia Wykonawcy przez Podwykonawcę lub Podwykonawcy przez dalszego Podwykonawcę, faktury lub rachunku, potwierdzających wykonanie zleconej Podwykonawcy lub dalszemu Podwykonawcy roboty </w:t>
      </w:r>
      <w:r w:rsidR="00AB40DE" w:rsidRPr="00F21FD2">
        <w:rPr>
          <w:szCs w:val="24"/>
        </w:rPr>
        <w:t>geodezyjnej i pomiarowej</w:t>
      </w:r>
      <w:r w:rsidR="00FC1519" w:rsidRPr="00F21FD2">
        <w:rPr>
          <w:szCs w:val="24"/>
        </w:rPr>
        <w:t>,</w:t>
      </w:r>
      <w:r w:rsidRPr="00F21FD2">
        <w:rPr>
          <w:szCs w:val="24"/>
        </w:rPr>
        <w:t xml:space="preserve"> 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5B25BE" w:rsidRPr="00F21FD2" w:rsidRDefault="005B25BE" w:rsidP="00CE75CC">
      <w:pPr>
        <w:numPr>
          <w:ilvl w:val="0"/>
          <w:numId w:val="25"/>
        </w:numPr>
        <w:suppressAutoHyphens/>
        <w:jc w:val="both"/>
        <w:rPr>
          <w:szCs w:val="24"/>
        </w:rPr>
      </w:pPr>
      <w:r w:rsidRPr="00F21FD2">
        <w:rPr>
          <w:szCs w:val="24"/>
        </w:rPr>
        <w:t xml:space="preserve"> wniesienie przez podwykonawcę na rzecz Wykonawcy wszelkiego rodzaju zabezpieczeń, kaucji itp.  powinno nastąpić w innych formach niż pieniężne,</w:t>
      </w:r>
    </w:p>
    <w:p w:rsidR="005B25BE" w:rsidRPr="00F21FD2" w:rsidRDefault="005B25BE" w:rsidP="00CE75CC">
      <w:pPr>
        <w:numPr>
          <w:ilvl w:val="0"/>
          <w:numId w:val="25"/>
        </w:numPr>
        <w:suppressAutoHyphens/>
        <w:jc w:val="both"/>
        <w:rPr>
          <w:szCs w:val="24"/>
        </w:rPr>
      </w:pPr>
      <w:r w:rsidRPr="00F21FD2">
        <w:rPr>
          <w:szCs w:val="24"/>
        </w:rPr>
        <w:t xml:space="preserve"> płatność faktur następować będzie tylko za roboty odebrane przez Zamawiającego </w:t>
      </w:r>
      <w:r w:rsidRPr="00F21FD2">
        <w:rPr>
          <w:szCs w:val="24"/>
        </w:rPr>
        <w:br/>
        <w:t>od Wykonawcy, po uprzednim potwierdzeniu przez Wykonawcę zakresu rzeczowego robót zrealizowanych przez podwykonawcę,</w:t>
      </w:r>
    </w:p>
    <w:p w:rsidR="005B25BE" w:rsidRPr="00F21FD2" w:rsidRDefault="005B25BE" w:rsidP="00CE75CC">
      <w:pPr>
        <w:numPr>
          <w:ilvl w:val="0"/>
          <w:numId w:val="25"/>
        </w:numPr>
        <w:suppressAutoHyphens/>
        <w:jc w:val="both"/>
        <w:rPr>
          <w:szCs w:val="24"/>
        </w:rPr>
      </w:pPr>
      <w:r w:rsidRPr="00F21FD2">
        <w:rPr>
          <w:szCs w:val="24"/>
        </w:rPr>
        <w:t xml:space="preserve"> wszelkie zmiany umowy powinny następować w formie pisemnej. </w:t>
      </w:r>
    </w:p>
    <w:p w:rsidR="005B25BE" w:rsidRPr="00F21FD2" w:rsidRDefault="005B25BE" w:rsidP="00CE75CC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Cs w:val="24"/>
        </w:rPr>
      </w:pPr>
      <w:r w:rsidRPr="00F21FD2">
        <w:rPr>
          <w:szCs w:val="24"/>
        </w:rPr>
        <w:t xml:space="preserve">Wykonawca, Podwykonawca lub dalszy Podwykonawca robót </w:t>
      </w:r>
      <w:r w:rsidR="00AB40DE" w:rsidRPr="00F21FD2">
        <w:rPr>
          <w:szCs w:val="24"/>
        </w:rPr>
        <w:t>geodezyjnych</w:t>
      </w:r>
      <w:r w:rsidRPr="00F21FD2">
        <w:rPr>
          <w:szCs w:val="24"/>
        </w:rPr>
        <w:t xml:space="preserve"> zobowiązany jest przedstawić Zamawiającemu, zawarte umowy poświadczone za zgodność z oryginałem, których przedmiotem są dostawy lub usługi w terminie 7 dni od dnia ich zawarcia. Obowiązek ten nie dotyczy umów o wartości mniejszej niż 10 000,00 zł. Jeżeli termin zapłaty wynagrodzenia w umowie o podwykonawstwo, o której mowa      w zdaniu pierwszym, jest dłuższy niż określony w ust. 5 pkt 4, Zamawiający poinformuje o tym Wykonawcę i wezwie go do doprowadzenia do zmiany tej umowy pod rygorem wystąpienia o zapłatę kary umownej.</w:t>
      </w:r>
    </w:p>
    <w:p w:rsidR="005B25BE" w:rsidRPr="00F21FD2" w:rsidRDefault="005B25BE" w:rsidP="00CE75CC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Cs w:val="24"/>
        </w:rPr>
      </w:pPr>
      <w:r w:rsidRPr="00F21FD2">
        <w:rPr>
          <w:szCs w:val="24"/>
        </w:rPr>
        <w:t xml:space="preserve">Umowa pomiędzy Podwykonawcą a dalszym Podwykonawcą musi zawierać zapisy określone w </w:t>
      </w:r>
      <w:r w:rsidRPr="00B30773">
        <w:rPr>
          <w:color w:val="FF0000"/>
          <w:szCs w:val="24"/>
        </w:rPr>
        <w:t xml:space="preserve">ust. </w:t>
      </w:r>
      <w:r w:rsidR="003A3FC9" w:rsidRPr="00B30773">
        <w:rPr>
          <w:color w:val="FF0000"/>
          <w:szCs w:val="24"/>
        </w:rPr>
        <w:t>4</w:t>
      </w:r>
      <w:r w:rsidRPr="00F21FD2">
        <w:rPr>
          <w:szCs w:val="24"/>
        </w:rPr>
        <w:t xml:space="preserve"> niniejszego paragrafu. Załącznikiem do umowy jest zgoda Wykonawcy na zawarcie umowy o dalsze podwykonawstwo.</w:t>
      </w:r>
    </w:p>
    <w:p w:rsidR="005B25BE" w:rsidRPr="00F21FD2" w:rsidRDefault="005B25BE" w:rsidP="00CE75CC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Cs w:val="24"/>
        </w:rPr>
      </w:pPr>
      <w:r w:rsidRPr="00F21FD2">
        <w:rPr>
          <w:szCs w:val="24"/>
        </w:rPr>
        <w:t>Wykonawca zobowiązany jest na żądanie Zamawiającego udzielić mu wszelkich informacji dotyczących Podwykonawców</w:t>
      </w:r>
      <w:r w:rsidR="00FC1519" w:rsidRPr="00F21FD2">
        <w:rPr>
          <w:szCs w:val="24"/>
        </w:rPr>
        <w:t>, a w szczególności imienny wykaz kierowników zespołów geodezyjnych wraz z ich numerami uprawnień zawodowych</w:t>
      </w:r>
      <w:r w:rsidRPr="00F21FD2">
        <w:rPr>
          <w:szCs w:val="24"/>
        </w:rPr>
        <w:t>.</w:t>
      </w:r>
    </w:p>
    <w:p w:rsidR="005B25BE" w:rsidRPr="00F21FD2" w:rsidRDefault="005B25BE" w:rsidP="00CE75CC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Cs w:val="24"/>
        </w:rPr>
      </w:pPr>
      <w:r w:rsidRPr="00F21FD2">
        <w:rPr>
          <w:szCs w:val="24"/>
        </w:rPr>
        <w:t xml:space="preserve">Niezależnie od postanowień zawartych w ust. 3 i 4 niniejszego paragrafu, zamiar wprowadzenia Podwykonawcy na teren </w:t>
      </w:r>
      <w:r w:rsidR="00AB40DE" w:rsidRPr="00F21FD2">
        <w:rPr>
          <w:szCs w:val="24"/>
        </w:rPr>
        <w:t>pomiarów geodezyjnych</w:t>
      </w:r>
      <w:r w:rsidRPr="00F21FD2">
        <w:rPr>
          <w:szCs w:val="24"/>
        </w:rPr>
        <w:t xml:space="preserve">, w celu wykonania robót objętych przedmiotem umowy, Wykonawca powinien zgłosić Zamawiającemu z co najmniej </w:t>
      </w:r>
      <w:r w:rsidRPr="00F21FD2">
        <w:rPr>
          <w:szCs w:val="24"/>
        </w:rPr>
        <w:br/>
        <w:t xml:space="preserve">5-dniowym wyprzedzeniem. Bez zgody Zamawiającego, Wykonawca nie może umożliwić Podwykonawcy wejścia na teren </w:t>
      </w:r>
      <w:r w:rsidR="00AB40DE" w:rsidRPr="00F21FD2">
        <w:rPr>
          <w:szCs w:val="24"/>
        </w:rPr>
        <w:t>wykonywanych zadań</w:t>
      </w:r>
      <w:r w:rsidRPr="00F21FD2">
        <w:rPr>
          <w:szCs w:val="24"/>
        </w:rPr>
        <w:t xml:space="preserve"> i rozpoczęcia prac, zaś sprzeczne</w:t>
      </w:r>
      <w:r w:rsidR="00AB40DE" w:rsidRPr="00F21FD2">
        <w:rPr>
          <w:szCs w:val="24"/>
        </w:rPr>
        <w:t xml:space="preserve"> </w:t>
      </w:r>
      <w:r w:rsidRPr="00F21FD2">
        <w:rPr>
          <w:szCs w:val="24"/>
        </w:rPr>
        <w:t>z niniejszymi postanowieniami postępowanie Wykonawcy poczytywane będzie za nienależyte wykonanie umowy.</w:t>
      </w:r>
    </w:p>
    <w:p w:rsidR="005B25BE" w:rsidRPr="00F21FD2" w:rsidRDefault="005B25BE" w:rsidP="00CE75CC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Cs w:val="24"/>
        </w:rPr>
      </w:pPr>
      <w:r w:rsidRPr="00F21FD2">
        <w:rPr>
          <w:szCs w:val="24"/>
        </w:rPr>
        <w:t>Wykonawca ponosi wobec Zamawiającego pełną odpowiedzialność za roboty, które wykonuje przy pomocy Podwykonawcy(ów) i dalszych Podwykonawców.</w:t>
      </w:r>
    </w:p>
    <w:p w:rsidR="005B25BE" w:rsidRPr="00F21FD2" w:rsidRDefault="005B25BE" w:rsidP="00CE75CC">
      <w:pPr>
        <w:jc w:val="both"/>
        <w:rPr>
          <w:szCs w:val="24"/>
        </w:rPr>
      </w:pPr>
    </w:p>
    <w:p w:rsidR="005B25BE" w:rsidRPr="00F21FD2" w:rsidRDefault="005B25BE" w:rsidP="00CE75CC">
      <w:pPr>
        <w:jc w:val="center"/>
        <w:rPr>
          <w:b/>
          <w:bCs/>
          <w:spacing w:val="-8"/>
          <w:szCs w:val="24"/>
        </w:rPr>
      </w:pPr>
      <w:r w:rsidRPr="00F21FD2">
        <w:rPr>
          <w:b/>
          <w:bCs/>
          <w:spacing w:val="-8"/>
          <w:szCs w:val="24"/>
        </w:rPr>
        <w:t>§ 8</w:t>
      </w:r>
    </w:p>
    <w:p w:rsidR="005B25BE" w:rsidRPr="00F21FD2" w:rsidRDefault="005B25BE" w:rsidP="00CE75CC">
      <w:pPr>
        <w:numPr>
          <w:ilvl w:val="0"/>
          <w:numId w:val="7"/>
        </w:numPr>
        <w:shd w:val="clear" w:color="auto" w:fill="FFFFFF"/>
        <w:suppressAutoHyphens/>
        <w:spacing w:before="120"/>
        <w:ind w:right="45"/>
        <w:rPr>
          <w:szCs w:val="24"/>
        </w:rPr>
      </w:pPr>
      <w:r w:rsidRPr="00F21FD2">
        <w:rPr>
          <w:spacing w:val="-1"/>
          <w:szCs w:val="24"/>
        </w:rPr>
        <w:t>Przedstawicielem Zamawiającego uprawnionym do reprezentowania go</w:t>
      </w:r>
      <w:r w:rsidRPr="00F21FD2">
        <w:rPr>
          <w:szCs w:val="24"/>
        </w:rPr>
        <w:t xml:space="preserve"> </w:t>
      </w:r>
      <w:r w:rsidRPr="00F21FD2">
        <w:rPr>
          <w:spacing w:val="4"/>
          <w:szCs w:val="24"/>
        </w:rPr>
        <w:t>w sprawach związanych z bieżącą realizacją umowy jest _________________________________________________________________</w:t>
      </w:r>
    </w:p>
    <w:p w:rsidR="005B25BE" w:rsidRPr="00F21FD2" w:rsidRDefault="005B25BE" w:rsidP="00CE75CC">
      <w:pPr>
        <w:shd w:val="clear" w:color="auto" w:fill="FFFFFF"/>
        <w:suppressAutoHyphens/>
        <w:spacing w:before="120"/>
        <w:ind w:left="798" w:right="45"/>
        <w:rPr>
          <w:spacing w:val="4"/>
          <w:szCs w:val="24"/>
          <w:lang w:val="en-US"/>
        </w:rPr>
      </w:pPr>
      <w:r w:rsidRPr="00F21FD2">
        <w:rPr>
          <w:spacing w:val="-7"/>
          <w:szCs w:val="24"/>
        </w:rPr>
        <w:t xml:space="preserve">tel. _______________________, </w:t>
      </w:r>
      <w:r w:rsidRPr="00F21FD2">
        <w:rPr>
          <w:spacing w:val="-7"/>
          <w:szCs w:val="24"/>
          <w:lang w:val="en-US"/>
        </w:rPr>
        <w:t xml:space="preserve">e-mail </w:t>
      </w:r>
      <w:r w:rsidRPr="00F21FD2">
        <w:rPr>
          <w:spacing w:val="-7"/>
          <w:szCs w:val="24"/>
        </w:rPr>
        <w:t>__________________________________,</w:t>
      </w:r>
    </w:p>
    <w:p w:rsidR="005B25BE" w:rsidRPr="00F21FD2" w:rsidRDefault="005B25BE" w:rsidP="00CE75CC">
      <w:pPr>
        <w:numPr>
          <w:ilvl w:val="0"/>
          <w:numId w:val="7"/>
        </w:numPr>
        <w:shd w:val="clear" w:color="auto" w:fill="FFFFFF"/>
        <w:suppressAutoHyphens/>
        <w:spacing w:before="120"/>
        <w:ind w:right="45"/>
        <w:rPr>
          <w:szCs w:val="24"/>
        </w:rPr>
      </w:pPr>
      <w:r w:rsidRPr="00F21FD2">
        <w:rPr>
          <w:spacing w:val="-1"/>
          <w:szCs w:val="24"/>
        </w:rPr>
        <w:t>Przedstawicielem Wykonawcy uprawnionym do reprezentowania go</w:t>
      </w:r>
      <w:r w:rsidRPr="00F21FD2">
        <w:rPr>
          <w:szCs w:val="24"/>
        </w:rPr>
        <w:t xml:space="preserve"> </w:t>
      </w:r>
      <w:r w:rsidRPr="00F21FD2">
        <w:rPr>
          <w:spacing w:val="4"/>
          <w:szCs w:val="24"/>
        </w:rPr>
        <w:t>w sprawach związanych z bieżącą realizacją umowy jest _____________________________________-____________________________</w:t>
      </w:r>
    </w:p>
    <w:p w:rsidR="005B25BE" w:rsidRPr="00F21FD2" w:rsidRDefault="005B25BE" w:rsidP="00CE75CC">
      <w:pPr>
        <w:shd w:val="clear" w:color="auto" w:fill="FFFFFF"/>
        <w:suppressAutoHyphens/>
        <w:spacing w:before="120"/>
        <w:ind w:left="798" w:right="45"/>
        <w:rPr>
          <w:spacing w:val="4"/>
          <w:szCs w:val="24"/>
        </w:rPr>
      </w:pPr>
      <w:r w:rsidRPr="00F21FD2">
        <w:rPr>
          <w:spacing w:val="-7"/>
          <w:szCs w:val="24"/>
        </w:rPr>
        <w:t>tel. _______________________, e-mail _________________________________,</w:t>
      </w:r>
    </w:p>
    <w:p w:rsidR="005B25BE" w:rsidRPr="00F21FD2" w:rsidRDefault="005B25BE" w:rsidP="003F1947">
      <w:pPr>
        <w:numPr>
          <w:ilvl w:val="0"/>
          <w:numId w:val="7"/>
        </w:numPr>
        <w:shd w:val="clear" w:color="auto" w:fill="FFFFFF"/>
        <w:suppressAutoHyphens/>
        <w:spacing w:before="120"/>
        <w:ind w:right="45"/>
        <w:jc w:val="both"/>
        <w:rPr>
          <w:spacing w:val="-1"/>
          <w:szCs w:val="24"/>
        </w:rPr>
      </w:pPr>
      <w:r w:rsidRPr="00F21FD2">
        <w:rPr>
          <w:spacing w:val="1"/>
          <w:szCs w:val="24"/>
        </w:rPr>
        <w:t xml:space="preserve">Obowiązki Inspektora nadzoru inwestorskiego z ramienia Zamawiającego pełnić będzie </w:t>
      </w:r>
      <w:r w:rsidR="001C1796" w:rsidRPr="00F21FD2">
        <w:rPr>
          <w:spacing w:val="1"/>
          <w:szCs w:val="24"/>
        </w:rPr>
        <w:t>Wojciech Myłka</w:t>
      </w:r>
      <w:r w:rsidR="003F1947" w:rsidRPr="00F21FD2">
        <w:rPr>
          <w:spacing w:val="-1"/>
          <w:szCs w:val="24"/>
        </w:rPr>
        <w:t xml:space="preserve"> </w:t>
      </w:r>
      <w:r w:rsidRPr="00F21FD2">
        <w:rPr>
          <w:spacing w:val="-7"/>
          <w:szCs w:val="24"/>
          <w:lang w:val="en-US"/>
        </w:rPr>
        <w:t xml:space="preserve">tel. </w:t>
      </w:r>
      <w:r w:rsidR="001C1796" w:rsidRPr="00F21FD2">
        <w:rPr>
          <w:spacing w:val="-7"/>
          <w:szCs w:val="24"/>
          <w:lang w:val="en-US"/>
        </w:rPr>
        <w:t xml:space="preserve">91  4426189  </w:t>
      </w:r>
      <w:r w:rsidRPr="00F21FD2">
        <w:rPr>
          <w:spacing w:val="-7"/>
          <w:szCs w:val="24"/>
          <w:lang w:val="en-US"/>
        </w:rPr>
        <w:t xml:space="preserve">, </w:t>
      </w:r>
      <w:r w:rsidR="003F1947" w:rsidRPr="00F21FD2">
        <w:rPr>
          <w:spacing w:val="-7"/>
          <w:szCs w:val="24"/>
          <w:lang w:val="en-US"/>
        </w:rPr>
        <w:t xml:space="preserve">e-mail: </w:t>
      </w:r>
      <w:r w:rsidR="001C1796" w:rsidRPr="00F21FD2">
        <w:rPr>
          <w:spacing w:val="-7"/>
          <w:szCs w:val="24"/>
          <w:lang w:val="en-US"/>
        </w:rPr>
        <w:t>w.mylka@zwik.szczecin.pl</w:t>
      </w:r>
    </w:p>
    <w:p w:rsidR="005B25BE" w:rsidRPr="00F21FD2" w:rsidRDefault="005B25BE" w:rsidP="00CE75CC">
      <w:pPr>
        <w:shd w:val="clear" w:color="auto" w:fill="FFFFFF"/>
        <w:suppressAutoHyphens/>
        <w:spacing w:before="120"/>
        <w:ind w:left="798" w:right="45"/>
        <w:jc w:val="both"/>
        <w:rPr>
          <w:spacing w:val="-1"/>
          <w:szCs w:val="24"/>
        </w:rPr>
      </w:pPr>
      <w:r w:rsidRPr="00F21FD2">
        <w:rPr>
          <w:spacing w:val="-2"/>
          <w:szCs w:val="24"/>
        </w:rPr>
        <w:t xml:space="preserve">Inspektor nadzoru inwestorskiego działa w granicach umocowania określonego przepisami </w:t>
      </w:r>
      <w:r w:rsidRPr="00F21FD2">
        <w:rPr>
          <w:szCs w:val="24"/>
        </w:rPr>
        <w:t>ustawy z dnia 7 lipca 1994r. - Prawo budowlane (</w:t>
      </w:r>
      <w:proofErr w:type="spellStart"/>
      <w:r w:rsidRPr="00F21FD2">
        <w:rPr>
          <w:szCs w:val="24"/>
        </w:rPr>
        <w:t>t.j</w:t>
      </w:r>
      <w:proofErr w:type="spellEnd"/>
      <w:r w:rsidRPr="00F21FD2">
        <w:rPr>
          <w:szCs w:val="24"/>
        </w:rPr>
        <w:t>. Dz. U z 201</w:t>
      </w:r>
      <w:r w:rsidR="007C6FE4" w:rsidRPr="00F21FD2">
        <w:rPr>
          <w:szCs w:val="24"/>
        </w:rPr>
        <w:t>7</w:t>
      </w:r>
      <w:r w:rsidRPr="00F21FD2">
        <w:rPr>
          <w:szCs w:val="24"/>
        </w:rPr>
        <w:t xml:space="preserve"> poz. </w:t>
      </w:r>
      <w:r w:rsidR="007C6FE4" w:rsidRPr="00F21FD2">
        <w:rPr>
          <w:szCs w:val="24"/>
        </w:rPr>
        <w:t>1332</w:t>
      </w:r>
      <w:r w:rsidRPr="00F21FD2">
        <w:rPr>
          <w:szCs w:val="24"/>
        </w:rPr>
        <w:t xml:space="preserve">) </w:t>
      </w:r>
      <w:r w:rsidRPr="00F21FD2">
        <w:rPr>
          <w:spacing w:val="-1"/>
          <w:szCs w:val="24"/>
        </w:rPr>
        <w:t>i w granicach umocowania nadanego umową.</w:t>
      </w:r>
      <w:r w:rsidR="00704CC8" w:rsidRPr="00F21FD2">
        <w:rPr>
          <w:szCs w:val="24"/>
        </w:rPr>
        <w:t xml:space="preserve"> </w:t>
      </w:r>
    </w:p>
    <w:p w:rsidR="005B25BE" w:rsidRPr="00F21FD2" w:rsidRDefault="005B25BE" w:rsidP="00CE75CC">
      <w:pPr>
        <w:numPr>
          <w:ilvl w:val="0"/>
          <w:numId w:val="7"/>
        </w:numPr>
        <w:shd w:val="clear" w:color="auto" w:fill="FFFFFF"/>
        <w:suppressAutoHyphens/>
        <w:spacing w:before="120"/>
        <w:ind w:right="45"/>
        <w:jc w:val="both"/>
        <w:rPr>
          <w:szCs w:val="24"/>
        </w:rPr>
      </w:pPr>
      <w:r w:rsidRPr="00F21FD2">
        <w:rPr>
          <w:szCs w:val="24"/>
        </w:rPr>
        <w:t>O</w:t>
      </w:r>
      <w:r w:rsidRPr="00F21FD2">
        <w:rPr>
          <w:spacing w:val="-2"/>
          <w:szCs w:val="24"/>
        </w:rPr>
        <w:t xml:space="preserve">bowiązki kierownika </w:t>
      </w:r>
      <w:r w:rsidR="00AB40DE" w:rsidRPr="00F21FD2">
        <w:rPr>
          <w:spacing w:val="-2"/>
          <w:szCs w:val="24"/>
        </w:rPr>
        <w:t xml:space="preserve">robót </w:t>
      </w:r>
      <w:r w:rsidR="00AB40DE" w:rsidRPr="00F21FD2">
        <w:rPr>
          <w:szCs w:val="24"/>
        </w:rPr>
        <w:t>geodezyjnych i pomiarowych</w:t>
      </w:r>
      <w:r w:rsidR="003F1947" w:rsidRPr="00F21FD2">
        <w:rPr>
          <w:szCs w:val="24"/>
        </w:rPr>
        <w:t xml:space="preserve"> </w:t>
      </w:r>
      <w:r w:rsidRPr="00F21FD2">
        <w:rPr>
          <w:spacing w:val="-2"/>
          <w:szCs w:val="24"/>
        </w:rPr>
        <w:t>w imieniu Wykonawcy pełnić</w:t>
      </w:r>
      <w:r w:rsidR="00AB40DE" w:rsidRPr="00F21FD2">
        <w:rPr>
          <w:spacing w:val="-2"/>
          <w:szCs w:val="24"/>
        </w:rPr>
        <w:t xml:space="preserve"> </w:t>
      </w:r>
      <w:r w:rsidRPr="00F21FD2">
        <w:rPr>
          <w:spacing w:val="-2"/>
          <w:szCs w:val="24"/>
        </w:rPr>
        <w:t xml:space="preserve">będzie </w:t>
      </w:r>
      <w:r w:rsidRPr="00F21FD2">
        <w:rPr>
          <w:spacing w:val="4"/>
          <w:szCs w:val="24"/>
        </w:rPr>
        <w:t>__________________________________________________________________</w:t>
      </w:r>
    </w:p>
    <w:p w:rsidR="005B25BE" w:rsidRPr="00F21FD2" w:rsidRDefault="005B25BE" w:rsidP="00CE75CC">
      <w:pPr>
        <w:shd w:val="clear" w:color="auto" w:fill="FFFFFF"/>
        <w:suppressAutoHyphens/>
        <w:spacing w:before="120"/>
        <w:ind w:left="798" w:right="45"/>
        <w:rPr>
          <w:spacing w:val="4"/>
          <w:szCs w:val="24"/>
        </w:rPr>
      </w:pPr>
      <w:r w:rsidRPr="00F21FD2">
        <w:rPr>
          <w:spacing w:val="-7"/>
          <w:szCs w:val="24"/>
        </w:rPr>
        <w:t>tel. _______________________, e-mail _____________________________________.</w:t>
      </w:r>
    </w:p>
    <w:p w:rsidR="005B25BE" w:rsidRPr="00F21FD2" w:rsidRDefault="005B25BE" w:rsidP="00CE75CC">
      <w:pPr>
        <w:spacing w:before="120"/>
        <w:jc w:val="center"/>
        <w:rPr>
          <w:b/>
          <w:szCs w:val="24"/>
        </w:rPr>
      </w:pPr>
    </w:p>
    <w:p w:rsidR="005B25BE" w:rsidRPr="00F21FD2" w:rsidRDefault="005B25BE" w:rsidP="00CE75CC">
      <w:pPr>
        <w:shd w:val="clear" w:color="auto" w:fill="FFFFFF"/>
        <w:tabs>
          <w:tab w:val="left" w:pos="269"/>
          <w:tab w:val="left" w:leader="dot" w:pos="9101"/>
        </w:tabs>
        <w:jc w:val="center"/>
        <w:rPr>
          <w:b/>
          <w:bCs/>
          <w:spacing w:val="4"/>
          <w:szCs w:val="24"/>
        </w:rPr>
      </w:pPr>
      <w:r w:rsidRPr="00F21FD2">
        <w:rPr>
          <w:b/>
          <w:bCs/>
          <w:spacing w:val="4"/>
          <w:szCs w:val="24"/>
        </w:rPr>
        <w:t xml:space="preserve">§ </w:t>
      </w:r>
      <w:r w:rsidR="001C1796" w:rsidRPr="00F21FD2">
        <w:rPr>
          <w:b/>
          <w:bCs/>
          <w:spacing w:val="4"/>
          <w:szCs w:val="24"/>
        </w:rPr>
        <w:t>9</w:t>
      </w:r>
    </w:p>
    <w:p w:rsidR="005B25BE" w:rsidRPr="00F21FD2" w:rsidRDefault="005B25BE" w:rsidP="00CE75CC">
      <w:pPr>
        <w:shd w:val="clear" w:color="auto" w:fill="FFFFFF"/>
        <w:tabs>
          <w:tab w:val="left" w:pos="269"/>
          <w:tab w:val="left" w:leader="dot" w:pos="9101"/>
        </w:tabs>
        <w:jc w:val="center"/>
        <w:rPr>
          <w:b/>
          <w:bCs/>
          <w:spacing w:val="4"/>
          <w:szCs w:val="24"/>
        </w:rPr>
      </w:pPr>
    </w:p>
    <w:p w:rsidR="005B25BE" w:rsidRPr="00F21FD2" w:rsidRDefault="005B25BE" w:rsidP="001C1796">
      <w:pPr>
        <w:numPr>
          <w:ilvl w:val="0"/>
          <w:numId w:val="27"/>
        </w:numPr>
        <w:shd w:val="clear" w:color="auto" w:fill="FFFFFF"/>
        <w:tabs>
          <w:tab w:val="left" w:pos="269"/>
          <w:tab w:val="left" w:leader="dot" w:pos="9101"/>
        </w:tabs>
        <w:suppressAutoHyphens/>
        <w:rPr>
          <w:spacing w:val="-4"/>
        </w:rPr>
      </w:pPr>
      <w:r w:rsidRPr="00F21FD2">
        <w:rPr>
          <w:spacing w:val="-4"/>
        </w:rPr>
        <w:t xml:space="preserve">Za wykonanie przedmiotu umowy Wykonawca otrzyma wynagrodzenie ryczałtowe </w:t>
      </w:r>
      <w:r w:rsidRPr="00F21FD2">
        <w:rPr>
          <w:spacing w:val="-4"/>
        </w:rPr>
        <w:br/>
        <w:t xml:space="preserve">w wysokości ……………. złotych netto + (23% VAT) ……… zł  = </w:t>
      </w:r>
      <w:r w:rsidRPr="00F21FD2">
        <w:rPr>
          <w:b/>
          <w:spacing w:val="-4"/>
        </w:rPr>
        <w:t>…………</w:t>
      </w:r>
      <w:r w:rsidRPr="00F21FD2">
        <w:rPr>
          <w:spacing w:val="-4"/>
        </w:rPr>
        <w:t xml:space="preserve"> złotych brutto (słownie ………………………………………………………………….. zł)</w:t>
      </w:r>
      <w:r w:rsidR="001C1796" w:rsidRPr="00F21FD2">
        <w:rPr>
          <w:spacing w:val="-4"/>
        </w:rPr>
        <w:t xml:space="preserve"> </w:t>
      </w:r>
      <w:r w:rsidRPr="00F21FD2">
        <w:rPr>
          <w:spacing w:val="-4"/>
        </w:rPr>
        <w:t xml:space="preserve">zgodnie z ceną ofertową zaproponowaną przez Wykonawcę. 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pacing w:val="1"/>
          <w:szCs w:val="24"/>
        </w:rPr>
        <w:t xml:space="preserve">Wynagrodzenie ryczałtowe określone w ust. 1 uwzględnia wszelkie koszty niezbędne dla </w:t>
      </w:r>
      <w:r w:rsidRPr="00F21FD2">
        <w:rPr>
          <w:spacing w:val="-1"/>
          <w:szCs w:val="24"/>
        </w:rPr>
        <w:t>prawidłowej realizacji przedmiotu niniejszej umowy.</w:t>
      </w:r>
    </w:p>
    <w:p w:rsidR="005B25BE" w:rsidRPr="00F21FD2" w:rsidRDefault="005B25BE" w:rsidP="00CE75CC">
      <w:pPr>
        <w:numPr>
          <w:ilvl w:val="0"/>
          <w:numId w:val="27"/>
        </w:numPr>
        <w:jc w:val="both"/>
        <w:textAlignment w:val="baseline"/>
        <w:rPr>
          <w:szCs w:val="24"/>
        </w:rPr>
      </w:pPr>
      <w:r w:rsidRPr="00F21FD2">
        <w:rPr>
          <w:szCs w:val="24"/>
        </w:rPr>
        <w:t xml:space="preserve">W przypadku ustawowej zmiany stawki podatku VAT, wynagrodzenie ryczałtowe Wykonawcy, o którym mowa w ust. 1 może ulec odpowiedniej zmianie. Bez względu na powyższe, w przypadku zmiany stawki podatku VAT Wykonawca będzie zobligowany do wystawienia faktury z właściwą, obowiązującą stawką podatku VAT. 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>Zamawiający nie przewiduje możliwości udzielania zaliczek i indeksacji cen.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 xml:space="preserve">Rozliczenie z tytułu wykonania przedmiotu umowy nastąpi na podstawie faktur częściowych i faktury końcowej. 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>Faktury częściowe Wykonawca wystawia za wykonane elementy przedmiotu umowy zgodnie z harmonogramem rzeczowo –finansowym, o którym  mowa w § 3 ust. 3 i 4, na podstawie protokołu(ów) odbioru częściowego podpisanego(</w:t>
      </w:r>
      <w:proofErr w:type="spellStart"/>
      <w:r w:rsidRPr="00F21FD2">
        <w:rPr>
          <w:szCs w:val="24"/>
        </w:rPr>
        <w:t>ych</w:t>
      </w:r>
      <w:proofErr w:type="spellEnd"/>
      <w:r w:rsidRPr="00F21FD2">
        <w:rPr>
          <w:szCs w:val="24"/>
        </w:rPr>
        <w:t xml:space="preserve">) przez Inspektora nadzoru oraz kierownika </w:t>
      </w:r>
      <w:r w:rsidR="00AB40DE" w:rsidRPr="00F21FD2">
        <w:rPr>
          <w:szCs w:val="24"/>
        </w:rPr>
        <w:t>prac geodezyjnych i pomiarowych</w:t>
      </w:r>
      <w:r w:rsidRPr="00F21FD2">
        <w:rPr>
          <w:szCs w:val="24"/>
        </w:rPr>
        <w:t>.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 xml:space="preserve">Podstawą wystawienia faktury końcowej jest protokół odbioru końcowego podpisany przez inspektora nadzoru oraz kierownika </w:t>
      </w:r>
      <w:r w:rsidR="00AB40DE" w:rsidRPr="00F21FD2">
        <w:rPr>
          <w:szCs w:val="24"/>
        </w:rPr>
        <w:t>prac geodezyjnych i pomiarowych</w:t>
      </w:r>
      <w:r w:rsidRPr="00F21FD2">
        <w:rPr>
          <w:szCs w:val="24"/>
        </w:rPr>
        <w:t xml:space="preserve">. 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>Wynagrodzenie Wykonawcy regulowane na podstawie faktur częściowych nie może przekroczyć 90% wynagrodzenia określonego w ust. 1.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t xml:space="preserve">Do faktur Wykonawca dołączy odpowiednie protokoły odbioru stanowiące podstawę do ich wystawienia. 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>W przypadku zatrudnienia Podwykonawców i dalszych Podwykonawców, dodatkowym, warunkującym wypłatę wynagrodzenia załącznikiem do faktur częściowych, jest dowód zapłaty wymagalnego wynagrodzenia dla Podwykonawcy               i dalszych Podwykonawców wynikającego z zawartych i zaakceptowanych przez Zamawiającego umów, natomiast do faktury końcowej - kopia wszystkich dowodów zapłaty. Za dowód zapłaty należy rozumieć potwierdzoną za zgodność z oryginałem kopię przelewu płatności na konto Podwykonawcy lub dalszego Podwykonawcy.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 xml:space="preserve"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</w:t>
      </w:r>
      <w:r w:rsidR="00AB40DE" w:rsidRPr="00F21FD2">
        <w:rPr>
          <w:szCs w:val="24"/>
        </w:rPr>
        <w:t>geodezyjnych i pomiarowych.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>Bezpośrednia zapłata wg ust.11  obejmuje wyłącznie należne wynagrodzenie, bez odsetek należnych Podwykonawcy lub dalszemu Podwykonawcy.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11. Termin zgłaszania uwag – 8 dni od daty doręczenia tej informacji do Wykonawcy.</w:t>
      </w:r>
    </w:p>
    <w:p w:rsidR="005B25BE" w:rsidRPr="00F21FD2" w:rsidRDefault="005B25BE" w:rsidP="00CE75CC">
      <w:pPr>
        <w:numPr>
          <w:ilvl w:val="0"/>
          <w:numId w:val="27"/>
        </w:numPr>
        <w:textAlignment w:val="baseline"/>
        <w:rPr>
          <w:szCs w:val="24"/>
        </w:rPr>
      </w:pPr>
      <w:r w:rsidRPr="00F21FD2">
        <w:rPr>
          <w:szCs w:val="24"/>
        </w:rPr>
        <w:t xml:space="preserve">W przypadku zgłoszenia uwag, o których mowa w ust.13, Zamawiający może: </w:t>
      </w:r>
    </w:p>
    <w:p w:rsidR="005B25BE" w:rsidRPr="00F21FD2" w:rsidRDefault="005B25BE" w:rsidP="00CE75CC">
      <w:pPr>
        <w:numPr>
          <w:ilvl w:val="1"/>
          <w:numId w:val="9"/>
        </w:numPr>
        <w:suppressAutoHyphens/>
        <w:jc w:val="both"/>
        <w:rPr>
          <w:szCs w:val="24"/>
        </w:rPr>
      </w:pPr>
      <w:r w:rsidRPr="00F21FD2">
        <w:rPr>
          <w:szCs w:val="24"/>
        </w:rPr>
        <w:t xml:space="preserve">nie dokonać bezpośredniej zapłaty wynagrodzenia podwykonawcy lub dalszemu podwykonawcy, jeżeli wykonawca wykaże niezasadność takiej zapłaty, albo </w:t>
      </w:r>
    </w:p>
    <w:p w:rsidR="005B25BE" w:rsidRPr="00F21FD2" w:rsidRDefault="005B25BE" w:rsidP="00CE75CC">
      <w:pPr>
        <w:numPr>
          <w:ilvl w:val="1"/>
          <w:numId w:val="9"/>
        </w:numPr>
        <w:suppressAutoHyphens/>
        <w:jc w:val="both"/>
        <w:rPr>
          <w:szCs w:val="24"/>
        </w:rPr>
      </w:pPr>
      <w:r w:rsidRPr="00F21FD2">
        <w:rPr>
          <w:szCs w:val="24"/>
        </w:rPr>
        <w:t>złożyć do depozytu sądowego kwotę potrzebną na pokrycie wynagrodzenia podwykonawcy lub dalszemu podwykonawcy                           w przypadku istnienia zasadniczej wątpliwości zamawiającego co do wysokości należnej zapłaty lub podmiotu, któremu płatność się należy, albo</w:t>
      </w:r>
    </w:p>
    <w:p w:rsidR="005B25BE" w:rsidRPr="00F21FD2" w:rsidRDefault="005B25BE" w:rsidP="00CE75CC">
      <w:pPr>
        <w:numPr>
          <w:ilvl w:val="1"/>
          <w:numId w:val="9"/>
        </w:numPr>
        <w:suppressAutoHyphens/>
        <w:jc w:val="both"/>
        <w:rPr>
          <w:szCs w:val="24"/>
        </w:rPr>
      </w:pPr>
      <w:r w:rsidRPr="00F21FD2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5B25BE" w:rsidRPr="00F21FD2" w:rsidRDefault="005B25BE" w:rsidP="00CE75CC">
      <w:pPr>
        <w:numPr>
          <w:ilvl w:val="0"/>
          <w:numId w:val="27"/>
        </w:numPr>
        <w:suppressAutoHyphens/>
        <w:jc w:val="both"/>
        <w:rPr>
          <w:szCs w:val="24"/>
        </w:rPr>
      </w:pPr>
      <w:r w:rsidRPr="00F21FD2">
        <w:rPr>
          <w:szCs w:val="24"/>
        </w:rPr>
        <w:t>W przypadku dokonania bezpośredniej zapłaty wynagrodzenia Podwykonawcy lub dalszemu Podwykonawcy, o których mowa w ust.11, Zamawiający potrąci kwotę wypłaconego wynagrodzenia  z wynagrodzenia należnego Wykonawcy.</w:t>
      </w:r>
    </w:p>
    <w:p w:rsidR="005B25BE" w:rsidRPr="00F21FD2" w:rsidRDefault="005B25BE" w:rsidP="00CE75CC">
      <w:pPr>
        <w:numPr>
          <w:ilvl w:val="0"/>
          <w:numId w:val="27"/>
        </w:numPr>
        <w:suppressAutoHyphens/>
        <w:jc w:val="both"/>
        <w:rPr>
          <w:szCs w:val="24"/>
        </w:rPr>
      </w:pPr>
      <w:r w:rsidRPr="00F21FD2">
        <w:rPr>
          <w:szCs w:val="24"/>
        </w:rPr>
        <w:t xml:space="preserve">Zamawiający wstrzyma, do czasu ustania przyczyny, płatność faktury - </w:t>
      </w:r>
      <w:r w:rsidRPr="00F21FD2">
        <w:rPr>
          <w:szCs w:val="24"/>
        </w:rPr>
        <w:br/>
        <w:t>w całości lub w części - w przypadku nie wywiązania się Wykonawcy,                                 z któregokolwiek ze zobowiązań wynikających z umowy. W takim przypadku Wykonawcy nie przysługują odsetki z tytułu opóźnienia w zapłacie.</w:t>
      </w:r>
    </w:p>
    <w:p w:rsidR="005B25BE" w:rsidRPr="00F21FD2" w:rsidRDefault="005B25BE" w:rsidP="00CE75CC">
      <w:pPr>
        <w:numPr>
          <w:ilvl w:val="0"/>
          <w:numId w:val="27"/>
        </w:numPr>
        <w:suppressAutoHyphens/>
        <w:jc w:val="both"/>
        <w:rPr>
          <w:szCs w:val="24"/>
        </w:rPr>
      </w:pPr>
      <w:r w:rsidRPr="00F21FD2">
        <w:t>Wynagrodzenie przysługujące Wykonawcy płatne będzie na rachunek Wykonawcy: .......................... w terminie 30 dni od daty otrzymania przez Zamawiającego prawidłowo wystawionej, kompletnej i opatrzonej wymaganymi załącznikami faktury (wraz z protokołem i kopią  faktury,  o których mowa w ust. 9).</w:t>
      </w:r>
    </w:p>
    <w:p w:rsidR="005B25BE" w:rsidRPr="00F21FD2" w:rsidRDefault="005B25BE" w:rsidP="00CE75CC">
      <w:pPr>
        <w:numPr>
          <w:ilvl w:val="0"/>
          <w:numId w:val="27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/>
        <w:ind w:left="714" w:hanging="357"/>
        <w:jc w:val="both"/>
        <w:rPr>
          <w:szCs w:val="24"/>
        </w:rPr>
      </w:pPr>
      <w:r w:rsidRPr="00F21FD2">
        <w:rPr>
          <w:szCs w:val="24"/>
        </w:rPr>
        <w:t xml:space="preserve">Za datę dokonania zapłaty uważa się datę obciążenia rachunku Zamawiającego. </w:t>
      </w:r>
    </w:p>
    <w:p w:rsidR="005B25BE" w:rsidRPr="00F21FD2" w:rsidRDefault="005B25BE" w:rsidP="00CE75CC">
      <w:pPr>
        <w:numPr>
          <w:ilvl w:val="0"/>
          <w:numId w:val="27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/>
        <w:ind w:left="714" w:hanging="357"/>
        <w:jc w:val="both"/>
        <w:rPr>
          <w:szCs w:val="24"/>
        </w:rPr>
      </w:pPr>
      <w:r w:rsidRPr="00F21FD2">
        <w:rPr>
          <w:szCs w:val="24"/>
        </w:rPr>
        <w:t>Kwota należnego Wykonawcy wynagrodzenia zostanie pomniejszona o kwoty wynagrodzeń zapłaconych przez Zamawiającego podwykonawcy(om).</w:t>
      </w:r>
    </w:p>
    <w:p w:rsidR="005B25BE" w:rsidRPr="00F21FD2" w:rsidRDefault="005B25BE" w:rsidP="00CE75CC">
      <w:pPr>
        <w:shd w:val="clear" w:color="auto" w:fill="FFFFFF"/>
        <w:tabs>
          <w:tab w:val="left" w:pos="269"/>
          <w:tab w:val="left" w:leader="dot" w:pos="9101"/>
        </w:tabs>
        <w:spacing w:before="120"/>
        <w:jc w:val="center"/>
        <w:rPr>
          <w:b/>
          <w:bCs/>
          <w:spacing w:val="-4"/>
          <w:szCs w:val="24"/>
        </w:rPr>
      </w:pPr>
      <w:r w:rsidRPr="00F21FD2">
        <w:rPr>
          <w:b/>
          <w:bCs/>
          <w:spacing w:val="-4"/>
          <w:szCs w:val="24"/>
        </w:rPr>
        <w:t>§ 11</w:t>
      </w:r>
    </w:p>
    <w:p w:rsidR="005B25BE" w:rsidRPr="00F21FD2" w:rsidRDefault="005B25BE" w:rsidP="00CE75CC">
      <w:pPr>
        <w:pStyle w:val="Zwykytekst"/>
        <w:numPr>
          <w:ilvl w:val="0"/>
          <w:numId w:val="10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Wykonawca zgłosi Zamawiającemu gotowość do odbioru końcowego pisemnie, wskazując datę gotowości do odbioru.</w:t>
      </w:r>
      <w:r w:rsidRPr="00F21FD2">
        <w:rPr>
          <w:rFonts w:ascii="Times New Roman" w:hAnsi="Times New Roman"/>
          <w:sz w:val="24"/>
          <w:szCs w:val="24"/>
        </w:rPr>
        <w:t xml:space="preserve"> Do odbioru końcowego Wykonawca zobowiązany jest przygotować wszystkie niezbędne dokumenty, o których mowa </w:t>
      </w:r>
      <w:r w:rsidRPr="00F21FD2">
        <w:rPr>
          <w:rFonts w:ascii="Times New Roman" w:hAnsi="Times New Roman"/>
          <w:sz w:val="24"/>
          <w:szCs w:val="24"/>
        </w:rPr>
        <w:br/>
        <w:t>w SIWZ.</w:t>
      </w:r>
    </w:p>
    <w:p w:rsidR="005B25BE" w:rsidRPr="00F21FD2" w:rsidRDefault="005B25BE" w:rsidP="00CE75CC">
      <w:pPr>
        <w:pStyle w:val="Zwykytekst"/>
        <w:numPr>
          <w:ilvl w:val="0"/>
          <w:numId w:val="10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hAnsi="Times New Roman"/>
          <w:sz w:val="24"/>
          <w:szCs w:val="24"/>
        </w:rPr>
        <w:t>Zamawiający w najkrótszym możliwie terminie, nie później niż w ciągu 7 dni roboczych od dnia zgłoszenia rozpocznie czynności odbiorowe zawiadamiając o tym Wykonawcę</w:t>
      </w:r>
      <w:r w:rsidRPr="00F21FD2">
        <w:rPr>
          <w:rFonts w:ascii="Times New Roman" w:eastAsia="MS Mincho" w:hAnsi="Times New Roman"/>
          <w:sz w:val="24"/>
          <w:szCs w:val="24"/>
        </w:rPr>
        <w:t>.</w:t>
      </w:r>
    </w:p>
    <w:p w:rsidR="005B25BE" w:rsidRPr="00F21FD2" w:rsidRDefault="005B25BE" w:rsidP="00CE75CC">
      <w:pPr>
        <w:pStyle w:val="Zwykytekst"/>
        <w:numPr>
          <w:ilvl w:val="0"/>
          <w:numId w:val="10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Jeśli w toku czynności odbioru zostaną stwierdzone wady nadające się do usunięcia to Zamawiający nie </w:t>
      </w:r>
      <w:r w:rsidRPr="00F21FD2">
        <w:rPr>
          <w:rFonts w:ascii="Times New Roman" w:hAnsi="Times New Roman"/>
          <w:sz w:val="24"/>
          <w:szCs w:val="24"/>
        </w:rPr>
        <w:t xml:space="preserve">odbierze przedmiotu umowy i uzgodni z Wykonawcą termin </w:t>
      </w:r>
      <w:r w:rsidRPr="00F21FD2">
        <w:rPr>
          <w:rFonts w:ascii="Times New Roman" w:hAnsi="Times New Roman"/>
          <w:sz w:val="24"/>
          <w:szCs w:val="24"/>
        </w:rPr>
        <w:br/>
        <w:t xml:space="preserve">na usunięcie wad. </w:t>
      </w:r>
    </w:p>
    <w:p w:rsidR="005B25BE" w:rsidRPr="00F21FD2" w:rsidRDefault="005B25BE" w:rsidP="00CE75CC">
      <w:pPr>
        <w:pStyle w:val="Zwykytekst"/>
        <w:numPr>
          <w:ilvl w:val="0"/>
          <w:numId w:val="10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Jeśli w toku czynności odbioru zostaną stwierdzone wady, które nie będą nadawały </w:t>
      </w:r>
      <w:r w:rsidRPr="00F21FD2">
        <w:rPr>
          <w:rFonts w:ascii="Times New Roman" w:eastAsia="MS Mincho" w:hAnsi="Times New Roman"/>
          <w:sz w:val="24"/>
          <w:szCs w:val="24"/>
        </w:rPr>
        <w:br/>
        <w:t>do usunięcia, Zamawiającemu przysługiwać będą następujące uprawnienia:</w:t>
      </w:r>
    </w:p>
    <w:p w:rsidR="005B25BE" w:rsidRPr="00F21FD2" w:rsidRDefault="005B25BE" w:rsidP="00CE75CC">
      <w:pPr>
        <w:pStyle w:val="Zwykytekst"/>
        <w:numPr>
          <w:ilvl w:val="1"/>
          <w:numId w:val="10"/>
        </w:numPr>
        <w:tabs>
          <w:tab w:val="clear" w:pos="1724"/>
          <w:tab w:val="num" w:pos="1080"/>
        </w:tabs>
        <w:spacing w:before="120"/>
        <w:ind w:left="1080" w:hanging="422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jeżeli wady nie uniemożliwiają użytkowania przedmiotu odbioru zgodnie </w:t>
      </w:r>
      <w:r w:rsidRPr="00F21FD2">
        <w:rPr>
          <w:rFonts w:ascii="Times New Roman" w:eastAsia="MS Mincho" w:hAnsi="Times New Roman"/>
          <w:sz w:val="24"/>
          <w:szCs w:val="24"/>
        </w:rPr>
        <w:br/>
        <w:t>z przeznaczeniem, Zamawiający może dokonać odbioru i obniżyć odpowiednio wynagrodzenie Wykonawcy, lub</w:t>
      </w:r>
    </w:p>
    <w:p w:rsidR="005B25BE" w:rsidRPr="00F21FD2" w:rsidRDefault="005B25BE" w:rsidP="00CE75CC">
      <w:pPr>
        <w:pStyle w:val="Zwykytekst"/>
        <w:numPr>
          <w:ilvl w:val="1"/>
          <w:numId w:val="10"/>
        </w:numPr>
        <w:tabs>
          <w:tab w:val="clear" w:pos="1724"/>
          <w:tab w:val="num" w:pos="1080"/>
        </w:tabs>
        <w:spacing w:before="120"/>
        <w:ind w:left="1080" w:hanging="422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jeżeli wady uniemożliwią użytkowanie przedmiotu odbioru zgodnie </w:t>
      </w:r>
      <w:r w:rsidRPr="00F21FD2">
        <w:rPr>
          <w:rFonts w:ascii="Times New Roman" w:eastAsia="MS Mincho" w:hAnsi="Times New Roman"/>
          <w:sz w:val="24"/>
          <w:szCs w:val="24"/>
        </w:rPr>
        <w:br/>
        <w:t xml:space="preserve">z przeznaczeniem Zamawiający może odstąpić od umowy lub żądać wykonania umowy po raz kolejny, zachowując przy tym prawo do domagania się </w:t>
      </w:r>
      <w:r w:rsidRPr="00F21FD2">
        <w:rPr>
          <w:rFonts w:ascii="Times New Roman" w:eastAsia="MS Mincho" w:hAnsi="Times New Roman"/>
          <w:sz w:val="24"/>
          <w:szCs w:val="24"/>
        </w:rPr>
        <w:br/>
        <w:t xml:space="preserve">od Wykonawcy odszkodowania w pełnej wysokości za szkody wynikłe </w:t>
      </w:r>
      <w:r w:rsidRPr="00F21FD2">
        <w:rPr>
          <w:rFonts w:ascii="Times New Roman" w:eastAsia="MS Mincho" w:hAnsi="Times New Roman"/>
          <w:sz w:val="24"/>
          <w:szCs w:val="24"/>
        </w:rPr>
        <w:br/>
        <w:t xml:space="preserve">z opóźnienia wykonania przedmiotu umowy w terminie pierwotnie wyznaczonym w umowie. </w:t>
      </w:r>
    </w:p>
    <w:p w:rsidR="005B25BE" w:rsidRPr="00F21FD2" w:rsidRDefault="005B25BE" w:rsidP="00CE75CC">
      <w:pPr>
        <w:pStyle w:val="Zwykytekst"/>
        <w:numPr>
          <w:ilvl w:val="0"/>
          <w:numId w:val="10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Jeżeli w ustalonym w umowie terminie na zakończenie prac, Wykonawca nie zgłosi tych prac do odbioru, to:</w:t>
      </w:r>
    </w:p>
    <w:p w:rsidR="005B25BE" w:rsidRPr="00F21FD2" w:rsidRDefault="005B25BE" w:rsidP="00CE75CC">
      <w:pPr>
        <w:pStyle w:val="Zwykytekst"/>
        <w:numPr>
          <w:ilvl w:val="0"/>
          <w:numId w:val="11"/>
        </w:numPr>
        <w:tabs>
          <w:tab w:val="clear" w:pos="1440"/>
          <w:tab w:val="num" w:pos="1080"/>
        </w:tabs>
        <w:spacing w:before="120"/>
        <w:ind w:left="1080" w:hanging="408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w przypadku stwierdzenia braku wykonania umowy przez Wykonawcę, Zamawiający wezwie Wykonawcę do wykonania prac i wyznaczy nowy termin ich zakończenia oraz naliczy kary umowne za niedotrzymanie terminu od dnia ustalonego w § 3 ust. 2 do dnia skutecznego odbioru,</w:t>
      </w:r>
    </w:p>
    <w:p w:rsidR="005B25BE" w:rsidRPr="00F21FD2" w:rsidRDefault="005B25BE" w:rsidP="00CE75CC">
      <w:pPr>
        <w:pStyle w:val="Zwykytekst"/>
        <w:numPr>
          <w:ilvl w:val="0"/>
          <w:numId w:val="11"/>
        </w:numPr>
        <w:tabs>
          <w:tab w:val="clear" w:pos="1440"/>
          <w:tab w:val="num" w:pos="1080"/>
        </w:tabs>
        <w:spacing w:before="120"/>
        <w:ind w:left="1080" w:hanging="408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jeżeli mimo dodatkowego wezwania Wykonawca w ustalonym nowym terminie prac nie wykona Zamawiający może odstąpić od umowy z winy Wykonawcy</w:t>
      </w:r>
      <w:r w:rsidR="00135D9D" w:rsidRPr="00F21FD2">
        <w:rPr>
          <w:rFonts w:ascii="Times New Roman" w:eastAsia="MS Mincho" w:hAnsi="Times New Roman"/>
          <w:sz w:val="24"/>
          <w:szCs w:val="24"/>
        </w:rPr>
        <w:t xml:space="preserve"> </w:t>
      </w:r>
      <w:r w:rsidR="008E55DD" w:rsidRPr="00F21FD2">
        <w:rPr>
          <w:rFonts w:ascii="Times New Roman" w:eastAsia="MS Mincho" w:hAnsi="Times New Roman"/>
          <w:sz w:val="24"/>
          <w:szCs w:val="24"/>
        </w:rPr>
        <w:t>na zasadach określonych w § 16 ust. 3,</w:t>
      </w:r>
    </w:p>
    <w:p w:rsidR="005B25BE" w:rsidRPr="00F21FD2" w:rsidRDefault="005B25BE" w:rsidP="00CE75CC">
      <w:pPr>
        <w:pStyle w:val="Zwykytekst"/>
        <w:numPr>
          <w:ilvl w:val="0"/>
          <w:numId w:val="11"/>
        </w:numPr>
        <w:tabs>
          <w:tab w:val="clear" w:pos="1440"/>
          <w:tab w:val="num" w:pos="1080"/>
        </w:tabs>
        <w:spacing w:before="120"/>
        <w:ind w:left="1080" w:hanging="408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w celu zapewnienia wykonania przedmiotu umowy Zamawiający może zlecić dokończenie prac innemu Wykonawcy lub wykonać je siłami własnymi na ryzyko Wykonawcy, a kosztami za wykonane prace obciąży Wykonawcę, który jest stroną niniejszej umowy.</w:t>
      </w:r>
    </w:p>
    <w:p w:rsidR="005B25BE" w:rsidRPr="00F21FD2" w:rsidRDefault="005B25BE" w:rsidP="00CE75CC">
      <w:pPr>
        <w:pStyle w:val="Zwykytekst"/>
        <w:numPr>
          <w:ilvl w:val="0"/>
          <w:numId w:val="10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Strony postanawiają, że z czynności odbioru będzie sporządzony protokół odbioru, zawierający wszelkie ustalenia dokonane w toku odbioru, jak też terminy wyznaczone na usunięcie stwierdzonych przy odbiorze wad.</w:t>
      </w:r>
    </w:p>
    <w:p w:rsidR="005B25BE" w:rsidRPr="00F21FD2" w:rsidRDefault="005B25BE" w:rsidP="00CE75CC">
      <w:pPr>
        <w:pStyle w:val="Zwykytekst"/>
        <w:numPr>
          <w:ilvl w:val="0"/>
          <w:numId w:val="10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Wykonawca zobowiązany jest do pisemnego zawiadamiania Zamawiającego </w:t>
      </w:r>
      <w:r w:rsidRPr="00F21FD2">
        <w:rPr>
          <w:rFonts w:ascii="Times New Roman" w:eastAsia="MS Mincho" w:hAnsi="Times New Roman"/>
          <w:sz w:val="24"/>
          <w:szCs w:val="24"/>
        </w:rPr>
        <w:br/>
        <w:t xml:space="preserve">o usunięciu wad i usterek. </w:t>
      </w:r>
    </w:p>
    <w:p w:rsidR="005B25BE" w:rsidRPr="00F21FD2" w:rsidRDefault="005B25BE" w:rsidP="00CE75CC">
      <w:pPr>
        <w:pStyle w:val="Zwykytekst"/>
        <w:numPr>
          <w:ilvl w:val="0"/>
          <w:numId w:val="10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Za datę odbioru końcowego przyjmuje się datę zakończenia czynności odbioru końcowego w sposób wolny od wad i usterek.</w:t>
      </w:r>
    </w:p>
    <w:p w:rsidR="005B25BE" w:rsidRPr="00F21FD2" w:rsidRDefault="005B25BE" w:rsidP="00CE75CC">
      <w:pPr>
        <w:pStyle w:val="Zwykytekst"/>
        <w:numPr>
          <w:ilvl w:val="0"/>
          <w:numId w:val="10"/>
        </w:numPr>
        <w:spacing w:before="12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Przepisy od ust. 1 do ust. 8 stosuje się odpowiednio w przypadku odbiorów częściowych.</w:t>
      </w:r>
    </w:p>
    <w:p w:rsidR="00100198" w:rsidRPr="00F21FD2" w:rsidRDefault="00100198" w:rsidP="00CE75CC">
      <w:pPr>
        <w:shd w:val="clear" w:color="auto" w:fill="FFFFFF"/>
        <w:tabs>
          <w:tab w:val="left" w:pos="269"/>
          <w:tab w:val="left" w:leader="dot" w:pos="9101"/>
        </w:tabs>
        <w:spacing w:before="120"/>
        <w:jc w:val="center"/>
        <w:rPr>
          <w:b/>
          <w:bCs/>
          <w:spacing w:val="-4"/>
          <w:szCs w:val="24"/>
        </w:rPr>
      </w:pPr>
    </w:p>
    <w:p w:rsidR="005B25BE" w:rsidRPr="00F21FD2" w:rsidRDefault="005B25BE" w:rsidP="00CE75CC">
      <w:pPr>
        <w:shd w:val="clear" w:color="auto" w:fill="FFFFFF"/>
        <w:tabs>
          <w:tab w:val="left" w:pos="269"/>
          <w:tab w:val="left" w:leader="dot" w:pos="9101"/>
        </w:tabs>
        <w:spacing w:before="120"/>
        <w:jc w:val="center"/>
        <w:rPr>
          <w:b/>
          <w:bCs/>
          <w:spacing w:val="-4"/>
          <w:szCs w:val="24"/>
        </w:rPr>
      </w:pPr>
      <w:r w:rsidRPr="00F21FD2">
        <w:rPr>
          <w:b/>
          <w:bCs/>
          <w:spacing w:val="-4"/>
          <w:szCs w:val="24"/>
        </w:rPr>
        <w:t>§ 1</w:t>
      </w:r>
      <w:r w:rsidR="0092254F" w:rsidRPr="00F21FD2">
        <w:rPr>
          <w:b/>
          <w:bCs/>
          <w:spacing w:val="-4"/>
          <w:szCs w:val="24"/>
        </w:rPr>
        <w:t>2</w:t>
      </w:r>
    </w:p>
    <w:p w:rsidR="005B25BE" w:rsidRPr="00F21FD2" w:rsidRDefault="005B25BE" w:rsidP="00CE75CC">
      <w:pPr>
        <w:spacing w:before="120"/>
        <w:ind w:left="600" w:hanging="360"/>
        <w:jc w:val="both"/>
        <w:rPr>
          <w:bCs/>
          <w:szCs w:val="24"/>
        </w:rPr>
      </w:pPr>
      <w:r w:rsidRPr="00F21FD2">
        <w:rPr>
          <w:b/>
          <w:bCs/>
          <w:szCs w:val="24"/>
        </w:rPr>
        <w:t>1.</w:t>
      </w:r>
      <w:r w:rsidRPr="00F21FD2">
        <w:rPr>
          <w:bCs/>
          <w:szCs w:val="24"/>
        </w:rPr>
        <w:tab/>
        <w:t xml:space="preserve">Na zabezpieczenie roszczeń służących na podstawie niniejszej umowy Zamawiającemu przeciwko Wykonawcy, Wykonawca wniósł zabezpieczenie należytego wykonania umowy w </w:t>
      </w:r>
      <w:r w:rsidR="003F1947" w:rsidRPr="00F21FD2">
        <w:rPr>
          <w:bCs/>
          <w:szCs w:val="24"/>
        </w:rPr>
        <w:t xml:space="preserve">wysokości </w:t>
      </w:r>
      <w:r w:rsidRPr="00F21FD2">
        <w:rPr>
          <w:b/>
          <w:bCs/>
          <w:szCs w:val="24"/>
        </w:rPr>
        <w:t>10%</w:t>
      </w:r>
      <w:r w:rsidRPr="00F21FD2">
        <w:rPr>
          <w:bCs/>
          <w:szCs w:val="24"/>
        </w:rPr>
        <w:t xml:space="preserve"> ceny ofertowej brutto: </w:t>
      </w:r>
    </w:p>
    <w:p w:rsidR="005B25BE" w:rsidRPr="00F21FD2" w:rsidRDefault="005B25BE" w:rsidP="00CE75CC">
      <w:pPr>
        <w:spacing w:before="120"/>
        <w:ind w:left="600"/>
        <w:jc w:val="both"/>
        <w:rPr>
          <w:bCs/>
          <w:szCs w:val="24"/>
        </w:rPr>
      </w:pPr>
      <w:r w:rsidRPr="00F21FD2">
        <w:rPr>
          <w:bCs/>
          <w:szCs w:val="24"/>
        </w:rPr>
        <w:t xml:space="preserve">w kwocie _____________________________ zł </w:t>
      </w:r>
    </w:p>
    <w:p w:rsidR="005B25BE" w:rsidRPr="00F21FD2" w:rsidRDefault="005B25BE" w:rsidP="00CE75CC">
      <w:pPr>
        <w:spacing w:before="120"/>
        <w:ind w:left="600"/>
        <w:jc w:val="both"/>
        <w:rPr>
          <w:bCs/>
          <w:szCs w:val="24"/>
        </w:rPr>
      </w:pPr>
      <w:r w:rsidRPr="00F21FD2">
        <w:rPr>
          <w:bCs/>
          <w:szCs w:val="24"/>
        </w:rPr>
        <w:t>słownie: ____________________________________________________________</w:t>
      </w:r>
    </w:p>
    <w:p w:rsidR="005B25BE" w:rsidRPr="00F21FD2" w:rsidRDefault="005B25BE" w:rsidP="00CE75CC">
      <w:pPr>
        <w:spacing w:before="120"/>
        <w:ind w:left="600"/>
        <w:jc w:val="both"/>
        <w:rPr>
          <w:bCs/>
          <w:szCs w:val="24"/>
        </w:rPr>
      </w:pPr>
      <w:r w:rsidRPr="00F21FD2">
        <w:rPr>
          <w:bCs/>
          <w:szCs w:val="24"/>
        </w:rPr>
        <w:t xml:space="preserve">w pieniądzu * , w formie gwarancji, * poręczenia*  </w:t>
      </w:r>
    </w:p>
    <w:p w:rsidR="005B25BE" w:rsidRPr="00F21FD2" w:rsidRDefault="005B25BE" w:rsidP="00CE75CC">
      <w:pPr>
        <w:spacing w:before="120"/>
        <w:ind w:left="600" w:hanging="360"/>
        <w:jc w:val="both"/>
        <w:rPr>
          <w:bCs/>
          <w:szCs w:val="24"/>
        </w:rPr>
      </w:pPr>
      <w:r w:rsidRPr="00F21FD2">
        <w:rPr>
          <w:b/>
          <w:bCs/>
          <w:szCs w:val="24"/>
        </w:rPr>
        <w:t>2*</w:t>
      </w:r>
      <w:r w:rsidRPr="00F21FD2">
        <w:rPr>
          <w:bCs/>
          <w:szCs w:val="24"/>
        </w:rPr>
        <w:tab/>
        <w:t xml:space="preserve">Zamawiający w terminie 7 dni, liczonych od daty wpływu zabezpieczenia w formie pieniądza, utworzy rachunek bankowy – lokatę terminową. Rachunek ten służyć będzie jedynie dla wykonania niniejszej umowy. </w:t>
      </w:r>
    </w:p>
    <w:p w:rsidR="005B25BE" w:rsidRPr="00F21FD2" w:rsidRDefault="005B25BE" w:rsidP="00CE75CC">
      <w:pPr>
        <w:spacing w:before="120"/>
        <w:ind w:left="600"/>
        <w:jc w:val="both"/>
        <w:rPr>
          <w:bCs/>
          <w:szCs w:val="24"/>
        </w:rPr>
      </w:pPr>
      <w:r w:rsidRPr="00F21FD2">
        <w:rPr>
          <w:bCs/>
          <w:szCs w:val="24"/>
        </w:rPr>
        <w:t xml:space="preserve">Zwrot zabezpieczenia nastąpi: </w:t>
      </w:r>
    </w:p>
    <w:p w:rsidR="005B25BE" w:rsidRPr="00F21FD2" w:rsidRDefault="005B25BE" w:rsidP="00CE75CC">
      <w:pPr>
        <w:numPr>
          <w:ilvl w:val="0"/>
          <w:numId w:val="13"/>
        </w:numPr>
        <w:tabs>
          <w:tab w:val="clear" w:pos="1440"/>
          <w:tab w:val="num" w:pos="960"/>
        </w:tabs>
        <w:spacing w:before="120"/>
        <w:ind w:left="960"/>
        <w:jc w:val="both"/>
        <w:rPr>
          <w:bCs/>
          <w:szCs w:val="24"/>
        </w:rPr>
      </w:pPr>
      <w:r w:rsidRPr="00F21FD2">
        <w:rPr>
          <w:b/>
          <w:bCs/>
          <w:szCs w:val="24"/>
        </w:rPr>
        <w:t>70%</w:t>
      </w:r>
      <w:r w:rsidRPr="00F21FD2">
        <w:rPr>
          <w:bCs/>
          <w:szCs w:val="24"/>
        </w:rPr>
        <w:t xml:space="preserve"> sumy zabezpieczenia w terminie 30 dni od dnia wykonania zamówienia                    i uznania przez zamawiającego za należycie wykonane,</w:t>
      </w:r>
    </w:p>
    <w:p w:rsidR="005B25BE" w:rsidRPr="00F21FD2" w:rsidRDefault="005B25BE" w:rsidP="00CE75CC">
      <w:pPr>
        <w:numPr>
          <w:ilvl w:val="0"/>
          <w:numId w:val="13"/>
        </w:numPr>
        <w:tabs>
          <w:tab w:val="clear" w:pos="1440"/>
          <w:tab w:val="num" w:pos="960"/>
        </w:tabs>
        <w:spacing w:before="120"/>
        <w:ind w:left="960"/>
        <w:jc w:val="both"/>
        <w:rPr>
          <w:bCs/>
          <w:szCs w:val="24"/>
        </w:rPr>
      </w:pPr>
      <w:r w:rsidRPr="00F21FD2">
        <w:rPr>
          <w:b/>
          <w:bCs/>
          <w:szCs w:val="24"/>
        </w:rPr>
        <w:t>30%</w:t>
      </w:r>
      <w:r w:rsidRPr="00F21FD2">
        <w:rPr>
          <w:bCs/>
          <w:szCs w:val="24"/>
        </w:rPr>
        <w:t xml:space="preserve"> sumy zabezpieczenia w terminie 15 dni od zakończenia okresu rękojmi określonego w § 15 ust.1.</w:t>
      </w:r>
    </w:p>
    <w:p w:rsidR="005B25BE" w:rsidRPr="00F21FD2" w:rsidRDefault="005B25BE" w:rsidP="00CE75CC">
      <w:pPr>
        <w:spacing w:before="120"/>
        <w:ind w:left="600" w:hanging="360"/>
        <w:rPr>
          <w:bCs/>
          <w:szCs w:val="24"/>
        </w:rPr>
      </w:pPr>
      <w:r w:rsidRPr="00F21FD2">
        <w:rPr>
          <w:b/>
          <w:bCs/>
          <w:szCs w:val="24"/>
        </w:rPr>
        <w:t xml:space="preserve">3* </w:t>
      </w:r>
      <w:r w:rsidRPr="00F21FD2">
        <w:rPr>
          <w:b/>
          <w:bCs/>
          <w:szCs w:val="24"/>
        </w:rPr>
        <w:tab/>
      </w:r>
      <w:r w:rsidRPr="00F21FD2">
        <w:rPr>
          <w:bCs/>
          <w:szCs w:val="24"/>
        </w:rPr>
        <w:t>Przedłożona gwarancja (poręczenie) Nr ____________ wystawiona w dniu __________ przez _______________________________________________________</w:t>
      </w:r>
    </w:p>
    <w:p w:rsidR="005B25BE" w:rsidRPr="00F21FD2" w:rsidRDefault="005B25BE" w:rsidP="00CE75CC">
      <w:pPr>
        <w:spacing w:before="120"/>
        <w:ind w:left="600"/>
        <w:jc w:val="both"/>
        <w:rPr>
          <w:bCs/>
          <w:szCs w:val="24"/>
        </w:rPr>
      </w:pPr>
      <w:r w:rsidRPr="00F21FD2">
        <w:rPr>
          <w:bCs/>
          <w:szCs w:val="24"/>
        </w:rPr>
        <w:t>do kwoty _________________ zł ważna jest do dnia _____________</w:t>
      </w:r>
    </w:p>
    <w:p w:rsidR="005B25BE" w:rsidRPr="00F21FD2" w:rsidRDefault="005B25BE" w:rsidP="00CE75CC">
      <w:pPr>
        <w:spacing w:before="120"/>
        <w:ind w:left="600"/>
        <w:rPr>
          <w:bCs/>
          <w:szCs w:val="24"/>
        </w:rPr>
      </w:pPr>
      <w:r w:rsidRPr="00F21FD2">
        <w:rPr>
          <w:bCs/>
          <w:szCs w:val="24"/>
        </w:rPr>
        <w:t>(30 dni od dnia wykonania zamówienia i uznania przez zamawiającego za należycie wykonane), a do kwoty _______________________________ zł</w:t>
      </w:r>
    </w:p>
    <w:p w:rsidR="005B25BE" w:rsidRPr="00F21FD2" w:rsidRDefault="005B25BE" w:rsidP="00CE75CC">
      <w:pPr>
        <w:spacing w:before="120"/>
        <w:ind w:left="600"/>
        <w:rPr>
          <w:bCs/>
          <w:szCs w:val="24"/>
        </w:rPr>
      </w:pPr>
      <w:r w:rsidRPr="00F21FD2">
        <w:rPr>
          <w:bCs/>
          <w:szCs w:val="24"/>
        </w:rPr>
        <w:t>służącej zabezpieczeniu roszczeń z tytułu rękojmi – do dnia -__________________  (15 dni od zakończenia okresu rękojmi).</w:t>
      </w:r>
    </w:p>
    <w:p w:rsidR="005B25BE" w:rsidRPr="00F21FD2" w:rsidRDefault="005B25BE" w:rsidP="00CE75CC">
      <w:pPr>
        <w:spacing w:before="120"/>
        <w:ind w:left="600"/>
        <w:jc w:val="both"/>
        <w:rPr>
          <w:bCs/>
          <w:szCs w:val="24"/>
        </w:rPr>
      </w:pPr>
      <w:r w:rsidRPr="00F21FD2">
        <w:rPr>
          <w:bCs/>
          <w:szCs w:val="24"/>
        </w:rPr>
        <w:t>W przypadku zmiany terminu wykonania umowy, Wykonawca niezwłocznie przedłoży gwarancję (poręczenie) z odpowiednio zmienionymi terminami.</w:t>
      </w:r>
    </w:p>
    <w:p w:rsidR="005B25BE" w:rsidRPr="00F21FD2" w:rsidRDefault="005B25BE" w:rsidP="00CE75CC">
      <w:pPr>
        <w:spacing w:before="120"/>
        <w:ind w:left="600" w:hanging="360"/>
        <w:jc w:val="both"/>
        <w:rPr>
          <w:bCs/>
          <w:szCs w:val="24"/>
        </w:rPr>
      </w:pPr>
      <w:r w:rsidRPr="00F21FD2">
        <w:rPr>
          <w:b/>
          <w:bCs/>
          <w:szCs w:val="24"/>
        </w:rPr>
        <w:t>4.</w:t>
      </w:r>
      <w:r w:rsidRPr="00F21FD2">
        <w:rPr>
          <w:bCs/>
          <w:szCs w:val="24"/>
        </w:rPr>
        <w:t xml:space="preserve">  Jeżeli w trakcie obowiązywania umowy  zabezpieczenie w jakiejkolwiek części i formie utraci swoją ważność, wówczas Wykonawca niezwłocznie uzupełni zabezpieczenie </w:t>
      </w:r>
      <w:r w:rsidRPr="00F21FD2">
        <w:rPr>
          <w:bCs/>
          <w:szCs w:val="24"/>
        </w:rPr>
        <w:br/>
        <w:t xml:space="preserve">do kwoty określonej w umowie. Do tego czasu Zamawiający może się powstrzymać </w:t>
      </w:r>
      <w:r w:rsidRPr="00F21FD2">
        <w:rPr>
          <w:bCs/>
          <w:szCs w:val="24"/>
        </w:rPr>
        <w:br/>
        <w:t>od świadczeń, do których jest zobowiązany na podstawie umowy, co nie będzie stanowiło zwłoki ani opóźnienia Zamawiającego. Jeżeli zabezpieczenie                                  w jakiejkolwiek części utraci swoją ważność przed upływem terminu zapłaty ostatniej płatności na rzecz Wykonawcy, to Zamawiający jest uprawniony zatrzymać z płatności należnych Wykonawcy kwotę równą kwocie brakującego zabezpieczenia.</w:t>
      </w:r>
    </w:p>
    <w:p w:rsidR="005B25BE" w:rsidRPr="00F21FD2" w:rsidRDefault="005B25BE" w:rsidP="00CE75CC">
      <w:pPr>
        <w:spacing w:before="120"/>
        <w:ind w:left="600" w:hanging="360"/>
        <w:jc w:val="both"/>
        <w:rPr>
          <w:bCs/>
          <w:szCs w:val="24"/>
        </w:rPr>
      </w:pPr>
      <w:r w:rsidRPr="00F21FD2">
        <w:rPr>
          <w:b/>
          <w:bCs/>
          <w:szCs w:val="24"/>
        </w:rPr>
        <w:t>5*</w:t>
      </w:r>
      <w:r w:rsidRPr="00F21FD2">
        <w:rPr>
          <w:bCs/>
          <w:szCs w:val="24"/>
        </w:rPr>
        <w:tab/>
        <w:t xml:space="preserve">W przypadku nieuregulowania przez Wykonawcę roszczeń Zamawiającego, o których mowa w ust. 1, Zamawiający celem zaspokojenia roszczenia może dokonać polecenia przelewu lub wypłaty gotówkowej z rachunku, o którym mowa w ust. 2. Polecenie przelewu lub wypłata, może nastąpić w każdym terminie, po uprzednim wezwaniu Wykonawcy do spełnienia świadczenia. W takim przypadku utrata prawa </w:t>
      </w:r>
      <w:r w:rsidRPr="00F21FD2">
        <w:rPr>
          <w:bCs/>
          <w:szCs w:val="24"/>
        </w:rPr>
        <w:br/>
        <w:t xml:space="preserve">do oprocentowania lub obniżenie oprocentowania stanowi ryzyko Wykonawcy. </w:t>
      </w:r>
    </w:p>
    <w:p w:rsidR="005B25BE" w:rsidRPr="00F21FD2" w:rsidRDefault="005B25BE" w:rsidP="00CE75CC">
      <w:pPr>
        <w:spacing w:before="120"/>
        <w:ind w:left="600" w:hanging="360"/>
        <w:jc w:val="both"/>
        <w:rPr>
          <w:bCs/>
          <w:szCs w:val="24"/>
        </w:rPr>
      </w:pPr>
      <w:r w:rsidRPr="00F21FD2">
        <w:rPr>
          <w:b/>
          <w:bCs/>
          <w:szCs w:val="24"/>
        </w:rPr>
        <w:t>6*</w:t>
      </w:r>
      <w:r w:rsidRPr="00F21FD2">
        <w:rPr>
          <w:b/>
          <w:bCs/>
          <w:szCs w:val="24"/>
        </w:rPr>
        <w:tab/>
      </w:r>
      <w:r w:rsidRPr="00F21FD2">
        <w:rPr>
          <w:bCs/>
          <w:szCs w:val="24"/>
        </w:rPr>
        <w:t>W przypadku nieuregulowania przez Wykonawcę roszczeń Zamawiającego, o których mowa w ust. 1, Zamawiający celem zaspokojenia roszczenia może zrealizować gwarancję (poręczenie). Realizacja gwarancji może nastąpić w każdym terminie, po uprzednim wezwaniu Wykonawcy do spełnienia świadczenia.</w:t>
      </w:r>
    </w:p>
    <w:p w:rsidR="007264CC" w:rsidRPr="00F21FD2" w:rsidRDefault="005B25BE" w:rsidP="009C36AA">
      <w:pPr>
        <w:spacing w:before="120"/>
        <w:ind w:left="426" w:firstLine="174"/>
        <w:jc w:val="both"/>
        <w:rPr>
          <w:b/>
          <w:bCs/>
          <w:spacing w:val="-4"/>
          <w:szCs w:val="24"/>
        </w:rPr>
      </w:pPr>
      <w:r w:rsidRPr="00F21FD2">
        <w:rPr>
          <w:bCs/>
          <w:szCs w:val="24"/>
        </w:rPr>
        <w:t>(* niepotrzebne pominąć)</w:t>
      </w:r>
    </w:p>
    <w:p w:rsidR="00100198" w:rsidRPr="00F21FD2" w:rsidRDefault="00100198" w:rsidP="00CE75CC">
      <w:pPr>
        <w:shd w:val="clear" w:color="auto" w:fill="FFFFFF"/>
        <w:tabs>
          <w:tab w:val="left" w:pos="269"/>
          <w:tab w:val="left" w:leader="dot" w:pos="9101"/>
        </w:tabs>
        <w:spacing w:before="120"/>
        <w:jc w:val="center"/>
        <w:rPr>
          <w:b/>
          <w:bCs/>
          <w:spacing w:val="-4"/>
          <w:szCs w:val="24"/>
        </w:rPr>
      </w:pPr>
    </w:p>
    <w:p w:rsidR="005B25BE" w:rsidRPr="00F21FD2" w:rsidRDefault="005B25BE" w:rsidP="00CE75CC">
      <w:pPr>
        <w:shd w:val="clear" w:color="auto" w:fill="FFFFFF"/>
        <w:tabs>
          <w:tab w:val="left" w:pos="269"/>
          <w:tab w:val="left" w:leader="dot" w:pos="9101"/>
        </w:tabs>
        <w:spacing w:before="120"/>
        <w:jc w:val="center"/>
        <w:rPr>
          <w:b/>
          <w:bCs/>
          <w:spacing w:val="-4"/>
          <w:szCs w:val="24"/>
        </w:rPr>
      </w:pPr>
      <w:r w:rsidRPr="00F21FD2">
        <w:rPr>
          <w:b/>
          <w:bCs/>
          <w:spacing w:val="-4"/>
          <w:szCs w:val="24"/>
        </w:rPr>
        <w:t>§ 14</w:t>
      </w:r>
    </w:p>
    <w:p w:rsidR="005B25BE" w:rsidRPr="00F21FD2" w:rsidRDefault="005B25BE" w:rsidP="00CE75CC">
      <w:pPr>
        <w:pStyle w:val="Tekstpodstawowy2"/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 w:after="0" w:line="240" w:lineRule="auto"/>
        <w:jc w:val="both"/>
        <w:rPr>
          <w:szCs w:val="24"/>
        </w:rPr>
      </w:pPr>
      <w:r w:rsidRPr="00F21FD2">
        <w:rPr>
          <w:szCs w:val="24"/>
        </w:rPr>
        <w:t xml:space="preserve">Strony ustalają odpowiedzialność za niewykonanie lub nienależyte wykonanie umowy w postaci kar umownych. </w:t>
      </w:r>
    </w:p>
    <w:p w:rsidR="005B25BE" w:rsidRPr="00F21FD2" w:rsidRDefault="005B25BE" w:rsidP="00CE75CC">
      <w:pPr>
        <w:pStyle w:val="Tekstpodstawowy2"/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 w:after="0" w:line="240" w:lineRule="auto"/>
        <w:jc w:val="both"/>
        <w:rPr>
          <w:szCs w:val="24"/>
        </w:rPr>
      </w:pPr>
      <w:r w:rsidRPr="00F21FD2">
        <w:rPr>
          <w:szCs w:val="24"/>
        </w:rPr>
        <w:t>Wykonawca zapłaci Zamawiającemu kary:</w:t>
      </w:r>
    </w:p>
    <w:p w:rsidR="005B25BE" w:rsidRPr="00F21FD2" w:rsidRDefault="005B25BE" w:rsidP="00CE75CC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after="0" w:line="240" w:lineRule="auto"/>
        <w:ind w:left="1080"/>
        <w:jc w:val="both"/>
        <w:rPr>
          <w:szCs w:val="24"/>
        </w:rPr>
      </w:pPr>
      <w:r w:rsidRPr="00F21FD2">
        <w:rPr>
          <w:szCs w:val="24"/>
        </w:rPr>
        <w:t xml:space="preserve">za przekroczenie któregokolwiek z terminów określonych w § 3 ust. 1 – 2 </w:t>
      </w:r>
      <w:r w:rsidRPr="00F21FD2">
        <w:rPr>
          <w:szCs w:val="24"/>
        </w:rPr>
        <w:br/>
        <w:t>w wysokości 0,2% wynagrodzenia ryczałtowego brutto za każdy dzień zwłoki,</w:t>
      </w:r>
    </w:p>
    <w:p w:rsidR="005B25BE" w:rsidRPr="00F21FD2" w:rsidRDefault="005B25BE" w:rsidP="00CE75CC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  <w:rPr>
          <w:szCs w:val="24"/>
        </w:rPr>
      </w:pPr>
      <w:r w:rsidRPr="00F21FD2">
        <w:rPr>
          <w:szCs w:val="24"/>
        </w:rPr>
        <w:t>za zwłokę w usunięciu wad stwierdzonych przy odbiorze lub w okresie rękojmi lub gwarancji w wysokości 0,2% wynagrodzenia ryczałtowego brutto za każdy dzień zwłoki, liczony od dnia wyznaczonego na usunięcie wad;</w:t>
      </w:r>
    </w:p>
    <w:p w:rsidR="005B25BE" w:rsidRPr="00F21FD2" w:rsidRDefault="005B25BE" w:rsidP="00CE75CC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  <w:rPr>
          <w:szCs w:val="24"/>
        </w:rPr>
      </w:pPr>
      <w:r w:rsidRPr="00F21FD2">
        <w:rPr>
          <w:szCs w:val="24"/>
        </w:rPr>
        <w:t xml:space="preserve">za wprowadzenie na </w:t>
      </w:r>
      <w:r w:rsidR="00AB40DE" w:rsidRPr="00F21FD2">
        <w:rPr>
          <w:szCs w:val="24"/>
        </w:rPr>
        <w:t>teren wykonywania prac geodezyjnych i pomiarowych</w:t>
      </w:r>
      <w:r w:rsidRPr="00F21FD2">
        <w:rPr>
          <w:szCs w:val="24"/>
        </w:rPr>
        <w:t xml:space="preserve"> Podwykonawcy, który nie został zgłoszony Zamawiającemu zgodnie z zapisami § 7, w wysokości 1% wynagrodzenia ryczałtowego brutto za każde zdarzenie,</w:t>
      </w:r>
    </w:p>
    <w:p w:rsidR="005B25BE" w:rsidRPr="003E5908" w:rsidRDefault="005B25BE" w:rsidP="00CE75CC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  <w:rPr>
          <w:szCs w:val="24"/>
        </w:rPr>
      </w:pPr>
      <w:r w:rsidRPr="00F21FD2">
        <w:rPr>
          <w:szCs w:val="24"/>
        </w:rPr>
        <w:t xml:space="preserve">w przypadku braku lub nieterminowej zapłaty wynagrodzenia należnego Podwykonawcom lub dalszym Podwykonawcom w wysokości 5.000 zł za każde </w:t>
      </w:r>
      <w:r w:rsidRPr="003E5908">
        <w:rPr>
          <w:szCs w:val="24"/>
        </w:rPr>
        <w:t>zdarzenie.</w:t>
      </w:r>
    </w:p>
    <w:p w:rsidR="005B25BE" w:rsidRPr="003E5908" w:rsidRDefault="005B25BE" w:rsidP="00CE75CC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  <w:rPr>
          <w:szCs w:val="24"/>
        </w:rPr>
      </w:pPr>
      <w:r w:rsidRPr="003E5908">
        <w:rPr>
          <w:szCs w:val="24"/>
        </w:rPr>
        <w:t xml:space="preserve">w przypadku nie przedłożenia do zaakceptowania projektu umowy o podwykonawstwo, której przedmiotem są roboty </w:t>
      </w:r>
      <w:r w:rsidR="00AB40DE" w:rsidRPr="003E5908">
        <w:rPr>
          <w:szCs w:val="24"/>
        </w:rPr>
        <w:t>geodezyjne i pomiarowe</w:t>
      </w:r>
      <w:r w:rsidRPr="003E5908">
        <w:rPr>
          <w:szCs w:val="24"/>
        </w:rPr>
        <w:t xml:space="preserve"> lub projektu jej zmiany, w wysokości 5.000 zł za każde zdarzenie,</w:t>
      </w:r>
    </w:p>
    <w:p w:rsidR="005B25BE" w:rsidRPr="00F21FD2" w:rsidRDefault="005B25BE" w:rsidP="00CE75CC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  <w:rPr>
          <w:szCs w:val="24"/>
        </w:rPr>
      </w:pPr>
      <w:r w:rsidRPr="003E5908">
        <w:rPr>
          <w:szCs w:val="24"/>
        </w:rPr>
        <w:t xml:space="preserve">w przypadku nie przedłożenia poświadczonej za zgodność z oryginałem kopii </w:t>
      </w:r>
      <w:r w:rsidRPr="00F21FD2">
        <w:rPr>
          <w:szCs w:val="24"/>
        </w:rPr>
        <w:t>umowy o podwykonawstwo lub jej zmiany, w wysokości 5.000 zł za każde zdarzenie,</w:t>
      </w:r>
    </w:p>
    <w:p w:rsidR="005B25BE" w:rsidRPr="00F21FD2" w:rsidRDefault="005B25BE" w:rsidP="00CE75CC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</w:pPr>
      <w:r w:rsidRPr="00F21FD2">
        <w:rPr>
          <w:szCs w:val="24"/>
        </w:rPr>
        <w:t>w</w:t>
      </w:r>
      <w:r w:rsidRPr="00F21FD2">
        <w:rPr>
          <w:szCs w:val="22"/>
        </w:rPr>
        <w:t xml:space="preserve"> przypadku braku zmiany umowy o podwykonawstwo w zakresie terminu zapłaty w wysokości 5.000 zł za każde zdarzenie,</w:t>
      </w:r>
    </w:p>
    <w:p w:rsidR="0006527E" w:rsidRPr="00F21FD2" w:rsidRDefault="0006527E" w:rsidP="00CE75CC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</w:pPr>
      <w:r w:rsidRPr="00F21FD2">
        <w:rPr>
          <w:szCs w:val="22"/>
        </w:rPr>
        <w:t>w przypadku stwierdzenia odstępstw w pomiarach studni, lub s</w:t>
      </w:r>
      <w:r w:rsidR="00C66E4E" w:rsidRPr="00F21FD2">
        <w:rPr>
          <w:szCs w:val="22"/>
        </w:rPr>
        <w:t>t</w:t>
      </w:r>
      <w:r w:rsidRPr="00F21FD2">
        <w:rPr>
          <w:szCs w:val="22"/>
        </w:rPr>
        <w:t>anie faktycznym w wyniku sprawdzenia w wysokości 5.000 zł za każde zdarzenie</w:t>
      </w:r>
    </w:p>
    <w:p w:rsidR="0006527E" w:rsidRPr="003E5908" w:rsidRDefault="005B25BE" w:rsidP="0006527E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</w:pPr>
      <w:r w:rsidRPr="00F21FD2">
        <w:rPr>
          <w:szCs w:val="22"/>
        </w:rPr>
        <w:t xml:space="preserve">w przypadku niezastosowania się do wezwania zmiany terminu zapłaty wynagrodzenia w umowie o podwykonawstwo w wysokości 5.000 zł za każde </w:t>
      </w:r>
      <w:r w:rsidRPr="003E5908">
        <w:rPr>
          <w:szCs w:val="22"/>
        </w:rPr>
        <w:t>zdarzenie;</w:t>
      </w:r>
    </w:p>
    <w:p w:rsidR="00236235" w:rsidRPr="003E5908" w:rsidRDefault="0006527E" w:rsidP="00236235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</w:pPr>
      <w:r w:rsidRPr="003E5908">
        <w:t>w</w:t>
      </w:r>
      <w:r w:rsidR="005B25BE" w:rsidRPr="003E5908">
        <w:rPr>
          <w:szCs w:val="22"/>
        </w:rPr>
        <w:t xml:space="preserve"> przypadku braku zatrudnienia, przez Wykonawcę lub Podwykonawcę, przy realizacji zamówienia, osób na umowę o pracę, w sytuacji, gdy wykonywane przez te osoby czynności polegają na wykonywaniu pracy w rozumieniu art. 22 § 1 ustawy z dnia 26 czerwca 1974 r. - Kodeks pracy lub w przypadku nie przedstawienia, na wezwanie Zamawiającego, dowodów potwierdzających zatrudnienie tych osób, Wykonawcy zostanie naliczona kara umowna</w:t>
      </w:r>
      <w:r w:rsidR="00B30773" w:rsidRPr="003E5908">
        <w:rPr>
          <w:szCs w:val="22"/>
        </w:rPr>
        <w:t xml:space="preserve"> </w:t>
      </w:r>
      <w:r w:rsidR="005B25BE" w:rsidRPr="003E5908">
        <w:rPr>
          <w:szCs w:val="22"/>
        </w:rPr>
        <w:t>w wysokości 5.000 zł za każdą niezatrudnioną osobę lub każdy przypadek nie przedstawienia dowodów, o których mowa w § 2 ust. 4.</w:t>
      </w:r>
    </w:p>
    <w:p w:rsidR="00236235" w:rsidRPr="00236235" w:rsidRDefault="00236235" w:rsidP="00236235">
      <w:pPr>
        <w:pStyle w:val="Tekstpodstawowy2"/>
        <w:numPr>
          <w:ilvl w:val="1"/>
          <w:numId w:val="14"/>
        </w:numPr>
        <w:tabs>
          <w:tab w:val="left" w:pos="720"/>
          <w:tab w:val="num" w:pos="1080"/>
          <w:tab w:val="left" w:leader="dot" w:pos="9101"/>
        </w:tabs>
        <w:spacing w:before="120" w:after="0" w:line="240" w:lineRule="auto"/>
        <w:ind w:left="1080"/>
        <w:jc w:val="both"/>
        <w:rPr>
          <w:color w:val="FF0000"/>
        </w:rPr>
      </w:pPr>
      <w:r w:rsidRPr="00236235">
        <w:rPr>
          <w:color w:val="FF0000"/>
          <w:szCs w:val="24"/>
        </w:rPr>
        <w:t>w przypadku</w:t>
      </w:r>
      <w:r w:rsidRPr="00236235">
        <w:rPr>
          <w:color w:val="FF0000"/>
          <w:szCs w:val="24"/>
        </w:rPr>
        <w:t xml:space="preserve"> nie wywiązania się przez Wykonawcę z obowiązku, o którym mowa </w:t>
      </w:r>
      <w:bookmarkStart w:id="0" w:name="_GoBack"/>
      <w:bookmarkEnd w:id="0"/>
      <w:r w:rsidRPr="00236235">
        <w:rPr>
          <w:color w:val="FF0000"/>
          <w:szCs w:val="24"/>
        </w:rPr>
        <w:t xml:space="preserve">w </w:t>
      </w:r>
      <w:r w:rsidRPr="00236235">
        <w:rPr>
          <w:b/>
          <w:bCs/>
          <w:color w:val="FF0000"/>
          <w:szCs w:val="24"/>
        </w:rPr>
        <w:t xml:space="preserve">§ </w:t>
      </w:r>
      <w:r w:rsidRPr="00236235">
        <w:rPr>
          <w:b/>
          <w:bCs/>
          <w:color w:val="FF0000"/>
          <w:szCs w:val="24"/>
        </w:rPr>
        <w:t xml:space="preserve">2 </w:t>
      </w:r>
      <w:r w:rsidRPr="00236235">
        <w:rPr>
          <w:color w:val="FF0000"/>
          <w:szCs w:val="24"/>
        </w:rPr>
        <w:t>ust. 3</w:t>
      </w:r>
      <w:r w:rsidRPr="00236235">
        <w:rPr>
          <w:color w:val="FF0000"/>
          <w:szCs w:val="24"/>
        </w:rPr>
        <w:t>.</w:t>
      </w:r>
      <w:r w:rsidRPr="00236235">
        <w:rPr>
          <w:color w:val="FF0000"/>
          <w:szCs w:val="24"/>
        </w:rPr>
        <w:t>, lub ust. 4</w:t>
      </w:r>
      <w:r w:rsidRPr="00236235">
        <w:rPr>
          <w:color w:val="FF0000"/>
          <w:szCs w:val="24"/>
        </w:rPr>
        <w:t>.</w:t>
      </w:r>
      <w:r w:rsidRPr="00236235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- </w:t>
      </w:r>
      <w:r w:rsidRPr="00236235">
        <w:rPr>
          <w:color w:val="FF0000"/>
          <w:szCs w:val="22"/>
        </w:rPr>
        <w:t>w wysokości 5.000 zł za każde zdarzenie;</w:t>
      </w:r>
    </w:p>
    <w:p w:rsidR="005B25BE" w:rsidRPr="00F21FD2" w:rsidRDefault="005B25BE" w:rsidP="0006527E">
      <w:pPr>
        <w:pStyle w:val="Tekstpodstawowy2"/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 w:after="0" w:line="240" w:lineRule="auto"/>
        <w:jc w:val="both"/>
        <w:rPr>
          <w:szCs w:val="24"/>
        </w:rPr>
      </w:pPr>
      <w:r w:rsidRPr="00F21FD2">
        <w:rPr>
          <w:szCs w:val="24"/>
        </w:rPr>
        <w:t>Każda ze stron zapłaci karę umowną w wysokości 10% wynagrodzenia ryczałtowego brutto za odstąpienie od umowy z jej winy.</w:t>
      </w:r>
    </w:p>
    <w:p w:rsidR="005B25BE" w:rsidRPr="00F21FD2" w:rsidRDefault="005B25BE" w:rsidP="00CE75CC">
      <w:pPr>
        <w:pStyle w:val="Tekstpodstawowy2"/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 w:after="0" w:line="240" w:lineRule="auto"/>
        <w:jc w:val="both"/>
        <w:rPr>
          <w:szCs w:val="24"/>
        </w:rPr>
      </w:pPr>
      <w:r w:rsidRPr="00F21FD2">
        <w:rPr>
          <w:szCs w:val="24"/>
        </w:rPr>
        <w:t xml:space="preserve">Wykonawca wyraża zgodę na zapłatę kar umownych w drodze potrącenia </w:t>
      </w:r>
      <w:r w:rsidRPr="00F21FD2">
        <w:rPr>
          <w:szCs w:val="24"/>
        </w:rPr>
        <w:br/>
        <w:t>z przysługujących mu należności.</w:t>
      </w:r>
    </w:p>
    <w:p w:rsidR="005B25BE" w:rsidRPr="00F21FD2" w:rsidRDefault="005B25BE" w:rsidP="00CE75CC">
      <w:pPr>
        <w:pStyle w:val="Tekstpodstawowy2"/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 w:after="0" w:line="240" w:lineRule="auto"/>
        <w:jc w:val="both"/>
        <w:rPr>
          <w:szCs w:val="24"/>
        </w:rPr>
      </w:pPr>
      <w:r w:rsidRPr="00F21FD2">
        <w:t xml:space="preserve">Strony mogą dochodzić na zasadach ogólnych odszkodowania przewyższającego zastrzeżone kary umowne, w tym również w przypadku utraty dofinansowania,                o które ubiega się Zamawiający w ramach Programu Operacyjnego Infrastruktura               i Środowisko 2014-2020, Gospodarka wodno-ściekowa w aglomeracjach , działanie 2.3., z przyczyn zawinionych leżących po stronie Wykonawcy.  </w:t>
      </w:r>
    </w:p>
    <w:p w:rsidR="005B25BE" w:rsidRPr="00F21FD2" w:rsidRDefault="005B25BE" w:rsidP="00CE75CC">
      <w:pPr>
        <w:pStyle w:val="Tekstpodstawowy2"/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 w:after="0" w:line="240" w:lineRule="auto"/>
        <w:jc w:val="both"/>
        <w:rPr>
          <w:szCs w:val="24"/>
        </w:rPr>
      </w:pPr>
      <w:r w:rsidRPr="00F21FD2">
        <w:rPr>
          <w:szCs w:val="24"/>
        </w:rPr>
        <w:t xml:space="preserve">Kary umowne są niezależne od siebie i kumulują się. </w:t>
      </w:r>
    </w:p>
    <w:p w:rsidR="00100198" w:rsidRPr="00F21FD2" w:rsidRDefault="00100198" w:rsidP="00CE75CC">
      <w:pPr>
        <w:pStyle w:val="Tekstpodstawowy2"/>
        <w:tabs>
          <w:tab w:val="left" w:pos="269"/>
          <w:tab w:val="left" w:leader="dot" w:pos="9101"/>
        </w:tabs>
        <w:spacing w:before="120" w:after="0" w:line="240" w:lineRule="auto"/>
        <w:jc w:val="center"/>
        <w:rPr>
          <w:b/>
          <w:bCs/>
          <w:szCs w:val="24"/>
        </w:rPr>
      </w:pPr>
    </w:p>
    <w:p w:rsidR="005B25BE" w:rsidRPr="00F21FD2" w:rsidRDefault="005B25BE" w:rsidP="00CE75CC">
      <w:pPr>
        <w:pStyle w:val="Tekstpodstawowy2"/>
        <w:tabs>
          <w:tab w:val="left" w:pos="269"/>
          <w:tab w:val="left" w:leader="dot" w:pos="9101"/>
        </w:tabs>
        <w:spacing w:before="120" w:after="0" w:line="240" w:lineRule="auto"/>
        <w:jc w:val="center"/>
        <w:rPr>
          <w:b/>
          <w:bCs/>
          <w:szCs w:val="24"/>
        </w:rPr>
      </w:pPr>
      <w:r w:rsidRPr="00F21FD2">
        <w:rPr>
          <w:b/>
          <w:bCs/>
          <w:szCs w:val="24"/>
        </w:rPr>
        <w:t>§ 15</w:t>
      </w:r>
    </w:p>
    <w:p w:rsidR="005B25BE" w:rsidRPr="00F21FD2" w:rsidRDefault="005B25BE" w:rsidP="00CE75CC">
      <w:pPr>
        <w:pStyle w:val="Zwykytekst"/>
        <w:numPr>
          <w:ilvl w:val="0"/>
          <w:numId w:val="15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Wykonawca udziela Zamawiającemu gwarancji i rękojmi na cały przedmiot umowy </w:t>
      </w:r>
      <w:r w:rsidRPr="00F21FD2">
        <w:rPr>
          <w:rFonts w:ascii="Times New Roman" w:eastAsia="MS Mincho" w:hAnsi="Times New Roman"/>
          <w:sz w:val="24"/>
          <w:szCs w:val="24"/>
        </w:rPr>
        <w:br/>
        <w:t>na okres ________ licząc od daty, o której mowa w § 11 ust. 8.</w:t>
      </w:r>
    </w:p>
    <w:p w:rsidR="005B25BE" w:rsidRPr="00F21FD2" w:rsidRDefault="005B25BE" w:rsidP="00CE75CC">
      <w:pPr>
        <w:pStyle w:val="Zwykytekst"/>
        <w:numPr>
          <w:ilvl w:val="0"/>
          <w:numId w:val="15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Rękojmią i gwarancją objęte są wszystkie roboty</w:t>
      </w:r>
      <w:r w:rsidR="00D32BD1" w:rsidRPr="00F21FD2">
        <w:rPr>
          <w:rFonts w:ascii="Times New Roman" w:eastAsia="MS Mincho" w:hAnsi="Times New Roman"/>
          <w:sz w:val="24"/>
          <w:szCs w:val="24"/>
        </w:rPr>
        <w:t xml:space="preserve"> pomiarowe, oraz </w:t>
      </w:r>
      <w:r w:rsidR="003F1947" w:rsidRPr="00F21FD2">
        <w:rPr>
          <w:rFonts w:ascii="Times New Roman" w:eastAsia="MS Mincho" w:hAnsi="Times New Roman"/>
          <w:sz w:val="24"/>
          <w:szCs w:val="24"/>
        </w:rPr>
        <w:t>prawidłowość</w:t>
      </w:r>
      <w:r w:rsidR="00D32BD1" w:rsidRPr="00F21FD2">
        <w:rPr>
          <w:rFonts w:ascii="Times New Roman" w:eastAsia="MS Mincho" w:hAnsi="Times New Roman"/>
          <w:sz w:val="24"/>
          <w:szCs w:val="24"/>
        </w:rPr>
        <w:t xml:space="preserve"> wytworzonych dokumentów. </w:t>
      </w:r>
      <w:r w:rsidRPr="00F21FD2">
        <w:rPr>
          <w:rFonts w:ascii="Times New Roman" w:eastAsia="MS Mincho" w:hAnsi="Times New Roman"/>
          <w:sz w:val="24"/>
          <w:szCs w:val="24"/>
        </w:rPr>
        <w:t xml:space="preserve">W okresie gwarancji i rękojmi </w:t>
      </w:r>
      <w:r w:rsidR="0012185B" w:rsidRPr="00F21FD2">
        <w:rPr>
          <w:rFonts w:ascii="Times New Roman" w:eastAsia="MS Mincho" w:hAnsi="Times New Roman"/>
          <w:sz w:val="24"/>
          <w:szCs w:val="24"/>
        </w:rPr>
        <w:t xml:space="preserve">na </w:t>
      </w:r>
      <w:r w:rsidRPr="00F21FD2">
        <w:rPr>
          <w:rFonts w:ascii="Times New Roman" w:eastAsia="MS Mincho" w:hAnsi="Times New Roman"/>
          <w:sz w:val="24"/>
          <w:szCs w:val="24"/>
        </w:rPr>
        <w:t xml:space="preserve">roboty </w:t>
      </w:r>
      <w:r w:rsidR="00AB40DE" w:rsidRPr="00F21FD2">
        <w:rPr>
          <w:rFonts w:ascii="Times New Roman" w:eastAsia="MS Mincho" w:hAnsi="Times New Roman"/>
          <w:sz w:val="24"/>
          <w:szCs w:val="24"/>
        </w:rPr>
        <w:t>geodezyj</w:t>
      </w:r>
      <w:r w:rsidRPr="00F21FD2">
        <w:rPr>
          <w:rFonts w:ascii="Times New Roman" w:eastAsia="MS Mincho" w:hAnsi="Times New Roman"/>
          <w:sz w:val="24"/>
          <w:szCs w:val="24"/>
        </w:rPr>
        <w:t>ne</w:t>
      </w:r>
      <w:r w:rsidR="00AB40DE" w:rsidRPr="00F21FD2">
        <w:rPr>
          <w:rFonts w:ascii="Times New Roman" w:eastAsia="MS Mincho" w:hAnsi="Times New Roman"/>
          <w:sz w:val="24"/>
          <w:szCs w:val="24"/>
        </w:rPr>
        <w:t xml:space="preserve"> i pomiarowe</w:t>
      </w:r>
      <w:r w:rsidRPr="00F21FD2">
        <w:rPr>
          <w:rFonts w:ascii="Times New Roman" w:eastAsia="MS Mincho" w:hAnsi="Times New Roman"/>
          <w:sz w:val="24"/>
          <w:szCs w:val="24"/>
        </w:rPr>
        <w:t xml:space="preserve"> Wykonawca zobowiązuje</w:t>
      </w:r>
      <w:r w:rsidR="00AB40DE" w:rsidRPr="00F21FD2">
        <w:rPr>
          <w:rFonts w:ascii="Times New Roman" w:eastAsia="MS Mincho" w:hAnsi="Times New Roman"/>
          <w:sz w:val="24"/>
          <w:szCs w:val="24"/>
        </w:rPr>
        <w:t xml:space="preserve"> </w:t>
      </w:r>
      <w:r w:rsidRPr="00F21FD2">
        <w:rPr>
          <w:rFonts w:ascii="Times New Roman" w:eastAsia="MS Mincho" w:hAnsi="Times New Roman"/>
          <w:sz w:val="24"/>
          <w:szCs w:val="24"/>
        </w:rPr>
        <w:t xml:space="preserve">się do bezpłatnego usuwania wad i usterek w terminie do </w:t>
      </w:r>
      <w:r w:rsidRPr="00F21FD2">
        <w:rPr>
          <w:rFonts w:ascii="Times New Roman" w:eastAsia="MS Mincho" w:hAnsi="Times New Roman"/>
          <w:b/>
          <w:sz w:val="24"/>
          <w:szCs w:val="24"/>
        </w:rPr>
        <w:t>14 dni</w:t>
      </w:r>
      <w:r w:rsidRPr="00F21FD2">
        <w:rPr>
          <w:rFonts w:ascii="Times New Roman" w:eastAsia="MS Mincho" w:hAnsi="Times New Roman"/>
          <w:sz w:val="24"/>
          <w:szCs w:val="24"/>
        </w:rPr>
        <w:t xml:space="preserve"> od daty powiadomienia go o wadzie lub usterce przez Zamawiającego. Zamawiający będzie dokonywał zgłoszeń pisemnie, fax-em lub emailem.</w:t>
      </w:r>
    </w:p>
    <w:p w:rsidR="005B25BE" w:rsidRPr="00F21FD2" w:rsidRDefault="005B25BE" w:rsidP="00CE75CC">
      <w:pPr>
        <w:pStyle w:val="Zwykytekst"/>
        <w:numPr>
          <w:ilvl w:val="0"/>
          <w:numId w:val="15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Jeżeli w ustalonym w ust. 3 terminie usterka lub wada nie zostanie usunięta, a jej wystąpienie uniemożliwi korzystanie przez Zamawiającego z przedmiotu umowy lub jego części Zamawiający ma prawo zastosować kary umowne wskazane w § 14 ust. 2 pkt 2 niniejszej umowy oraz może obciążyć Wykonawcę kwotą do wysokości kosztów przez siebie poniesionych oraz strat jakie poniesie Zamawiający w okresie zaniechania swojej działalności z tego powodu – w pełnej wysokości. </w:t>
      </w:r>
    </w:p>
    <w:p w:rsidR="005B25BE" w:rsidRPr="00F21FD2" w:rsidRDefault="005B25BE" w:rsidP="00CE75CC">
      <w:pPr>
        <w:pStyle w:val="Zwykytekst"/>
        <w:numPr>
          <w:ilvl w:val="0"/>
          <w:numId w:val="15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Jeżeli w ustalonym w ust. 3 terminie usterka lub wada nie zostanie usunięta, a jej wystąpienie nie wyłącza możliwości korzystania przez Zamawiającego z przedmiotu umowy lub jego części, Zamawiający ma prawo zastosować kary umowne wskazane </w:t>
      </w:r>
      <w:r w:rsidRPr="00F21FD2">
        <w:rPr>
          <w:rFonts w:ascii="Times New Roman" w:eastAsia="MS Mincho" w:hAnsi="Times New Roman"/>
          <w:sz w:val="24"/>
          <w:szCs w:val="24"/>
        </w:rPr>
        <w:br/>
        <w:t>w § 14 ust. 2 pkt 2 niniejszej umowy.</w:t>
      </w:r>
    </w:p>
    <w:p w:rsidR="005B25BE" w:rsidRPr="00F21FD2" w:rsidRDefault="005B25BE" w:rsidP="00CE75CC">
      <w:pPr>
        <w:pStyle w:val="Zwykytekst"/>
        <w:numPr>
          <w:ilvl w:val="0"/>
          <w:numId w:val="15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W przypadku nie przystąpienia przez Wykonawcę do usuwania usterek lub nieusunięcia ich przez Wykonawcę w wyznaczonym umową terminie, Zamawiający ma prawo zlecić ich usunięcie innemu wykonawcy na koszt i ryzyko Wykonawcy, zachowując przy tym prawo wynikające z gwarancji i rękojmi oraz może naliczyć Wykonawcy kary zapisane w § 14 ust. 2 pkt 2 niniejszej umowy.</w:t>
      </w:r>
    </w:p>
    <w:p w:rsidR="005B25BE" w:rsidRPr="00F21FD2" w:rsidRDefault="005B25BE" w:rsidP="00CE75CC">
      <w:pPr>
        <w:pStyle w:val="Zwykytekst"/>
        <w:numPr>
          <w:ilvl w:val="0"/>
          <w:numId w:val="15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Zamawiający ma prawo potrącić koszty zastępczego usunięcia wad lub usterek oraz naliczone Wykonawcy kary umowne zapisane w § 14 ust. 2 pkt 2 niniejszej umowy,    z wynagrodzenia Wykonawcy lub z zatrzymanego na okres rękojmi zabezpieczenia,  o którym mowa w § 13.</w:t>
      </w:r>
    </w:p>
    <w:p w:rsidR="005B25BE" w:rsidRPr="00F21FD2" w:rsidRDefault="005B25BE" w:rsidP="00CE75CC">
      <w:pPr>
        <w:pStyle w:val="Zwykytekst"/>
        <w:numPr>
          <w:ilvl w:val="0"/>
          <w:numId w:val="15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Nie później jednak niż 30 dni przed upływem terminu rękojmi i gwarancji strony dokonają przeglądu przedmiotu umowy z którego zostanie sporządzony protokół pogwarancyjny. W przypadku stwierdzenia wad i usterek </w:t>
      </w:r>
      <w:r w:rsidR="00F855DD" w:rsidRPr="00F21FD2">
        <w:rPr>
          <w:rFonts w:ascii="Times New Roman" w:eastAsia="MS Mincho" w:hAnsi="Times New Roman"/>
          <w:sz w:val="24"/>
          <w:szCs w:val="24"/>
        </w:rPr>
        <w:t>Za</w:t>
      </w:r>
      <w:r w:rsidR="00962AF7" w:rsidRPr="00F21FD2">
        <w:rPr>
          <w:rFonts w:ascii="Times New Roman" w:eastAsia="MS Mincho" w:hAnsi="Times New Roman"/>
          <w:sz w:val="24"/>
          <w:szCs w:val="24"/>
        </w:rPr>
        <w:t>ma</w:t>
      </w:r>
      <w:r w:rsidR="00F855DD" w:rsidRPr="00F21FD2">
        <w:rPr>
          <w:rFonts w:ascii="Times New Roman" w:eastAsia="MS Mincho" w:hAnsi="Times New Roman"/>
          <w:sz w:val="24"/>
          <w:szCs w:val="24"/>
        </w:rPr>
        <w:t>w</w:t>
      </w:r>
      <w:r w:rsidR="00962AF7" w:rsidRPr="00F21FD2">
        <w:rPr>
          <w:rFonts w:ascii="Times New Roman" w:eastAsia="MS Mincho" w:hAnsi="Times New Roman"/>
          <w:sz w:val="24"/>
          <w:szCs w:val="24"/>
        </w:rPr>
        <w:t>iający wskaże</w:t>
      </w:r>
      <w:r w:rsidRPr="00F21FD2">
        <w:rPr>
          <w:rFonts w:ascii="Times New Roman" w:eastAsia="MS Mincho" w:hAnsi="Times New Roman"/>
          <w:sz w:val="24"/>
          <w:szCs w:val="24"/>
        </w:rPr>
        <w:t xml:space="preserve"> termin ich usunięcia. </w:t>
      </w:r>
    </w:p>
    <w:p w:rsidR="00BC17D4" w:rsidRPr="00F21FD2" w:rsidRDefault="00BC17D4" w:rsidP="00BC17D4">
      <w:pPr>
        <w:pStyle w:val="Zwykytekst"/>
        <w:spacing w:before="120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5B25BE" w:rsidRPr="00F21FD2" w:rsidRDefault="005B25BE" w:rsidP="00CE75CC">
      <w:pPr>
        <w:shd w:val="clear" w:color="auto" w:fill="FFFFFF"/>
        <w:tabs>
          <w:tab w:val="left" w:pos="269"/>
          <w:tab w:val="left" w:leader="dot" w:pos="9101"/>
        </w:tabs>
        <w:jc w:val="center"/>
        <w:rPr>
          <w:b/>
          <w:bCs/>
          <w:spacing w:val="-4"/>
          <w:szCs w:val="24"/>
        </w:rPr>
      </w:pPr>
      <w:r w:rsidRPr="00F21FD2">
        <w:rPr>
          <w:b/>
          <w:bCs/>
          <w:spacing w:val="-4"/>
          <w:szCs w:val="24"/>
        </w:rPr>
        <w:t>§ 16</w:t>
      </w:r>
    </w:p>
    <w:p w:rsidR="005B25BE" w:rsidRPr="00F21FD2" w:rsidRDefault="005B25BE" w:rsidP="00CE75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1FD2">
        <w:rPr>
          <w:szCs w:val="24"/>
        </w:rPr>
        <w:t>Niezależnie od wypadków wymienionych w tre</w:t>
      </w:r>
      <w:r w:rsidRPr="00F21FD2">
        <w:rPr>
          <w:rFonts w:eastAsia="TimesNewRoman"/>
          <w:szCs w:val="24"/>
        </w:rPr>
        <w:t>ś</w:t>
      </w:r>
      <w:r w:rsidRPr="00F21FD2">
        <w:rPr>
          <w:szCs w:val="24"/>
        </w:rPr>
        <w:t>ci Ksi</w:t>
      </w:r>
      <w:r w:rsidRPr="00F21FD2">
        <w:rPr>
          <w:rFonts w:eastAsia="TimesNewRoman"/>
          <w:szCs w:val="24"/>
        </w:rPr>
        <w:t>ę</w:t>
      </w:r>
      <w:r w:rsidRPr="00F21FD2">
        <w:rPr>
          <w:szCs w:val="24"/>
        </w:rPr>
        <w:t>gi III tytułu XV Kodeksu cywilnego ka</w:t>
      </w:r>
      <w:r w:rsidRPr="00F21FD2">
        <w:rPr>
          <w:rFonts w:eastAsia="TimesNewRoman"/>
          <w:szCs w:val="24"/>
        </w:rPr>
        <w:t>ż</w:t>
      </w:r>
      <w:r w:rsidRPr="00F21FD2">
        <w:rPr>
          <w:szCs w:val="24"/>
        </w:rPr>
        <w:t>dej ze Stron przysługuje prawo odst</w:t>
      </w:r>
      <w:r w:rsidRPr="00F21FD2">
        <w:rPr>
          <w:rFonts w:eastAsia="TimesNewRoman"/>
          <w:szCs w:val="24"/>
        </w:rPr>
        <w:t>ą</w:t>
      </w:r>
      <w:r w:rsidRPr="00F21FD2">
        <w:rPr>
          <w:szCs w:val="24"/>
        </w:rPr>
        <w:t>pienia od umowy w przypadku udowodnionego, ra</w:t>
      </w:r>
      <w:r w:rsidRPr="00F21FD2">
        <w:rPr>
          <w:rFonts w:eastAsia="TimesNewRoman"/>
          <w:szCs w:val="24"/>
        </w:rPr>
        <w:t>żą</w:t>
      </w:r>
      <w:r w:rsidRPr="00F21FD2">
        <w:rPr>
          <w:szCs w:val="24"/>
        </w:rPr>
        <w:t>cego naruszenia przez drug</w:t>
      </w:r>
      <w:r w:rsidRPr="00F21FD2">
        <w:rPr>
          <w:rFonts w:eastAsia="TimesNewRoman"/>
          <w:szCs w:val="24"/>
        </w:rPr>
        <w:t xml:space="preserve">ą </w:t>
      </w:r>
      <w:r w:rsidRPr="00F21FD2">
        <w:rPr>
          <w:szCs w:val="24"/>
        </w:rPr>
        <w:t>Stron</w:t>
      </w:r>
      <w:r w:rsidRPr="00F21FD2">
        <w:rPr>
          <w:rFonts w:eastAsia="TimesNewRoman"/>
          <w:szCs w:val="24"/>
        </w:rPr>
        <w:t xml:space="preserve">ę </w:t>
      </w:r>
      <w:r w:rsidRPr="00F21FD2">
        <w:rPr>
          <w:szCs w:val="24"/>
        </w:rPr>
        <w:t>podstawowych postanowie</w:t>
      </w:r>
      <w:r w:rsidRPr="00F21FD2">
        <w:rPr>
          <w:rFonts w:eastAsia="TimesNewRoman"/>
          <w:szCs w:val="24"/>
        </w:rPr>
        <w:t xml:space="preserve">ń </w:t>
      </w:r>
      <w:r w:rsidRPr="00F21FD2">
        <w:rPr>
          <w:szCs w:val="24"/>
        </w:rPr>
        <w:t>umowy na zasadach opisanych niżej.</w:t>
      </w:r>
    </w:p>
    <w:p w:rsidR="005B25BE" w:rsidRPr="00F21FD2" w:rsidRDefault="005B25BE" w:rsidP="00CE75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1FD2">
        <w:rPr>
          <w:szCs w:val="24"/>
        </w:rPr>
        <w:t xml:space="preserve">Zamawiającemu przysługuje prawo odstąpienia od umowy w następujących sytuacjach: </w:t>
      </w:r>
    </w:p>
    <w:p w:rsidR="005B25BE" w:rsidRPr="00F21FD2" w:rsidRDefault="005B25BE" w:rsidP="00CE75CC">
      <w:pPr>
        <w:pStyle w:val="Default"/>
        <w:numPr>
          <w:ilvl w:val="1"/>
          <w:numId w:val="16"/>
        </w:numPr>
        <w:tabs>
          <w:tab w:val="clear" w:pos="1800"/>
          <w:tab w:val="num" w:pos="1200"/>
        </w:tabs>
        <w:spacing w:before="120"/>
        <w:ind w:left="1200" w:hanging="480"/>
        <w:jc w:val="both"/>
        <w:rPr>
          <w:color w:val="auto"/>
        </w:rPr>
      </w:pPr>
      <w:r w:rsidRPr="00F21FD2">
        <w:rPr>
          <w:color w:val="auto"/>
        </w:rPr>
        <w:t xml:space="preserve">w razie zaistnienia istotnej zmiany okoliczności powodującej, że wykonanie umowy w całości lub w jej części nie leży w interesie publicznym, czego </w:t>
      </w:r>
      <w:r w:rsidRPr="00F21FD2">
        <w:rPr>
          <w:color w:val="auto"/>
        </w:rPr>
        <w:br/>
        <w:t xml:space="preserve">nie można było przewidzieć w chwili jej zawarcia, </w:t>
      </w:r>
    </w:p>
    <w:p w:rsidR="005B25BE" w:rsidRPr="00F21FD2" w:rsidRDefault="005B25BE" w:rsidP="00CE75CC">
      <w:pPr>
        <w:pStyle w:val="Default"/>
        <w:numPr>
          <w:ilvl w:val="1"/>
          <w:numId w:val="16"/>
        </w:numPr>
        <w:tabs>
          <w:tab w:val="clear" w:pos="1800"/>
          <w:tab w:val="num" w:pos="1200"/>
        </w:tabs>
        <w:spacing w:before="120"/>
        <w:ind w:left="1200" w:hanging="480"/>
        <w:jc w:val="both"/>
        <w:rPr>
          <w:color w:val="auto"/>
        </w:rPr>
      </w:pPr>
      <w:r w:rsidRPr="00F21FD2">
        <w:rPr>
          <w:color w:val="auto"/>
        </w:rPr>
        <w:t xml:space="preserve">z winy Wykonawcy, gdy zostanie wszczęte postępowanie zmierzające do ogłoszenia upadłości, rozwiązania firmy Wykonawcy lub </w:t>
      </w:r>
      <w:r w:rsidRPr="00F21FD2">
        <w:rPr>
          <w:rFonts w:eastAsia="MS Mincho"/>
          <w:color w:val="auto"/>
        </w:rPr>
        <w:t>zostanie złożony wniosek o ogłoszenie upadłości Wykonawcy lub oświadczenie o wszczęciu postępowania naprawczego,</w:t>
      </w:r>
    </w:p>
    <w:p w:rsidR="005B25BE" w:rsidRPr="00F21FD2" w:rsidRDefault="005B25BE" w:rsidP="00CE75CC">
      <w:pPr>
        <w:pStyle w:val="Default"/>
        <w:numPr>
          <w:ilvl w:val="1"/>
          <w:numId w:val="16"/>
        </w:numPr>
        <w:tabs>
          <w:tab w:val="clear" w:pos="1800"/>
          <w:tab w:val="num" w:pos="1200"/>
        </w:tabs>
        <w:spacing w:before="120"/>
        <w:ind w:left="1200" w:hanging="480"/>
        <w:jc w:val="both"/>
        <w:rPr>
          <w:color w:val="auto"/>
        </w:rPr>
      </w:pPr>
      <w:r w:rsidRPr="00F21FD2">
        <w:rPr>
          <w:color w:val="auto"/>
        </w:rPr>
        <w:t xml:space="preserve">z winy Wykonawcy, gdy zostanie wydany w trybie administracyjnym lub cywilnym nakaz zajęcia majątku Wykonawcy, </w:t>
      </w:r>
    </w:p>
    <w:p w:rsidR="005B25BE" w:rsidRPr="00F21FD2" w:rsidRDefault="005B25BE" w:rsidP="00CE75CC">
      <w:pPr>
        <w:pStyle w:val="Default"/>
        <w:numPr>
          <w:ilvl w:val="1"/>
          <w:numId w:val="16"/>
        </w:numPr>
        <w:tabs>
          <w:tab w:val="clear" w:pos="1800"/>
          <w:tab w:val="num" w:pos="1200"/>
        </w:tabs>
        <w:spacing w:before="120"/>
        <w:ind w:left="1200" w:hanging="480"/>
        <w:jc w:val="both"/>
        <w:rPr>
          <w:color w:val="auto"/>
        </w:rPr>
      </w:pPr>
      <w:r w:rsidRPr="00F21FD2">
        <w:rPr>
          <w:color w:val="auto"/>
        </w:rPr>
        <w:t>z winy Wykonawcy, gdy Wykonawca nie przystąpi do realizacji przedmiotu umowy bez uzasadnionych przyczyn lub przerwie wykonywanie robót bez przyczyny i niezwłocznie nie wznowi robót pomimo wezwania Zamawiającego do wznowienia robót,</w:t>
      </w:r>
    </w:p>
    <w:p w:rsidR="005B25BE" w:rsidRPr="00F21FD2" w:rsidRDefault="005B25BE" w:rsidP="00CE75CC">
      <w:pPr>
        <w:pStyle w:val="Default"/>
        <w:numPr>
          <w:ilvl w:val="1"/>
          <w:numId w:val="16"/>
        </w:numPr>
        <w:tabs>
          <w:tab w:val="clear" w:pos="1800"/>
          <w:tab w:val="num" w:pos="1200"/>
        </w:tabs>
        <w:spacing w:before="120"/>
        <w:ind w:left="1200" w:hanging="480"/>
        <w:jc w:val="both"/>
        <w:rPr>
          <w:color w:val="auto"/>
        </w:rPr>
      </w:pPr>
      <w:r w:rsidRPr="00F21FD2">
        <w:rPr>
          <w:color w:val="auto"/>
        </w:rPr>
        <w:t xml:space="preserve">z winy Wykonawcy, gdy Wykonawca </w:t>
      </w:r>
      <w:r w:rsidRPr="00F21FD2">
        <w:rPr>
          <w:rFonts w:eastAsia="MS Mincho"/>
          <w:color w:val="auto"/>
        </w:rPr>
        <w:t xml:space="preserve">wykonywać będzie roboty niezgodnie </w:t>
      </w:r>
      <w:r w:rsidRPr="00F21FD2">
        <w:rPr>
          <w:rFonts w:eastAsia="MS Mincho"/>
          <w:color w:val="auto"/>
        </w:rPr>
        <w:br/>
        <w:t>z postanowieniami niniejszej umowy, w szczególności niezgodnie dokumentacją techniczną, ustaleniami koordynacyjnymi oraz obowiązującymi warunkami technicznymi i nie dokonania ich naprawy oraz przystąpienia do właściwego ich wykonania w terminie 5 dni od daty wezwania przez Zamawiającego,</w:t>
      </w:r>
    </w:p>
    <w:p w:rsidR="005B25BE" w:rsidRPr="00F21FD2" w:rsidRDefault="005B25BE" w:rsidP="00CE75CC">
      <w:pPr>
        <w:pStyle w:val="Default"/>
        <w:numPr>
          <w:ilvl w:val="1"/>
          <w:numId w:val="16"/>
        </w:numPr>
        <w:tabs>
          <w:tab w:val="clear" w:pos="1800"/>
          <w:tab w:val="num" w:pos="1200"/>
        </w:tabs>
        <w:spacing w:before="120"/>
        <w:ind w:left="1200" w:hanging="480"/>
        <w:jc w:val="both"/>
        <w:rPr>
          <w:color w:val="auto"/>
        </w:rPr>
      </w:pPr>
      <w:r w:rsidRPr="00F21FD2">
        <w:rPr>
          <w:color w:val="auto"/>
        </w:rPr>
        <w:t>z winy Wykonawcy, w przypadku, gdy Wykonawca utraci możliwość realizacji zamówienia przy udziale Podwykonawcy, na którego zasoby Wykonawca powoływał się na zasadach określonych w art. 22a ustawy Prawo zamówień publicznych, w celu wykazania spełniania warunków udziału w postępowaniu,              o których mowa w art. 22 ust. 1 ustawy Prawo zamówień publicznych– jeżeli            w  terminie 7 dni  Wykonawca nie wskaże innego odpowiedniego Podwykonawcy lub nie wykaże, że samodzielnie spełnia warunek w stopniu nie mniejszym niż wymagany w trakcie postępowania o udzielenie zamówienia,</w:t>
      </w:r>
    </w:p>
    <w:p w:rsidR="005B25BE" w:rsidRPr="00F21FD2" w:rsidRDefault="005B25BE" w:rsidP="00CE75CC">
      <w:pPr>
        <w:pStyle w:val="Default"/>
        <w:numPr>
          <w:ilvl w:val="1"/>
          <w:numId w:val="16"/>
        </w:numPr>
        <w:tabs>
          <w:tab w:val="clear" w:pos="1800"/>
          <w:tab w:val="num" w:pos="1200"/>
        </w:tabs>
        <w:spacing w:before="120"/>
        <w:ind w:left="1200" w:hanging="480"/>
        <w:jc w:val="both"/>
        <w:rPr>
          <w:color w:val="auto"/>
        </w:rPr>
      </w:pPr>
      <w:r w:rsidRPr="00F21FD2">
        <w:rPr>
          <w:color w:val="auto"/>
        </w:rPr>
        <w:t>z winy Wykonawcy, jeżeli wystąpi konieczność wielokrotnego (tj. co najmniej dwukrotnego) dokonywania bezpośredniej zapłaty Podwykonawcy lub konieczność dokonania bezpośrednich zapłat na sumę większą niż 5% wartości niniejszej umowy,</w:t>
      </w:r>
    </w:p>
    <w:p w:rsidR="00D32BD1" w:rsidRPr="00F21FD2" w:rsidRDefault="00D32BD1" w:rsidP="00CE75CC">
      <w:pPr>
        <w:pStyle w:val="Default"/>
        <w:numPr>
          <w:ilvl w:val="1"/>
          <w:numId w:val="16"/>
        </w:numPr>
        <w:tabs>
          <w:tab w:val="clear" w:pos="1800"/>
          <w:tab w:val="num" w:pos="1200"/>
        </w:tabs>
        <w:spacing w:before="120"/>
        <w:ind w:left="1200" w:hanging="480"/>
        <w:jc w:val="both"/>
        <w:rPr>
          <w:color w:val="auto"/>
        </w:rPr>
      </w:pPr>
      <w:r w:rsidRPr="00F21FD2">
        <w:rPr>
          <w:color w:val="auto"/>
        </w:rPr>
        <w:t xml:space="preserve">z winy Wykonawcy, </w:t>
      </w:r>
      <w:r w:rsidR="0072124D" w:rsidRPr="00F21FD2">
        <w:rPr>
          <w:color w:val="auto"/>
        </w:rPr>
        <w:t>w przypadku opóźnienia dwu miesięcznego w stosunku do przyjętego harmonogramu</w:t>
      </w:r>
      <w:r w:rsidR="00622D04" w:rsidRPr="00F21FD2">
        <w:rPr>
          <w:color w:val="auto"/>
        </w:rPr>
        <w:t xml:space="preserve"> </w:t>
      </w:r>
    </w:p>
    <w:p w:rsidR="005B25BE" w:rsidRPr="00F21FD2" w:rsidRDefault="005B25BE" w:rsidP="00CE75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1FD2">
        <w:rPr>
          <w:szCs w:val="24"/>
        </w:rPr>
        <w:t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W takim przypadku wykonawca może żądać wyłącznie wynagrodzenia należnego z tytułu wykonanej części przedmiotu umowy.</w:t>
      </w:r>
    </w:p>
    <w:p w:rsidR="005B25BE" w:rsidRPr="00F21FD2" w:rsidRDefault="005B25BE" w:rsidP="00CE75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1FD2">
        <w:rPr>
          <w:szCs w:val="24"/>
        </w:rPr>
        <w:t xml:space="preserve">Zamawiający będzie mógł odstąpić od umowy z przyczyn określonych w ust. 2 pkt 2 – 8 niniejszego paragrafu w terminie 14 dni od powzięcia wiadomości                              o okolicznościach stanowiących podstawę odstąpienia, bądź od bezskutecznego upływu terminu wskazanego w wezwaniu Zamawiającego do kontynuowania robót. Odstąpienie powinno być dokonane w formie pisemnej pod rygorem nieważności                 i zawierać uzasadnienie obejmujące opis podstaw jego dokonania. Odstąpienie uznaje się za skuteczne z chwilą doręczenia Wykonawcy w sposób zwyczajowo przyjęty dla potrzeb wykonania umowy, w stosunkach pomiędzy Zamawiającym                               i Wykonawcą. </w:t>
      </w:r>
    </w:p>
    <w:p w:rsidR="005B25BE" w:rsidRPr="00F21FD2" w:rsidRDefault="005B25BE" w:rsidP="00CE75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1FD2">
        <w:rPr>
          <w:szCs w:val="24"/>
        </w:rPr>
        <w:t xml:space="preserve">W wypadku odstąpienia od umowy Wykonawcę oraz Zamawiającego obciążają następujące obowiązki szczegółowe: </w:t>
      </w:r>
    </w:p>
    <w:p w:rsidR="005B25BE" w:rsidRPr="00F21FD2" w:rsidRDefault="005B25BE" w:rsidP="00CE75CC">
      <w:pPr>
        <w:numPr>
          <w:ilvl w:val="0"/>
          <w:numId w:val="17"/>
        </w:numPr>
        <w:tabs>
          <w:tab w:val="clear" w:pos="1800"/>
          <w:tab w:val="num" w:pos="1200"/>
        </w:tabs>
        <w:suppressAutoHyphens/>
        <w:autoSpaceDE w:val="0"/>
        <w:autoSpaceDN w:val="0"/>
        <w:adjustRightInd w:val="0"/>
        <w:spacing w:before="120"/>
        <w:ind w:left="1200" w:hanging="480"/>
        <w:jc w:val="both"/>
        <w:rPr>
          <w:szCs w:val="24"/>
        </w:rPr>
      </w:pPr>
      <w:r w:rsidRPr="00F21FD2">
        <w:rPr>
          <w:szCs w:val="24"/>
        </w:rPr>
        <w:t>w terminie 14 dni od daty odstąpienia od umowy Wykonawca przy udziale Zamawiającego sporządzi szczegółowy protokół inwentaryzacji dotychczas zrealizowanego przedmiotu umowy według stanu na dzień odstąpienia,</w:t>
      </w:r>
    </w:p>
    <w:p w:rsidR="005B25BE" w:rsidRPr="00F21FD2" w:rsidRDefault="005B25BE" w:rsidP="00CE75CC">
      <w:pPr>
        <w:numPr>
          <w:ilvl w:val="0"/>
          <w:numId w:val="17"/>
        </w:numPr>
        <w:tabs>
          <w:tab w:val="clear" w:pos="1800"/>
          <w:tab w:val="num" w:pos="1200"/>
        </w:tabs>
        <w:suppressAutoHyphens/>
        <w:autoSpaceDE w:val="0"/>
        <w:autoSpaceDN w:val="0"/>
        <w:adjustRightInd w:val="0"/>
        <w:spacing w:before="120"/>
        <w:ind w:left="1200" w:hanging="480"/>
        <w:jc w:val="both"/>
        <w:rPr>
          <w:szCs w:val="24"/>
        </w:rPr>
      </w:pPr>
      <w:r w:rsidRPr="00F21FD2">
        <w:rPr>
          <w:szCs w:val="24"/>
        </w:rPr>
        <w:t>Wykonawca zabezpieczy przerwane roboty i wykonania niezbędne roboty zabezpieczające robót wykonanych w zakresie obustronnie uzgodnionym,</w:t>
      </w:r>
    </w:p>
    <w:p w:rsidR="005B25BE" w:rsidRPr="00F21FD2" w:rsidRDefault="005B25BE" w:rsidP="00CE75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1FD2">
        <w:rPr>
          <w:szCs w:val="24"/>
        </w:rPr>
        <w:t>Zamawiający przystąpi do odbioru zgłoszonych robót przerwanych i wykonanych do dnia odstąpienia i w przypadku dokonania odbioru zapłaci wynagrodzenie za te roboty. W przypadku gdy odstąpienie od umowy nastąpiło z przyczyn le</w:t>
      </w:r>
      <w:r w:rsidR="004A7861" w:rsidRPr="00F21FD2">
        <w:rPr>
          <w:szCs w:val="24"/>
        </w:rPr>
        <w:t>żących po stronie Zamawiającego</w:t>
      </w:r>
      <w:r w:rsidRPr="00F21FD2">
        <w:rPr>
          <w:szCs w:val="24"/>
        </w:rPr>
        <w:t xml:space="preserve">. </w:t>
      </w:r>
    </w:p>
    <w:p w:rsidR="005B25BE" w:rsidRPr="00F21FD2" w:rsidRDefault="005B25BE" w:rsidP="00CE75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1FD2">
        <w:rPr>
          <w:szCs w:val="24"/>
        </w:rPr>
        <w:t>W przypadku odstąpienia od umowy z winy Wykonawcy, koszty inwentaryzacji, zabezpieczenia robót przerwanych i wykonania niezbędnych robót zabezpieczających robót wykonanych - obciążają Wykonawcę. W przypadku odmowy Wykonawcy ich wykonania lub nieprzystąpienia do ich wykonania w terminie 7 dni od daty doręczenia powiadomienia o odstąpieniu od umowy, Zamawiający wykona te czynności na koszt i ryzyko Wykonawcy. Wykonawca pokryje w tym przypadku wszelkie szkody powstałe w robotach wykonanych, a niezabezpieczonych, które powstaną w wyniku braku odpowiedniego zabezpieczenia.</w:t>
      </w:r>
    </w:p>
    <w:p w:rsidR="005B25BE" w:rsidRPr="00F21FD2" w:rsidRDefault="005B25BE" w:rsidP="00CE75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1FD2">
        <w:rPr>
          <w:szCs w:val="24"/>
        </w:rPr>
        <w:t>W razie odstąpienia od umowy z przyczyn, za które Wykonawca nie odpowiada Zamawiający obowiązany jest do odbioru robót wykonanych do dnia odstąpienia od umowy oraz zapłaty wynagrodzenia za wykonane roboty.</w:t>
      </w:r>
    </w:p>
    <w:p w:rsidR="00100198" w:rsidRPr="00F21FD2" w:rsidRDefault="00100198" w:rsidP="00CE75CC">
      <w:pPr>
        <w:pStyle w:val="Zwykytekst"/>
        <w:spacing w:before="12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00198" w:rsidRPr="00F21FD2" w:rsidRDefault="00100198" w:rsidP="00CE75CC">
      <w:pPr>
        <w:pStyle w:val="Zwykytekst"/>
        <w:spacing w:before="12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5B25BE" w:rsidRPr="00F21FD2" w:rsidRDefault="005B25BE" w:rsidP="00CE75CC">
      <w:pPr>
        <w:pStyle w:val="Zwykytekst"/>
        <w:spacing w:before="12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F21FD2">
        <w:rPr>
          <w:rFonts w:ascii="Times New Roman" w:eastAsia="MS Mincho" w:hAnsi="Times New Roman"/>
          <w:b/>
          <w:bCs/>
          <w:sz w:val="24"/>
          <w:szCs w:val="24"/>
        </w:rPr>
        <w:t>§ 17</w:t>
      </w:r>
    </w:p>
    <w:p w:rsidR="005B25BE" w:rsidRPr="00F21FD2" w:rsidRDefault="005B25BE" w:rsidP="00CE75CC">
      <w:pPr>
        <w:pStyle w:val="Zwykytekst"/>
        <w:numPr>
          <w:ilvl w:val="0"/>
          <w:numId w:val="18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 xml:space="preserve">Zmiana postanowień niniejszej umowy może nastąpić  na podstawie i pod rygorami art. 144 ustawy Prawo zamówień publicznych . </w:t>
      </w:r>
    </w:p>
    <w:p w:rsidR="005B25BE" w:rsidRPr="00F21FD2" w:rsidRDefault="005B25BE" w:rsidP="00CE75CC">
      <w:pPr>
        <w:pStyle w:val="Zwykytekst"/>
        <w:numPr>
          <w:ilvl w:val="0"/>
          <w:numId w:val="18"/>
        </w:numPr>
        <w:spacing w:before="120"/>
        <w:jc w:val="both"/>
        <w:rPr>
          <w:rFonts w:ascii="Times New Roman" w:eastAsia="MS Mincho" w:hAnsi="Times New Roman"/>
          <w:sz w:val="24"/>
          <w:szCs w:val="24"/>
        </w:rPr>
      </w:pPr>
      <w:r w:rsidRPr="00F21FD2">
        <w:rPr>
          <w:rFonts w:ascii="Times New Roman" w:eastAsia="MS Mincho" w:hAnsi="Times New Roman"/>
          <w:sz w:val="24"/>
          <w:szCs w:val="24"/>
        </w:rPr>
        <w:t>Zamawiający przewiduje możliwość wprowadzenia istotnych zmian postanowień umowy na następujących warunkach:</w:t>
      </w:r>
    </w:p>
    <w:p w:rsidR="005B25BE" w:rsidRPr="00F21FD2" w:rsidRDefault="005B25BE" w:rsidP="00CE75CC">
      <w:pPr>
        <w:numPr>
          <w:ilvl w:val="1"/>
          <w:numId w:val="18"/>
        </w:numPr>
        <w:tabs>
          <w:tab w:val="clear" w:pos="1211"/>
          <w:tab w:val="num" w:pos="1200"/>
        </w:tabs>
        <w:spacing w:before="120"/>
        <w:ind w:left="1200" w:hanging="480"/>
        <w:jc w:val="both"/>
        <w:rPr>
          <w:szCs w:val="24"/>
        </w:rPr>
      </w:pPr>
      <w:r w:rsidRPr="00F21FD2">
        <w:rPr>
          <w:szCs w:val="24"/>
        </w:rPr>
        <w:t>w przypadku zmiany kadry przewidzianej do realizacji zamówienia pod warunkiem spełnienia przez nowe osoby warunków określonych w SIWZ,</w:t>
      </w:r>
    </w:p>
    <w:p w:rsidR="005B25BE" w:rsidRPr="00F21FD2" w:rsidRDefault="005B25BE" w:rsidP="00CE75CC">
      <w:pPr>
        <w:numPr>
          <w:ilvl w:val="1"/>
          <w:numId w:val="18"/>
        </w:numPr>
        <w:tabs>
          <w:tab w:val="clear" w:pos="1211"/>
          <w:tab w:val="num" w:pos="1200"/>
          <w:tab w:val="num" w:pos="1980"/>
        </w:tabs>
        <w:spacing w:before="120"/>
        <w:ind w:left="1200" w:hanging="480"/>
        <w:jc w:val="both"/>
        <w:rPr>
          <w:szCs w:val="24"/>
        </w:rPr>
      </w:pPr>
      <w:r w:rsidRPr="00F21FD2">
        <w:rPr>
          <w:szCs w:val="24"/>
        </w:rPr>
        <w:t>w przypadku wystąpienia konieczności przedłużenia terminu wykonania przedmiotu umowy o czas opóźnienia, jeżeli takie opóźnienie jest lub będzie miało wpływ na wykonanie przedmiotu umowy w przypadku:</w:t>
      </w:r>
    </w:p>
    <w:p w:rsidR="005B25BE" w:rsidRPr="00F21FD2" w:rsidRDefault="005B25BE" w:rsidP="00CE75CC">
      <w:pPr>
        <w:numPr>
          <w:ilvl w:val="2"/>
          <w:numId w:val="18"/>
        </w:numPr>
        <w:tabs>
          <w:tab w:val="clear" w:pos="2700"/>
          <w:tab w:val="num" w:pos="1680"/>
        </w:tabs>
        <w:spacing w:before="120"/>
        <w:ind w:left="1680" w:hanging="480"/>
        <w:jc w:val="both"/>
        <w:rPr>
          <w:szCs w:val="24"/>
        </w:rPr>
      </w:pPr>
      <w:r w:rsidRPr="00F21FD2">
        <w:rPr>
          <w:szCs w:val="24"/>
        </w:rPr>
        <w:t>zawieszenia robót przez organy nadzoru budowlanego z przyczyn niezależnych od Wykonawcy,</w:t>
      </w:r>
    </w:p>
    <w:p w:rsidR="005B25BE" w:rsidRPr="00F21FD2" w:rsidRDefault="005B25BE" w:rsidP="00CE75CC">
      <w:pPr>
        <w:numPr>
          <w:ilvl w:val="2"/>
          <w:numId w:val="18"/>
        </w:numPr>
        <w:tabs>
          <w:tab w:val="clear" w:pos="2700"/>
          <w:tab w:val="num" w:pos="1680"/>
        </w:tabs>
        <w:spacing w:before="120"/>
        <w:ind w:left="1680" w:hanging="480"/>
        <w:jc w:val="both"/>
        <w:rPr>
          <w:szCs w:val="24"/>
        </w:rPr>
      </w:pPr>
      <w:r w:rsidRPr="00F21FD2">
        <w:rPr>
          <w:szCs w:val="24"/>
        </w:rPr>
        <w:t xml:space="preserve">szczególnie niesprzyjających warunków atmosferycznych uniemożliwiających prowadzenie robót </w:t>
      </w:r>
      <w:r w:rsidR="0079666A" w:rsidRPr="00F21FD2">
        <w:rPr>
          <w:rFonts w:eastAsia="MS Mincho"/>
          <w:szCs w:val="24"/>
        </w:rPr>
        <w:t>geodezyjnych i pomiarow</w:t>
      </w:r>
      <w:r w:rsidRPr="00F21FD2">
        <w:rPr>
          <w:szCs w:val="24"/>
        </w:rPr>
        <w:t>ych, przeprowadzanie prób i sprawdzeń, dokonywanie odbiorów,</w:t>
      </w:r>
    </w:p>
    <w:p w:rsidR="005B25BE" w:rsidRPr="00F21FD2" w:rsidRDefault="005B25BE" w:rsidP="00CE75CC">
      <w:pPr>
        <w:numPr>
          <w:ilvl w:val="2"/>
          <w:numId w:val="18"/>
        </w:numPr>
        <w:tabs>
          <w:tab w:val="clear" w:pos="2700"/>
          <w:tab w:val="num" w:pos="1680"/>
        </w:tabs>
        <w:spacing w:before="120"/>
        <w:ind w:left="1680" w:hanging="480"/>
        <w:jc w:val="both"/>
        <w:rPr>
          <w:szCs w:val="24"/>
        </w:rPr>
      </w:pPr>
      <w:r w:rsidRPr="00F21FD2">
        <w:rPr>
          <w:szCs w:val="24"/>
        </w:rPr>
        <w:t>siły wyższej, klęski żywiołowej,</w:t>
      </w:r>
    </w:p>
    <w:p w:rsidR="005B25BE" w:rsidRPr="00F21FD2" w:rsidRDefault="005B25BE" w:rsidP="00CE75CC">
      <w:pPr>
        <w:numPr>
          <w:ilvl w:val="2"/>
          <w:numId w:val="18"/>
        </w:numPr>
        <w:tabs>
          <w:tab w:val="clear" w:pos="2700"/>
          <w:tab w:val="num" w:pos="1680"/>
        </w:tabs>
        <w:spacing w:before="120"/>
        <w:ind w:left="1680" w:hanging="480"/>
        <w:jc w:val="both"/>
        <w:rPr>
          <w:szCs w:val="24"/>
        </w:rPr>
      </w:pPr>
      <w:r w:rsidRPr="00F21FD2">
        <w:rPr>
          <w:szCs w:val="24"/>
        </w:rPr>
        <w:t xml:space="preserve">jakiegokolwiek opóźnienia, utrudnienia lub przeszkody, spowodowanych przez Zamawiającego lub dających się przypisać Zamawiającemu lub innemu podmiotowi, dokonującego czynności na zlecenie Zamawiającego na terenie </w:t>
      </w:r>
      <w:r w:rsidR="0079666A" w:rsidRPr="00F21FD2">
        <w:rPr>
          <w:szCs w:val="24"/>
        </w:rPr>
        <w:t xml:space="preserve">wykonywania prac </w:t>
      </w:r>
      <w:r w:rsidR="0079666A" w:rsidRPr="00F21FD2">
        <w:rPr>
          <w:rFonts w:eastAsia="MS Mincho"/>
          <w:szCs w:val="24"/>
        </w:rPr>
        <w:t>geodezyjnych i pomiarow</w:t>
      </w:r>
      <w:r w:rsidR="0079666A" w:rsidRPr="00F21FD2">
        <w:rPr>
          <w:szCs w:val="24"/>
        </w:rPr>
        <w:t>ych</w:t>
      </w:r>
      <w:r w:rsidRPr="00F21FD2">
        <w:rPr>
          <w:szCs w:val="24"/>
        </w:rPr>
        <w:t>,</w:t>
      </w:r>
    </w:p>
    <w:p w:rsidR="005B25BE" w:rsidRPr="00F21FD2" w:rsidRDefault="005B25BE" w:rsidP="00CE75CC">
      <w:pPr>
        <w:numPr>
          <w:ilvl w:val="2"/>
          <w:numId w:val="18"/>
        </w:numPr>
        <w:tabs>
          <w:tab w:val="clear" w:pos="2700"/>
          <w:tab w:val="num" w:pos="1680"/>
        </w:tabs>
        <w:spacing w:before="120"/>
        <w:ind w:left="1680" w:hanging="480"/>
        <w:jc w:val="both"/>
        <w:rPr>
          <w:szCs w:val="24"/>
        </w:rPr>
      </w:pPr>
      <w:r w:rsidRPr="00F21FD2">
        <w:rPr>
          <w:szCs w:val="24"/>
        </w:rPr>
        <w:t>konieczności zmiany harmonogramu z przyczyn, których nie można było przewidzieć w chwili zawarcia umowy.</w:t>
      </w:r>
    </w:p>
    <w:p w:rsidR="005B25BE" w:rsidRPr="00F21FD2" w:rsidRDefault="005B25BE" w:rsidP="00CE75CC">
      <w:pPr>
        <w:numPr>
          <w:ilvl w:val="1"/>
          <w:numId w:val="18"/>
        </w:numPr>
        <w:tabs>
          <w:tab w:val="clear" w:pos="1211"/>
          <w:tab w:val="num" w:pos="1200"/>
        </w:tabs>
        <w:spacing w:before="120"/>
        <w:ind w:left="1200" w:hanging="480"/>
        <w:jc w:val="both"/>
        <w:rPr>
          <w:szCs w:val="24"/>
        </w:rPr>
      </w:pPr>
      <w:r w:rsidRPr="00F21FD2">
        <w:rPr>
          <w:szCs w:val="24"/>
        </w:rPr>
        <w:t>w przypadku wystąpienia zmian będących następstwem okoliczności leżących po stronie Zamawiającego :</w:t>
      </w:r>
    </w:p>
    <w:p w:rsidR="005B25BE" w:rsidRPr="00F21FD2" w:rsidRDefault="005B25BE" w:rsidP="00CE75CC">
      <w:pPr>
        <w:numPr>
          <w:ilvl w:val="0"/>
          <w:numId w:val="19"/>
        </w:numPr>
        <w:tabs>
          <w:tab w:val="num" w:pos="1680"/>
          <w:tab w:val="num" w:pos="1980"/>
        </w:tabs>
        <w:spacing w:before="120"/>
        <w:ind w:hanging="585"/>
        <w:jc w:val="both"/>
        <w:rPr>
          <w:szCs w:val="24"/>
        </w:rPr>
      </w:pPr>
      <w:r w:rsidRPr="00F21FD2">
        <w:rPr>
          <w:szCs w:val="24"/>
        </w:rPr>
        <w:t>wstrzymania robót przez  Zamawiającego,</w:t>
      </w:r>
    </w:p>
    <w:p w:rsidR="005B25BE" w:rsidRPr="00F21FD2" w:rsidRDefault="005B25BE" w:rsidP="004A7861">
      <w:pPr>
        <w:numPr>
          <w:ilvl w:val="0"/>
          <w:numId w:val="19"/>
        </w:numPr>
        <w:tabs>
          <w:tab w:val="clear" w:pos="1635"/>
          <w:tab w:val="num" w:pos="1276"/>
          <w:tab w:val="num" w:pos="1680"/>
          <w:tab w:val="num" w:pos="1980"/>
        </w:tabs>
        <w:spacing w:before="120"/>
        <w:ind w:left="1680" w:hanging="480"/>
        <w:jc w:val="both"/>
        <w:rPr>
          <w:szCs w:val="24"/>
        </w:rPr>
      </w:pPr>
      <w:r w:rsidRPr="00F21FD2">
        <w:rPr>
          <w:szCs w:val="24"/>
        </w:rPr>
        <w:t xml:space="preserve">konieczności wprowadzenia zmian w </w:t>
      </w:r>
      <w:r w:rsidR="004A7861" w:rsidRPr="00F21FD2">
        <w:rPr>
          <w:szCs w:val="24"/>
        </w:rPr>
        <w:t>zakresie będącym przedmiotem pomiarów</w:t>
      </w:r>
    </w:p>
    <w:p w:rsidR="005B25BE" w:rsidRPr="00F21FD2" w:rsidRDefault="005B25BE" w:rsidP="00777121">
      <w:pPr>
        <w:pStyle w:val="Akapitzlist"/>
        <w:numPr>
          <w:ilvl w:val="1"/>
          <w:numId w:val="18"/>
        </w:numPr>
        <w:tabs>
          <w:tab w:val="clear" w:pos="1211"/>
        </w:tabs>
        <w:spacing w:before="120"/>
        <w:ind w:left="1134" w:hanging="425"/>
        <w:jc w:val="both"/>
        <w:rPr>
          <w:szCs w:val="24"/>
        </w:rPr>
      </w:pPr>
      <w:r w:rsidRPr="00F21FD2">
        <w:rPr>
          <w:szCs w:val="24"/>
        </w:rPr>
        <w:t>w przypadku zmiany stawki podatku VAT powodującej zwiększenie lub</w:t>
      </w:r>
    </w:p>
    <w:p w:rsidR="005B25BE" w:rsidRPr="00F21FD2" w:rsidRDefault="005B25BE" w:rsidP="00387F24">
      <w:pPr>
        <w:pStyle w:val="Akapitzlist"/>
        <w:spacing w:before="120"/>
        <w:ind w:left="851" w:hanging="425"/>
        <w:jc w:val="both"/>
        <w:rPr>
          <w:szCs w:val="24"/>
        </w:rPr>
      </w:pPr>
      <w:r w:rsidRPr="00F21FD2">
        <w:rPr>
          <w:szCs w:val="24"/>
        </w:rPr>
        <w:t xml:space="preserve">           zmniejszenie kosztów wykonania po stronie Wykonawcy, </w:t>
      </w:r>
    </w:p>
    <w:p w:rsidR="005B25BE" w:rsidRPr="00F21FD2" w:rsidRDefault="005B25BE" w:rsidP="00F764A8">
      <w:pPr>
        <w:ind w:left="1200" w:hanging="480"/>
        <w:jc w:val="both"/>
        <w:rPr>
          <w:szCs w:val="24"/>
        </w:rPr>
      </w:pPr>
      <w:r w:rsidRPr="00F21FD2">
        <w:rPr>
          <w:szCs w:val="24"/>
        </w:rPr>
        <w:t>8)</w:t>
      </w:r>
      <w:r w:rsidRPr="00F21FD2">
        <w:rPr>
          <w:szCs w:val="24"/>
        </w:rPr>
        <w:tab/>
        <w:t>w przypadku innej okoliczności prawnej, ekonomicznej lub technicznej skutkującej niemożliwością wykonania lub nienależytym wykonaniem umowy zgodnie z SIWZ.</w:t>
      </w:r>
    </w:p>
    <w:p w:rsidR="005B25BE" w:rsidRPr="00F21FD2" w:rsidRDefault="005B25BE" w:rsidP="00F764A8">
      <w:pPr>
        <w:ind w:left="1200" w:hanging="480"/>
        <w:jc w:val="both"/>
        <w:rPr>
          <w:szCs w:val="24"/>
        </w:rPr>
      </w:pPr>
    </w:p>
    <w:p w:rsidR="005B25BE" w:rsidRPr="00F21FD2" w:rsidRDefault="005B25BE" w:rsidP="00BC185E">
      <w:pPr>
        <w:pStyle w:val="Akapitzlist"/>
        <w:numPr>
          <w:ilvl w:val="0"/>
          <w:numId w:val="18"/>
        </w:numPr>
        <w:jc w:val="both"/>
        <w:rPr>
          <w:szCs w:val="24"/>
        </w:rPr>
      </w:pPr>
      <w:r w:rsidRPr="00F21FD2">
        <w:rPr>
          <w:szCs w:val="24"/>
        </w:rPr>
        <w:t xml:space="preserve">Zamawiający przewiduje zmiany wynagrodzenia </w:t>
      </w:r>
      <w:r w:rsidRPr="00F21FD2">
        <w:rPr>
          <w:rStyle w:val="gmail-txt-new"/>
          <w:szCs w:val="24"/>
        </w:rPr>
        <w:t>należnego Wykonawcy,                         w przypadku  zmiany:</w:t>
      </w:r>
    </w:p>
    <w:p w:rsidR="005B25BE" w:rsidRPr="00F21FD2" w:rsidRDefault="005B25BE" w:rsidP="00777121">
      <w:pPr>
        <w:ind w:left="1276"/>
        <w:jc w:val="both"/>
        <w:rPr>
          <w:rStyle w:val="gmail-txt-new"/>
          <w:szCs w:val="24"/>
        </w:rPr>
      </w:pPr>
      <w:r w:rsidRPr="00F21FD2">
        <w:rPr>
          <w:rStyle w:val="gmail-txt-new"/>
          <w:szCs w:val="24"/>
        </w:rPr>
        <w:t>a)    stawki podatku od towarów i usług,</w:t>
      </w:r>
    </w:p>
    <w:p w:rsidR="00F42E5D" w:rsidRPr="00F21FD2" w:rsidRDefault="00F42E5D" w:rsidP="00F42E5D">
      <w:pPr>
        <w:ind w:left="1276"/>
        <w:jc w:val="both"/>
        <w:rPr>
          <w:szCs w:val="24"/>
        </w:rPr>
      </w:pPr>
      <w:r w:rsidRPr="00F21FD2">
        <w:rPr>
          <w:rStyle w:val="gmail-txt-new"/>
          <w:szCs w:val="24"/>
        </w:rPr>
        <w:t>b) zmiana wartości wykonania przedmiotu zamówienia w przypadku zmiany ilości rzeczywistych pomiarów studni/komór w stosunku do ilości pomiarów określonych w ofercie (30</w:t>
      </w:r>
      <w:r w:rsidR="00190BF3" w:rsidRPr="00F21FD2">
        <w:rPr>
          <w:rStyle w:val="gmail-txt-new"/>
          <w:szCs w:val="24"/>
        </w:rPr>
        <w:t> </w:t>
      </w:r>
      <w:r w:rsidRPr="00F21FD2">
        <w:rPr>
          <w:rStyle w:val="gmail-txt-new"/>
          <w:szCs w:val="24"/>
        </w:rPr>
        <w:t>000). Zmiana polegać będzie na zróżnicowaniu wynagrodzenia zgodnie z zaoferowaną ceną za wykonanie pomiaru pojedynczej studni/komory.</w:t>
      </w:r>
    </w:p>
    <w:p w:rsidR="005B25BE" w:rsidRPr="00F21FD2" w:rsidRDefault="005B25BE" w:rsidP="00777121">
      <w:pPr>
        <w:ind w:left="851"/>
        <w:jc w:val="both"/>
        <w:rPr>
          <w:szCs w:val="24"/>
        </w:rPr>
      </w:pPr>
    </w:p>
    <w:p w:rsidR="005B25BE" w:rsidRPr="00F21FD2" w:rsidRDefault="005B25BE" w:rsidP="00F764A8">
      <w:pPr>
        <w:ind w:left="1200" w:hanging="480"/>
        <w:jc w:val="both"/>
        <w:rPr>
          <w:szCs w:val="24"/>
        </w:rPr>
      </w:pPr>
    </w:p>
    <w:p w:rsidR="005B25BE" w:rsidRPr="00F21FD2" w:rsidRDefault="005B25BE" w:rsidP="00BC185E">
      <w:pPr>
        <w:pStyle w:val="Akapitzlist"/>
        <w:numPr>
          <w:ilvl w:val="0"/>
          <w:numId w:val="12"/>
        </w:numPr>
        <w:tabs>
          <w:tab w:val="right" w:pos="-2410"/>
        </w:tabs>
        <w:spacing w:before="120"/>
        <w:jc w:val="both"/>
        <w:rPr>
          <w:szCs w:val="24"/>
        </w:rPr>
      </w:pPr>
      <w:r w:rsidRPr="00F21FD2">
        <w:rPr>
          <w:szCs w:val="24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5B25BE" w:rsidRPr="00F21FD2" w:rsidRDefault="005B25BE" w:rsidP="00CE75CC">
      <w:pPr>
        <w:numPr>
          <w:ilvl w:val="0"/>
          <w:numId w:val="20"/>
        </w:numPr>
        <w:tabs>
          <w:tab w:val="clear" w:pos="1440"/>
          <w:tab w:val="num" w:pos="1200"/>
        </w:tabs>
        <w:spacing w:before="120"/>
        <w:ind w:left="1200" w:hanging="480"/>
        <w:jc w:val="both"/>
        <w:rPr>
          <w:szCs w:val="24"/>
        </w:rPr>
      </w:pPr>
      <w:r w:rsidRPr="00F21FD2">
        <w:rPr>
          <w:szCs w:val="24"/>
        </w:rPr>
        <w:t>opis zmiany</w:t>
      </w:r>
      <w:r w:rsidR="00B46192" w:rsidRPr="00F21FD2">
        <w:rPr>
          <w:szCs w:val="24"/>
        </w:rPr>
        <w:t xml:space="preserve"> i jej charakter</w:t>
      </w:r>
      <w:r w:rsidRPr="00F21FD2">
        <w:rPr>
          <w:szCs w:val="24"/>
        </w:rPr>
        <w:t>,</w:t>
      </w:r>
    </w:p>
    <w:p w:rsidR="005B25BE" w:rsidRPr="00F21FD2" w:rsidRDefault="005B25BE" w:rsidP="00CE75CC">
      <w:pPr>
        <w:numPr>
          <w:ilvl w:val="0"/>
          <w:numId w:val="20"/>
        </w:numPr>
        <w:tabs>
          <w:tab w:val="clear" w:pos="1440"/>
          <w:tab w:val="num" w:pos="1200"/>
        </w:tabs>
        <w:spacing w:before="120"/>
        <w:ind w:left="1200" w:hanging="480"/>
        <w:jc w:val="both"/>
        <w:rPr>
          <w:szCs w:val="24"/>
        </w:rPr>
      </w:pPr>
      <w:r w:rsidRPr="00F21FD2">
        <w:rPr>
          <w:szCs w:val="24"/>
        </w:rPr>
        <w:t>uzasadnienie zmiany,</w:t>
      </w:r>
    </w:p>
    <w:p w:rsidR="005B25BE" w:rsidRPr="00F21FD2" w:rsidRDefault="005B25BE" w:rsidP="00CE75CC">
      <w:pPr>
        <w:numPr>
          <w:ilvl w:val="0"/>
          <w:numId w:val="20"/>
        </w:numPr>
        <w:tabs>
          <w:tab w:val="clear" w:pos="1440"/>
          <w:tab w:val="num" w:pos="1200"/>
        </w:tabs>
        <w:spacing w:before="120"/>
        <w:ind w:left="1200" w:hanging="480"/>
        <w:jc w:val="both"/>
        <w:rPr>
          <w:szCs w:val="24"/>
        </w:rPr>
      </w:pPr>
      <w:r w:rsidRPr="00F21FD2">
        <w:rPr>
          <w:szCs w:val="24"/>
        </w:rPr>
        <w:t>koszt zmiany oraz jego wpływ na wysokość wynagrodzenia,</w:t>
      </w:r>
    </w:p>
    <w:p w:rsidR="005B25BE" w:rsidRPr="00F21FD2" w:rsidRDefault="005B25BE" w:rsidP="00CE75CC">
      <w:pPr>
        <w:numPr>
          <w:ilvl w:val="0"/>
          <w:numId w:val="20"/>
        </w:numPr>
        <w:tabs>
          <w:tab w:val="clear" w:pos="1440"/>
          <w:tab w:val="num" w:pos="1200"/>
        </w:tabs>
        <w:spacing w:before="120"/>
        <w:ind w:left="1200" w:hanging="480"/>
        <w:jc w:val="both"/>
        <w:rPr>
          <w:szCs w:val="24"/>
        </w:rPr>
      </w:pPr>
      <w:r w:rsidRPr="00F21FD2">
        <w:rPr>
          <w:szCs w:val="24"/>
        </w:rPr>
        <w:t>czas wykonania zmiany oraz wpływ zmiany na termin zakończenia umowy.</w:t>
      </w:r>
    </w:p>
    <w:p w:rsidR="005B25BE" w:rsidRPr="00F21FD2" w:rsidRDefault="005B25BE" w:rsidP="00BC185E">
      <w:pPr>
        <w:numPr>
          <w:ilvl w:val="0"/>
          <w:numId w:val="12"/>
        </w:numPr>
        <w:tabs>
          <w:tab w:val="right" w:pos="-2410"/>
        </w:tabs>
        <w:spacing w:before="120"/>
        <w:jc w:val="both"/>
        <w:rPr>
          <w:szCs w:val="24"/>
        </w:rPr>
      </w:pPr>
      <w:r w:rsidRPr="00F21FD2">
        <w:rPr>
          <w:szCs w:val="24"/>
        </w:rPr>
        <w:t xml:space="preserve">Warunkiem wprowadzenia zmian do umowy będzie potwierdzenie powstałych okoliczności w formie opisowej i właściwie umotywowanej (protokół wraz </w:t>
      </w:r>
      <w:r w:rsidRPr="00F21FD2">
        <w:rPr>
          <w:szCs w:val="24"/>
        </w:rPr>
        <w:br/>
        <w:t xml:space="preserve">z uzasadnieniem) przez powołaną przez Zamawiającego komisję techniczną,                      w składzie której będą m.in. inspektor nadzoru oraz kierownik </w:t>
      </w:r>
      <w:r w:rsidR="0079666A" w:rsidRPr="00F21FD2">
        <w:rPr>
          <w:szCs w:val="24"/>
        </w:rPr>
        <w:t xml:space="preserve">prac </w:t>
      </w:r>
      <w:r w:rsidR="0079666A" w:rsidRPr="00F21FD2">
        <w:rPr>
          <w:rFonts w:eastAsia="MS Mincho"/>
          <w:szCs w:val="24"/>
        </w:rPr>
        <w:t>geodezyjnych i pomiarow</w:t>
      </w:r>
      <w:r w:rsidR="0079666A" w:rsidRPr="00F21FD2">
        <w:rPr>
          <w:szCs w:val="24"/>
        </w:rPr>
        <w:t>ych</w:t>
      </w:r>
      <w:r w:rsidRPr="00F21FD2">
        <w:rPr>
          <w:szCs w:val="24"/>
        </w:rPr>
        <w:t>.</w:t>
      </w:r>
    </w:p>
    <w:p w:rsidR="005B25BE" w:rsidRPr="00F21FD2" w:rsidRDefault="005B25BE" w:rsidP="00BC185E">
      <w:pPr>
        <w:numPr>
          <w:ilvl w:val="0"/>
          <w:numId w:val="12"/>
        </w:numPr>
        <w:tabs>
          <w:tab w:val="right" w:pos="-2410"/>
        </w:tabs>
        <w:spacing w:before="120"/>
        <w:jc w:val="both"/>
        <w:rPr>
          <w:szCs w:val="24"/>
        </w:rPr>
      </w:pPr>
      <w:r w:rsidRPr="00F21FD2">
        <w:rPr>
          <w:szCs w:val="24"/>
        </w:rPr>
        <w:t>W przypadku, gdy Wykonawca wystąpi</w:t>
      </w:r>
      <w:r w:rsidRPr="00F21FD2">
        <w:rPr>
          <w:b/>
          <w:szCs w:val="24"/>
        </w:rPr>
        <w:t xml:space="preserve"> </w:t>
      </w:r>
      <w:r w:rsidRPr="00F21FD2">
        <w:rPr>
          <w:szCs w:val="24"/>
        </w:rPr>
        <w:t>z</w:t>
      </w:r>
      <w:r w:rsidRPr="00F21FD2">
        <w:rPr>
          <w:b/>
          <w:szCs w:val="24"/>
        </w:rPr>
        <w:t xml:space="preserve"> </w:t>
      </w:r>
      <w:r w:rsidRPr="00F21FD2">
        <w:rPr>
          <w:szCs w:val="24"/>
        </w:rPr>
        <w:t xml:space="preserve">inicjatywą </w:t>
      </w:r>
      <w:r w:rsidRPr="00F21FD2">
        <w:rPr>
          <w:szCs w:val="22"/>
        </w:rPr>
        <w:t xml:space="preserve">zmiany albo rezygnacji </w:t>
      </w:r>
      <w:r w:rsidRPr="00F21FD2">
        <w:rPr>
          <w:szCs w:val="22"/>
        </w:rPr>
        <w:br/>
        <w:t>z Podwykonawcy, na którego zasoby Wykonawca powoływał się, na zasadach określonych w art. 22a ustawy Prawo zamówień publicznych w celu wykazania spełniania warunków udziału w postępowaniu, o których mowa w art. 22 ust. 1 ustawy Prawo zamówień publicznych, Wykonawca obowiązany będzie wykazać Zamawiającemu, iż proponowany inny Podwykonawca lub Wykonawca samodzielnie spełnia je w stopniu nie mniejszym niż wymagany w trakcie postępowania  o udzielenie zamówienia.</w:t>
      </w:r>
    </w:p>
    <w:p w:rsidR="005B25BE" w:rsidRPr="00F21FD2" w:rsidRDefault="005B25BE" w:rsidP="00BC185E">
      <w:pPr>
        <w:numPr>
          <w:ilvl w:val="0"/>
          <w:numId w:val="12"/>
        </w:numPr>
        <w:tabs>
          <w:tab w:val="right" w:pos="-2410"/>
        </w:tabs>
        <w:spacing w:before="120"/>
        <w:jc w:val="both"/>
        <w:rPr>
          <w:szCs w:val="24"/>
        </w:rPr>
      </w:pPr>
      <w:r w:rsidRPr="00F21FD2">
        <w:rPr>
          <w:szCs w:val="24"/>
        </w:rPr>
        <w:t>Niezależnie od powyższego, Zamawiający i Wykonawca dopuszczają możliwość zmian redakcyjnych umowy oraz zmian będących następstwem zmian danych stron ujawnionych w rejestrach publicznych.</w:t>
      </w:r>
    </w:p>
    <w:p w:rsidR="005B25BE" w:rsidRPr="00F21FD2" w:rsidRDefault="005B25BE" w:rsidP="00CE75CC">
      <w:pPr>
        <w:pStyle w:val="Zwykytekst"/>
        <w:spacing w:before="12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F21FD2">
        <w:rPr>
          <w:rFonts w:ascii="Times New Roman" w:eastAsia="MS Mincho" w:hAnsi="Times New Roman"/>
          <w:b/>
          <w:bCs/>
          <w:sz w:val="24"/>
          <w:szCs w:val="24"/>
        </w:rPr>
        <w:t>§ 18</w:t>
      </w:r>
    </w:p>
    <w:p w:rsidR="005B25BE" w:rsidRPr="00F21FD2" w:rsidRDefault="005B25BE" w:rsidP="00CE75CC">
      <w:pPr>
        <w:pStyle w:val="Zwykytekst"/>
        <w:spacing w:before="120"/>
        <w:ind w:left="426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21FD2">
        <w:rPr>
          <w:rFonts w:ascii="Times New Roman" w:eastAsia="MS Mincho" w:hAnsi="Times New Roman"/>
          <w:bCs/>
          <w:sz w:val="24"/>
          <w:szCs w:val="24"/>
        </w:rPr>
        <w:t>Przelew wierzytelności wynikających z niniejszej umowy jest niedopuszczalny.</w:t>
      </w:r>
    </w:p>
    <w:p w:rsidR="005B25BE" w:rsidRPr="00F21FD2" w:rsidRDefault="005B25BE" w:rsidP="00CE75CC">
      <w:pPr>
        <w:pStyle w:val="Zwykytekst"/>
        <w:spacing w:before="12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F21FD2">
        <w:rPr>
          <w:rFonts w:ascii="Times New Roman" w:eastAsia="MS Mincho" w:hAnsi="Times New Roman"/>
          <w:b/>
          <w:bCs/>
          <w:sz w:val="24"/>
          <w:szCs w:val="24"/>
        </w:rPr>
        <w:t>§ 19</w:t>
      </w:r>
    </w:p>
    <w:p w:rsidR="005B25BE" w:rsidRPr="00F21FD2" w:rsidRDefault="005B25BE" w:rsidP="00CE75CC">
      <w:pPr>
        <w:numPr>
          <w:ilvl w:val="0"/>
          <w:numId w:val="21"/>
        </w:numPr>
        <w:shd w:val="clear" w:color="auto" w:fill="FFFFFF"/>
        <w:spacing w:before="120"/>
        <w:ind w:right="14"/>
        <w:jc w:val="both"/>
        <w:rPr>
          <w:spacing w:val="-2"/>
          <w:szCs w:val="24"/>
        </w:rPr>
      </w:pPr>
      <w:r w:rsidRPr="00F21FD2">
        <w:rPr>
          <w:szCs w:val="24"/>
        </w:rPr>
        <w:t xml:space="preserve">Strony umowy dołożą wszelkich starań w celu rozstrzygnięcia ewentualnych sporów drogą </w:t>
      </w:r>
      <w:r w:rsidRPr="00F21FD2">
        <w:rPr>
          <w:spacing w:val="-2"/>
          <w:szCs w:val="24"/>
        </w:rPr>
        <w:t>polubowną.</w:t>
      </w:r>
    </w:p>
    <w:p w:rsidR="005B25BE" w:rsidRPr="00F21FD2" w:rsidRDefault="005B25BE" w:rsidP="00CE75CC">
      <w:pPr>
        <w:numPr>
          <w:ilvl w:val="0"/>
          <w:numId w:val="21"/>
        </w:numPr>
        <w:shd w:val="clear" w:color="auto" w:fill="FFFFFF"/>
        <w:suppressAutoHyphens/>
        <w:spacing w:before="120"/>
        <w:ind w:right="14"/>
        <w:jc w:val="both"/>
        <w:rPr>
          <w:spacing w:val="-1"/>
          <w:szCs w:val="24"/>
        </w:rPr>
      </w:pPr>
      <w:r w:rsidRPr="00F21FD2">
        <w:rPr>
          <w:spacing w:val="6"/>
          <w:szCs w:val="24"/>
        </w:rPr>
        <w:t xml:space="preserve">W przypadku braku rozwiązań polubownych spory wynikłe na tle realizacji niniejszej </w:t>
      </w:r>
      <w:r w:rsidRPr="00F21FD2">
        <w:rPr>
          <w:spacing w:val="-1"/>
          <w:szCs w:val="24"/>
        </w:rPr>
        <w:t>umowy będzie rozstrzygał Sąd właściwy rzeczowo ze względu na siedzibę Zamawiającego.</w:t>
      </w:r>
    </w:p>
    <w:p w:rsidR="005B25BE" w:rsidRPr="00F21FD2" w:rsidRDefault="005B25BE" w:rsidP="00CE75CC">
      <w:pPr>
        <w:numPr>
          <w:ilvl w:val="0"/>
          <w:numId w:val="21"/>
        </w:numPr>
        <w:shd w:val="clear" w:color="auto" w:fill="FFFFFF"/>
        <w:suppressAutoHyphens/>
        <w:spacing w:before="120"/>
        <w:ind w:right="14"/>
        <w:jc w:val="both"/>
        <w:rPr>
          <w:spacing w:val="-1"/>
          <w:szCs w:val="24"/>
        </w:rPr>
      </w:pPr>
      <w:r w:rsidRPr="00F21FD2">
        <w:rPr>
          <w:spacing w:val="5"/>
          <w:szCs w:val="24"/>
        </w:rPr>
        <w:t xml:space="preserve">W sprawach nieuregulowanych niniejszą umową zastosowanie mają przepisy polskiego Kodeksu </w:t>
      </w:r>
      <w:r w:rsidRPr="00F21FD2">
        <w:rPr>
          <w:spacing w:val="-1"/>
          <w:szCs w:val="24"/>
        </w:rPr>
        <w:t>cywilnego oraz ustawy Prawo zamówień publicznych i inne przepisy prawa powszechnie obowiązującego.</w:t>
      </w:r>
    </w:p>
    <w:p w:rsidR="005B25BE" w:rsidRPr="00F21FD2" w:rsidRDefault="005B25BE" w:rsidP="00CE75CC">
      <w:pPr>
        <w:numPr>
          <w:ilvl w:val="0"/>
          <w:numId w:val="21"/>
        </w:numPr>
        <w:shd w:val="clear" w:color="auto" w:fill="FFFFFF"/>
        <w:suppressAutoHyphens/>
        <w:spacing w:before="120"/>
        <w:ind w:right="14"/>
        <w:jc w:val="both"/>
        <w:rPr>
          <w:spacing w:val="-1"/>
          <w:szCs w:val="24"/>
        </w:rPr>
      </w:pPr>
      <w:r w:rsidRPr="00F21FD2">
        <w:rPr>
          <w:spacing w:val="-1"/>
          <w:szCs w:val="24"/>
        </w:rPr>
        <w:t>Niniejszą u</w:t>
      </w:r>
      <w:r w:rsidRPr="00F21FD2">
        <w:rPr>
          <w:spacing w:val="4"/>
          <w:szCs w:val="24"/>
        </w:rPr>
        <w:t xml:space="preserve">mowę sporządzono w trzech jednobrzmiących egzemplarzach, dwa egzemplarze dla </w:t>
      </w:r>
      <w:r w:rsidRPr="00F21FD2">
        <w:rPr>
          <w:spacing w:val="-1"/>
          <w:szCs w:val="24"/>
        </w:rPr>
        <w:t>Zamawiającego i jeden egzemplarz dla Wykonawcy.</w:t>
      </w:r>
    </w:p>
    <w:p w:rsidR="005B25BE" w:rsidRPr="00F21FD2" w:rsidRDefault="005B25BE" w:rsidP="00CE75CC">
      <w:pPr>
        <w:numPr>
          <w:ilvl w:val="0"/>
          <w:numId w:val="21"/>
        </w:numPr>
        <w:shd w:val="clear" w:color="auto" w:fill="FFFFFF"/>
        <w:suppressAutoHyphens/>
        <w:spacing w:before="120"/>
        <w:ind w:right="14"/>
        <w:jc w:val="both"/>
        <w:rPr>
          <w:spacing w:val="-1"/>
          <w:szCs w:val="24"/>
        </w:rPr>
      </w:pPr>
      <w:r w:rsidRPr="00F21FD2">
        <w:rPr>
          <w:spacing w:val="-1"/>
          <w:szCs w:val="24"/>
        </w:rPr>
        <w:t>Integralną część umowy stanowią:</w:t>
      </w:r>
    </w:p>
    <w:p w:rsidR="005B25BE" w:rsidRPr="00F21FD2" w:rsidRDefault="005B25BE" w:rsidP="00CE75CC">
      <w:pPr>
        <w:numPr>
          <w:ilvl w:val="1"/>
          <w:numId w:val="21"/>
        </w:numPr>
        <w:shd w:val="clear" w:color="auto" w:fill="FFFFFF"/>
        <w:tabs>
          <w:tab w:val="clear" w:pos="1800"/>
          <w:tab w:val="num" w:pos="1080"/>
          <w:tab w:val="left" w:pos="2880"/>
        </w:tabs>
        <w:ind w:left="1080" w:right="11"/>
        <w:jc w:val="both"/>
        <w:rPr>
          <w:spacing w:val="-1"/>
          <w:szCs w:val="24"/>
        </w:rPr>
      </w:pPr>
      <w:r w:rsidRPr="00F21FD2">
        <w:rPr>
          <w:spacing w:val="-1"/>
          <w:szCs w:val="24"/>
        </w:rPr>
        <w:t xml:space="preserve">Załącznik nr 1 </w:t>
      </w:r>
      <w:r w:rsidRPr="00F21FD2">
        <w:rPr>
          <w:spacing w:val="-1"/>
          <w:szCs w:val="24"/>
        </w:rPr>
        <w:tab/>
        <w:t>Oferta cenowa Wykonawcy</w:t>
      </w:r>
    </w:p>
    <w:p w:rsidR="005B25BE" w:rsidRPr="00F21FD2" w:rsidRDefault="005B25BE" w:rsidP="00CE75CC">
      <w:pPr>
        <w:numPr>
          <w:ilvl w:val="1"/>
          <w:numId w:val="21"/>
        </w:numPr>
        <w:shd w:val="clear" w:color="auto" w:fill="FFFFFF"/>
        <w:tabs>
          <w:tab w:val="clear" w:pos="1800"/>
          <w:tab w:val="num" w:pos="1080"/>
          <w:tab w:val="left" w:pos="2880"/>
        </w:tabs>
        <w:ind w:left="1080" w:right="11"/>
        <w:jc w:val="both"/>
        <w:rPr>
          <w:spacing w:val="-1"/>
          <w:szCs w:val="24"/>
        </w:rPr>
      </w:pPr>
      <w:r w:rsidRPr="00F21FD2">
        <w:rPr>
          <w:spacing w:val="-1"/>
          <w:szCs w:val="24"/>
        </w:rPr>
        <w:t xml:space="preserve">Załącznik nr 2 </w:t>
      </w:r>
      <w:r w:rsidRPr="00F21FD2">
        <w:rPr>
          <w:spacing w:val="-1"/>
          <w:szCs w:val="24"/>
        </w:rPr>
        <w:tab/>
        <w:t>Harmonogram realizacji i finansowania przedmiotu  umowy</w:t>
      </w:r>
    </w:p>
    <w:p w:rsidR="005B25BE" w:rsidRPr="00F21FD2" w:rsidRDefault="005B25BE" w:rsidP="00CE75CC">
      <w:pPr>
        <w:numPr>
          <w:ilvl w:val="1"/>
          <w:numId w:val="21"/>
        </w:numPr>
        <w:shd w:val="clear" w:color="auto" w:fill="FFFFFF"/>
        <w:tabs>
          <w:tab w:val="clear" w:pos="1800"/>
          <w:tab w:val="num" w:pos="1080"/>
          <w:tab w:val="left" w:pos="2880"/>
        </w:tabs>
        <w:ind w:left="1080" w:right="11"/>
        <w:jc w:val="both"/>
        <w:rPr>
          <w:spacing w:val="-1"/>
          <w:szCs w:val="24"/>
        </w:rPr>
      </w:pPr>
      <w:r w:rsidRPr="00F21FD2">
        <w:rPr>
          <w:spacing w:val="-1"/>
          <w:szCs w:val="24"/>
        </w:rPr>
        <w:t xml:space="preserve">Załącznik nr 3 </w:t>
      </w:r>
      <w:r w:rsidRPr="00F21FD2">
        <w:rPr>
          <w:spacing w:val="-1"/>
          <w:szCs w:val="24"/>
        </w:rPr>
        <w:tab/>
        <w:t>SIWZ</w:t>
      </w:r>
    </w:p>
    <w:p w:rsidR="005B25BE" w:rsidRPr="00F21FD2" w:rsidRDefault="005B25BE" w:rsidP="00CE75CC">
      <w:pPr>
        <w:numPr>
          <w:ilvl w:val="1"/>
          <w:numId w:val="21"/>
        </w:numPr>
        <w:shd w:val="clear" w:color="auto" w:fill="FFFFFF"/>
        <w:tabs>
          <w:tab w:val="clear" w:pos="1800"/>
          <w:tab w:val="num" w:pos="1080"/>
          <w:tab w:val="left" w:pos="2880"/>
        </w:tabs>
        <w:ind w:left="1080" w:right="11"/>
        <w:jc w:val="both"/>
        <w:rPr>
          <w:spacing w:val="-1"/>
          <w:szCs w:val="24"/>
        </w:rPr>
      </w:pPr>
      <w:r w:rsidRPr="00F21FD2">
        <w:rPr>
          <w:spacing w:val="-1"/>
          <w:szCs w:val="24"/>
        </w:rPr>
        <w:t xml:space="preserve">Załącznik nr 4 </w:t>
      </w:r>
      <w:r w:rsidRPr="00F21FD2">
        <w:rPr>
          <w:spacing w:val="-1"/>
          <w:szCs w:val="24"/>
        </w:rPr>
        <w:tab/>
      </w:r>
      <w:r w:rsidR="009A2A78" w:rsidRPr="00F21FD2">
        <w:rPr>
          <w:spacing w:val="-1"/>
          <w:szCs w:val="24"/>
        </w:rPr>
        <w:t>Wzór karty inwentaryzacyjnej studzienki</w:t>
      </w:r>
    </w:p>
    <w:p w:rsidR="005B25BE" w:rsidRPr="00F21FD2" w:rsidRDefault="005B25BE" w:rsidP="00CE75CC">
      <w:pPr>
        <w:jc w:val="both"/>
        <w:rPr>
          <w:b/>
          <w:szCs w:val="24"/>
        </w:rPr>
      </w:pPr>
    </w:p>
    <w:p w:rsidR="005B25BE" w:rsidRPr="00F21FD2" w:rsidRDefault="005B25BE" w:rsidP="00CE75CC">
      <w:pPr>
        <w:jc w:val="center"/>
        <w:rPr>
          <w:b/>
        </w:rPr>
      </w:pPr>
      <w:r w:rsidRPr="00F21FD2">
        <w:rPr>
          <w:b/>
          <w:szCs w:val="24"/>
        </w:rPr>
        <w:t xml:space="preserve"> WYKONAWCA:</w:t>
      </w:r>
      <w:r w:rsidRPr="00F21FD2">
        <w:rPr>
          <w:b/>
          <w:szCs w:val="24"/>
        </w:rPr>
        <w:tab/>
      </w:r>
      <w:r w:rsidRPr="00F21FD2">
        <w:rPr>
          <w:b/>
          <w:szCs w:val="24"/>
        </w:rPr>
        <w:tab/>
      </w:r>
      <w:r w:rsidRPr="00F21FD2">
        <w:rPr>
          <w:b/>
          <w:szCs w:val="24"/>
        </w:rPr>
        <w:tab/>
      </w:r>
      <w:r w:rsidRPr="00F21FD2">
        <w:rPr>
          <w:b/>
          <w:szCs w:val="24"/>
        </w:rPr>
        <w:tab/>
        <w:t xml:space="preserve">                                           ZAMAWIAJĄCY:</w:t>
      </w:r>
    </w:p>
    <w:p w:rsidR="005B25BE" w:rsidRPr="00F21FD2" w:rsidRDefault="005B25BE"/>
    <w:sectPr w:rsidR="005B25BE" w:rsidRPr="00F21FD2" w:rsidSect="009A5A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079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A7" w:rsidRDefault="001753A7" w:rsidP="00CE75CC">
      <w:r>
        <w:separator/>
      </w:r>
    </w:p>
  </w:endnote>
  <w:endnote w:type="continuationSeparator" w:id="0">
    <w:p w:rsidR="001753A7" w:rsidRDefault="001753A7" w:rsidP="00CE75CC">
      <w:r>
        <w:continuationSeparator/>
      </w:r>
    </w:p>
  </w:endnote>
  <w:endnote w:type="continuationNotice" w:id="1">
    <w:p w:rsidR="001753A7" w:rsidRDefault="00175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34" w:rsidRDefault="007A341D" w:rsidP="00E87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11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1134" w:rsidRDefault="00431134" w:rsidP="00E871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34" w:rsidRPr="00663449" w:rsidRDefault="00431134" w:rsidP="00E8718E">
    <w:pPr>
      <w:pStyle w:val="Stopka"/>
      <w:framePr w:h="407" w:hRule="exact" w:wrap="around" w:vAnchor="text" w:hAnchor="page" w:x="5919" w:y="47"/>
      <w:jc w:val="right"/>
      <w:rPr>
        <w:rStyle w:val="Numerstrony"/>
        <w:sz w:val="20"/>
      </w:rPr>
    </w:pPr>
  </w:p>
  <w:p w:rsidR="00431134" w:rsidRPr="00307028" w:rsidRDefault="007A341D" w:rsidP="00E8718E">
    <w:pPr>
      <w:pStyle w:val="Stopka"/>
      <w:ind w:right="360"/>
      <w:jc w:val="right"/>
      <w:rPr>
        <w:sz w:val="20"/>
      </w:rPr>
    </w:pPr>
    <w:r w:rsidRPr="00307028">
      <w:rPr>
        <w:rStyle w:val="Numerstrony"/>
        <w:sz w:val="20"/>
      </w:rPr>
      <w:fldChar w:fldCharType="begin"/>
    </w:r>
    <w:r w:rsidR="00431134" w:rsidRPr="00307028">
      <w:rPr>
        <w:rStyle w:val="Numerstrony"/>
        <w:sz w:val="20"/>
      </w:rPr>
      <w:instrText xml:space="preserve"> PAGE </w:instrText>
    </w:r>
    <w:r w:rsidRPr="00307028">
      <w:rPr>
        <w:rStyle w:val="Numerstrony"/>
        <w:sz w:val="20"/>
      </w:rPr>
      <w:fldChar w:fldCharType="separate"/>
    </w:r>
    <w:r w:rsidR="0006447B">
      <w:rPr>
        <w:rStyle w:val="Numerstrony"/>
        <w:noProof/>
        <w:sz w:val="20"/>
      </w:rPr>
      <w:t>5</w:t>
    </w:r>
    <w:r w:rsidRPr="00307028">
      <w:rPr>
        <w:rStyle w:val="Numerstrony"/>
        <w:sz w:val="20"/>
      </w:rPr>
      <w:fldChar w:fldCharType="end"/>
    </w:r>
    <w:r w:rsidR="00431134" w:rsidRPr="00307028">
      <w:rPr>
        <w:rStyle w:val="Numerstrony"/>
        <w:sz w:val="20"/>
      </w:rPr>
      <w:t>/</w:t>
    </w:r>
    <w:r w:rsidRPr="00307028">
      <w:rPr>
        <w:rStyle w:val="Numerstrony"/>
        <w:sz w:val="20"/>
      </w:rPr>
      <w:fldChar w:fldCharType="begin"/>
    </w:r>
    <w:r w:rsidR="00431134" w:rsidRPr="00307028">
      <w:rPr>
        <w:rStyle w:val="Numerstrony"/>
        <w:sz w:val="20"/>
      </w:rPr>
      <w:instrText xml:space="preserve"> NUMPAGES </w:instrText>
    </w:r>
    <w:r w:rsidRPr="00307028">
      <w:rPr>
        <w:rStyle w:val="Numerstrony"/>
        <w:sz w:val="20"/>
      </w:rPr>
      <w:fldChar w:fldCharType="separate"/>
    </w:r>
    <w:r w:rsidR="0006447B">
      <w:rPr>
        <w:rStyle w:val="Numerstrony"/>
        <w:noProof/>
        <w:sz w:val="20"/>
      </w:rPr>
      <w:t>14</w:t>
    </w:r>
    <w:r w:rsidRPr="00307028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A7" w:rsidRDefault="001753A7" w:rsidP="00CE75CC">
      <w:r>
        <w:separator/>
      </w:r>
    </w:p>
  </w:footnote>
  <w:footnote w:type="continuationSeparator" w:id="0">
    <w:p w:rsidR="001753A7" w:rsidRDefault="001753A7" w:rsidP="00CE75CC">
      <w:r>
        <w:continuationSeparator/>
      </w:r>
    </w:p>
  </w:footnote>
  <w:footnote w:type="continuationNotice" w:id="1">
    <w:p w:rsidR="001753A7" w:rsidRDefault="00175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34" w:rsidRPr="00F97B59" w:rsidRDefault="00431134">
    <w:pPr>
      <w:pStyle w:val="Nagwek"/>
      <w:rPr>
        <w:sz w:val="22"/>
        <w:szCs w:val="22"/>
        <w:u w:val="single"/>
      </w:rPr>
    </w:pPr>
    <w:r>
      <w:t xml:space="preserve">              </w:t>
    </w:r>
    <w:r>
      <w:tab/>
    </w:r>
    <w:r w:rsidR="00F97B59" w:rsidRPr="00F97B59">
      <w:rPr>
        <w:sz w:val="22"/>
        <w:szCs w:val="22"/>
        <w:u w:val="single"/>
      </w:rPr>
      <w:t>Kampania pomiarowa i aktualizacja bazy danych GIS w zakresie gospodarki ściekowej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34" w:rsidRDefault="00431134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-163195</wp:posOffset>
          </wp:positionV>
          <wp:extent cx="5753735" cy="461010"/>
          <wp:effectExtent l="1905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7687C"/>
    <w:multiLevelType w:val="hybridMultilevel"/>
    <w:tmpl w:val="4C1AF42E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5423AD0"/>
    <w:multiLevelType w:val="hybridMultilevel"/>
    <w:tmpl w:val="FC32D610"/>
    <w:lvl w:ilvl="0" w:tplc="D396A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2C46958"/>
    <w:multiLevelType w:val="hybridMultilevel"/>
    <w:tmpl w:val="F250B00E"/>
    <w:lvl w:ilvl="0" w:tplc="D396A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901767"/>
    <w:multiLevelType w:val="hybridMultilevel"/>
    <w:tmpl w:val="95EE622E"/>
    <w:lvl w:ilvl="0" w:tplc="100E49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38"/>
        </w:tabs>
        <w:ind w:left="1438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11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FAF61FA"/>
    <w:multiLevelType w:val="hybridMultilevel"/>
    <w:tmpl w:val="11F2D78A"/>
    <w:lvl w:ilvl="0" w:tplc="D396A5B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  <w:color w:val="auto"/>
      </w:rPr>
    </w:lvl>
  </w:abstractNum>
  <w:abstractNum w:abstractNumId="19" w15:restartNumberingAfterBreak="0">
    <w:nsid w:val="45CF5001"/>
    <w:multiLevelType w:val="hybridMultilevel"/>
    <w:tmpl w:val="12D83808"/>
    <w:lvl w:ilvl="0" w:tplc="22381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 w15:restartNumberingAfterBreak="0">
    <w:nsid w:val="521D5B1E"/>
    <w:multiLevelType w:val="hybridMultilevel"/>
    <w:tmpl w:val="75CC903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B16E5D"/>
    <w:multiLevelType w:val="hybridMultilevel"/>
    <w:tmpl w:val="C394AF68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F084832"/>
    <w:multiLevelType w:val="hybridMultilevel"/>
    <w:tmpl w:val="2E9215F2"/>
    <w:lvl w:ilvl="0" w:tplc="C67E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7A2932"/>
    <w:multiLevelType w:val="hybridMultilevel"/>
    <w:tmpl w:val="45C65070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7A3FB4"/>
    <w:multiLevelType w:val="hybridMultilevel"/>
    <w:tmpl w:val="A6EC4A8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27"/>
  </w:num>
  <w:num w:numId="5">
    <w:abstractNumId w:val="17"/>
  </w:num>
  <w:num w:numId="6">
    <w:abstractNumId w:val="8"/>
  </w:num>
  <w:num w:numId="7">
    <w:abstractNumId w:val="3"/>
  </w:num>
  <w:num w:numId="8">
    <w:abstractNumId w:val="26"/>
  </w:num>
  <w:num w:numId="9">
    <w:abstractNumId w:val="23"/>
  </w:num>
  <w:num w:numId="10">
    <w:abstractNumId w:val="6"/>
  </w:num>
  <w:num w:numId="11">
    <w:abstractNumId w:val="13"/>
  </w:num>
  <w:num w:numId="12">
    <w:abstractNumId w:val="16"/>
  </w:num>
  <w:num w:numId="13">
    <w:abstractNumId w:val="14"/>
  </w:num>
  <w:num w:numId="14">
    <w:abstractNumId w:val="28"/>
  </w:num>
  <w:num w:numId="15">
    <w:abstractNumId w:val="2"/>
  </w:num>
  <w:num w:numId="16">
    <w:abstractNumId w:val="7"/>
  </w:num>
  <w:num w:numId="17">
    <w:abstractNumId w:val="9"/>
  </w:num>
  <w:num w:numId="18">
    <w:abstractNumId w:val="15"/>
  </w:num>
  <w:num w:numId="19">
    <w:abstractNumId w:val="10"/>
  </w:num>
  <w:num w:numId="20">
    <w:abstractNumId w:val="25"/>
  </w:num>
  <w:num w:numId="21">
    <w:abstractNumId w:val="20"/>
  </w:num>
  <w:num w:numId="22">
    <w:abstractNumId w:val="19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CC"/>
    <w:rsid w:val="000023A6"/>
    <w:rsid w:val="00006677"/>
    <w:rsid w:val="00023C06"/>
    <w:rsid w:val="0002465E"/>
    <w:rsid w:val="0003662A"/>
    <w:rsid w:val="000501EE"/>
    <w:rsid w:val="000640DF"/>
    <w:rsid w:val="0006447B"/>
    <w:rsid w:val="0006527E"/>
    <w:rsid w:val="000A41A7"/>
    <w:rsid w:val="000B0753"/>
    <w:rsid w:val="00100198"/>
    <w:rsid w:val="0012185B"/>
    <w:rsid w:val="001219C1"/>
    <w:rsid w:val="00123639"/>
    <w:rsid w:val="00127929"/>
    <w:rsid w:val="00132355"/>
    <w:rsid w:val="00135D9D"/>
    <w:rsid w:val="00150179"/>
    <w:rsid w:val="0015340C"/>
    <w:rsid w:val="001547F5"/>
    <w:rsid w:val="00173DF9"/>
    <w:rsid w:val="001753A7"/>
    <w:rsid w:val="00190BF3"/>
    <w:rsid w:val="001C1796"/>
    <w:rsid w:val="001C3A34"/>
    <w:rsid w:val="001D1FB4"/>
    <w:rsid w:val="00212488"/>
    <w:rsid w:val="00222FA7"/>
    <w:rsid w:val="002231B8"/>
    <w:rsid w:val="002312A0"/>
    <w:rsid w:val="00236235"/>
    <w:rsid w:val="00242E0E"/>
    <w:rsid w:val="00255E58"/>
    <w:rsid w:val="00272003"/>
    <w:rsid w:val="00286D59"/>
    <w:rsid w:val="002C6CAB"/>
    <w:rsid w:val="002D2561"/>
    <w:rsid w:val="002D5DAE"/>
    <w:rsid w:val="002F25F0"/>
    <w:rsid w:val="00307028"/>
    <w:rsid w:val="0032472E"/>
    <w:rsid w:val="0032702B"/>
    <w:rsid w:val="0034473C"/>
    <w:rsid w:val="00383596"/>
    <w:rsid w:val="00384BD5"/>
    <w:rsid w:val="00387F24"/>
    <w:rsid w:val="003A3FC9"/>
    <w:rsid w:val="003C292E"/>
    <w:rsid w:val="003C4B5D"/>
    <w:rsid w:val="003C711F"/>
    <w:rsid w:val="003D25BC"/>
    <w:rsid w:val="003E5908"/>
    <w:rsid w:val="003F1426"/>
    <w:rsid w:val="003F1947"/>
    <w:rsid w:val="003F3733"/>
    <w:rsid w:val="003F53FC"/>
    <w:rsid w:val="0042780D"/>
    <w:rsid w:val="00431134"/>
    <w:rsid w:val="00465818"/>
    <w:rsid w:val="004A2DE3"/>
    <w:rsid w:val="004A7861"/>
    <w:rsid w:val="004D0659"/>
    <w:rsid w:val="005062F9"/>
    <w:rsid w:val="005226E6"/>
    <w:rsid w:val="0057220B"/>
    <w:rsid w:val="00584384"/>
    <w:rsid w:val="005B25BE"/>
    <w:rsid w:val="006018F6"/>
    <w:rsid w:val="0061451B"/>
    <w:rsid w:val="00622D04"/>
    <w:rsid w:val="00622EC3"/>
    <w:rsid w:val="006433E6"/>
    <w:rsid w:val="006536D3"/>
    <w:rsid w:val="00663449"/>
    <w:rsid w:val="00672448"/>
    <w:rsid w:val="00704CC8"/>
    <w:rsid w:val="00707DE0"/>
    <w:rsid w:val="00713B01"/>
    <w:rsid w:val="0072124D"/>
    <w:rsid w:val="007264CC"/>
    <w:rsid w:val="00756C8D"/>
    <w:rsid w:val="007742EB"/>
    <w:rsid w:val="00777121"/>
    <w:rsid w:val="0079666A"/>
    <w:rsid w:val="00797749"/>
    <w:rsid w:val="007A0C69"/>
    <w:rsid w:val="007A341D"/>
    <w:rsid w:val="007C6501"/>
    <w:rsid w:val="007C6FE4"/>
    <w:rsid w:val="007D2917"/>
    <w:rsid w:val="007E20F3"/>
    <w:rsid w:val="007F41EC"/>
    <w:rsid w:val="007F70D5"/>
    <w:rsid w:val="00802D4D"/>
    <w:rsid w:val="008712BE"/>
    <w:rsid w:val="008826C5"/>
    <w:rsid w:val="008B4FB5"/>
    <w:rsid w:val="008D2ABD"/>
    <w:rsid w:val="008E55DD"/>
    <w:rsid w:val="008E66CF"/>
    <w:rsid w:val="008F4EDD"/>
    <w:rsid w:val="0092254F"/>
    <w:rsid w:val="0092572A"/>
    <w:rsid w:val="00926FAE"/>
    <w:rsid w:val="00962AF7"/>
    <w:rsid w:val="00976EC6"/>
    <w:rsid w:val="00982F2C"/>
    <w:rsid w:val="00991E3B"/>
    <w:rsid w:val="009A2A78"/>
    <w:rsid w:val="009A5AB4"/>
    <w:rsid w:val="009A5BF0"/>
    <w:rsid w:val="009B5E6E"/>
    <w:rsid w:val="009C07B8"/>
    <w:rsid w:val="009C36AA"/>
    <w:rsid w:val="009D5F9D"/>
    <w:rsid w:val="009E55BC"/>
    <w:rsid w:val="009F1B05"/>
    <w:rsid w:val="009F7FDF"/>
    <w:rsid w:val="00A0343D"/>
    <w:rsid w:val="00A15DEB"/>
    <w:rsid w:val="00A261E7"/>
    <w:rsid w:val="00A57FA9"/>
    <w:rsid w:val="00A61D5B"/>
    <w:rsid w:val="00A70CE4"/>
    <w:rsid w:val="00A7149F"/>
    <w:rsid w:val="00A800E0"/>
    <w:rsid w:val="00AB40DE"/>
    <w:rsid w:val="00AB63FA"/>
    <w:rsid w:val="00AE2103"/>
    <w:rsid w:val="00B04110"/>
    <w:rsid w:val="00B056D8"/>
    <w:rsid w:val="00B06755"/>
    <w:rsid w:val="00B0792E"/>
    <w:rsid w:val="00B236F4"/>
    <w:rsid w:val="00B2752F"/>
    <w:rsid w:val="00B30773"/>
    <w:rsid w:val="00B421E8"/>
    <w:rsid w:val="00B46192"/>
    <w:rsid w:val="00B47ECD"/>
    <w:rsid w:val="00B64A58"/>
    <w:rsid w:val="00BA2647"/>
    <w:rsid w:val="00BA2ED7"/>
    <w:rsid w:val="00BB2CF5"/>
    <w:rsid w:val="00BB59F6"/>
    <w:rsid w:val="00BC17D4"/>
    <w:rsid w:val="00BC185E"/>
    <w:rsid w:val="00BD1150"/>
    <w:rsid w:val="00BF1551"/>
    <w:rsid w:val="00C45D45"/>
    <w:rsid w:val="00C66E4E"/>
    <w:rsid w:val="00C67C98"/>
    <w:rsid w:val="00C76CC4"/>
    <w:rsid w:val="00CE75CC"/>
    <w:rsid w:val="00D16BAD"/>
    <w:rsid w:val="00D24BE5"/>
    <w:rsid w:val="00D32BD1"/>
    <w:rsid w:val="00D37C75"/>
    <w:rsid w:val="00D63E0B"/>
    <w:rsid w:val="00D83AD8"/>
    <w:rsid w:val="00D859D9"/>
    <w:rsid w:val="00D87ABB"/>
    <w:rsid w:val="00DB7C6A"/>
    <w:rsid w:val="00DC2EE2"/>
    <w:rsid w:val="00E40A00"/>
    <w:rsid w:val="00E47B07"/>
    <w:rsid w:val="00E52A85"/>
    <w:rsid w:val="00E86605"/>
    <w:rsid w:val="00E8718E"/>
    <w:rsid w:val="00E96170"/>
    <w:rsid w:val="00F10451"/>
    <w:rsid w:val="00F21FD2"/>
    <w:rsid w:val="00F25B2D"/>
    <w:rsid w:val="00F30A8B"/>
    <w:rsid w:val="00F42E5D"/>
    <w:rsid w:val="00F63DB2"/>
    <w:rsid w:val="00F764A8"/>
    <w:rsid w:val="00F855DD"/>
    <w:rsid w:val="00F9312C"/>
    <w:rsid w:val="00F97B59"/>
    <w:rsid w:val="00FA0499"/>
    <w:rsid w:val="00FC1519"/>
    <w:rsid w:val="00FC466D"/>
    <w:rsid w:val="00FD10CA"/>
    <w:rsid w:val="00FE70BA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6EE116B"/>
  <w15:docId w15:val="{D7C83CE1-FAF3-4E63-B488-CEF8AE44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5CC"/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75CC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E75CC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E7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E75C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CE75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CE75C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E75C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E7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75CC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E75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E75C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CE75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E75CC"/>
    <w:pPr>
      <w:suppressAutoHyphens/>
    </w:pPr>
    <w:rPr>
      <w:rFonts w:ascii="Courier New" w:hAnsi="Courier New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E75CC"/>
    <w:rPr>
      <w:rFonts w:ascii="Courier New" w:hAnsi="Courier New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5843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43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438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4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43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4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38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4384"/>
    <w:pPr>
      <w:ind w:left="720"/>
      <w:contextualSpacing/>
    </w:pPr>
  </w:style>
  <w:style w:type="paragraph" w:styleId="Poprawka">
    <w:name w:val="Revision"/>
    <w:hidden/>
    <w:uiPriority w:val="99"/>
    <w:semiHidden/>
    <w:rsid w:val="00584384"/>
    <w:rPr>
      <w:rFonts w:ascii="Times New Roman" w:eastAsia="Times New Roman" w:hAnsi="Times New Roman"/>
      <w:sz w:val="24"/>
      <w:szCs w:val="20"/>
    </w:rPr>
  </w:style>
  <w:style w:type="character" w:customStyle="1" w:styleId="gmail-txt-new">
    <w:name w:val="gmail-txt-new"/>
    <w:basedOn w:val="Domylnaczcionkaakapitu"/>
    <w:uiPriority w:val="99"/>
    <w:rsid w:val="007771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79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79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9028-6574-4635-A72D-8CB6A88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5037</Words>
  <Characters>33442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Andrzej Milko</cp:lastModifiedBy>
  <cp:revision>3</cp:revision>
  <cp:lastPrinted>2017-11-13T11:06:00Z</cp:lastPrinted>
  <dcterms:created xsi:type="dcterms:W3CDTF">2017-11-20T06:30:00Z</dcterms:created>
  <dcterms:modified xsi:type="dcterms:W3CDTF">2017-11-20T07:01:00Z</dcterms:modified>
</cp:coreProperties>
</file>