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1" w:rsidRDefault="00E762F7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E0" w:rsidRPr="007A13E0">
        <w:rPr>
          <w:rFonts w:ascii="Times New Roman" w:hAnsi="Times New Roman" w:cs="Times New Roman"/>
          <w:b/>
          <w:sz w:val="24"/>
          <w:szCs w:val="24"/>
        </w:rPr>
        <w:t xml:space="preserve">Zamawiający – </w:t>
      </w:r>
      <w:r w:rsidR="00427551">
        <w:rPr>
          <w:rFonts w:ascii="Times New Roman" w:hAnsi="Times New Roman" w:cs="Times New Roman"/>
          <w:b/>
          <w:sz w:val="24"/>
          <w:szCs w:val="24"/>
        </w:rPr>
        <w:t>Zakład Wodociągów i Kanalizacji Spółka z o.o. w Szczecinie</w:t>
      </w:r>
    </w:p>
    <w:p w:rsidR="0025304E" w:rsidRDefault="007A13E0" w:rsidP="00253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 informacje z otwarcia ofert</w:t>
      </w:r>
      <w:r w:rsidR="004F47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postępowaniu o udzielenie zamówienia publicznego w trybie przetargu nieograniczonego pn.:</w:t>
      </w:r>
    </w:p>
    <w:p w:rsidR="007A13E0" w:rsidRPr="00645C15" w:rsidRDefault="0025304E" w:rsidP="00645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15">
        <w:rPr>
          <w:rFonts w:ascii="Times New Roman" w:hAnsi="Times New Roman" w:cs="Times New Roman"/>
          <w:b/>
          <w:sz w:val="24"/>
          <w:szCs w:val="24"/>
        </w:rPr>
        <w:t>„</w:t>
      </w:r>
      <w:r w:rsidR="00645C15" w:rsidRPr="00645C15">
        <w:rPr>
          <w:rFonts w:ascii="Times New Roman" w:hAnsi="Times New Roman" w:cs="Times New Roman"/>
          <w:b/>
          <w:color w:val="000000"/>
          <w:sz w:val="24"/>
          <w:szCs w:val="24"/>
        </w:rPr>
        <w:t>Wdrożenie systemu ochrony poczty elektronicznej</w:t>
      </w:r>
      <w:r w:rsidR="007A13E0" w:rsidRPr="00645C15">
        <w:rPr>
          <w:rFonts w:ascii="Times New Roman" w:hAnsi="Times New Roman" w:cs="Times New Roman"/>
          <w:b/>
          <w:sz w:val="24"/>
          <w:szCs w:val="24"/>
        </w:rPr>
        <w:t>”</w:t>
      </w:r>
    </w:p>
    <w:p w:rsidR="007A13E0" w:rsidRDefault="007A13E0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40" w:rsidRDefault="005F4C40" w:rsidP="005F4C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Kwota, jaką Zamawiający zamierza przeznaczyć na sfinansowanie zamówienia:</w:t>
      </w:r>
    </w:p>
    <w:p w:rsidR="005F4C40" w:rsidRPr="005F4C40" w:rsidRDefault="00645C15" w:rsidP="005F4C4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193</w:t>
      </w:r>
      <w:r w:rsidR="00AD3DC3">
        <w:rPr>
          <w:rFonts w:ascii="Times New Roman" w:hAnsi="Times New Roman" w:cs="Times New Roman"/>
          <w:b/>
          <w:sz w:val="24"/>
          <w:szCs w:val="24"/>
        </w:rPr>
        <w:t> 000,00</w:t>
      </w:r>
      <w:r w:rsidR="005F4C40" w:rsidRPr="005F4C40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670021">
        <w:rPr>
          <w:rFonts w:ascii="Times New Roman" w:hAnsi="Times New Roman" w:cs="Times New Roman"/>
          <w:b/>
          <w:sz w:val="24"/>
          <w:szCs w:val="24"/>
        </w:rPr>
        <w:t>netto</w:t>
      </w:r>
    </w:p>
    <w:p w:rsidR="005F4C40" w:rsidRDefault="005F4C40" w:rsidP="005F4C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(firm) oraz adresy Wykonawców, a także informacje dotyczące ceny, terminu wykonania zamówienia, okresu gwarancji i warunków płatności </w:t>
      </w:r>
      <w:r w:rsidR="00C429FA">
        <w:rPr>
          <w:rFonts w:ascii="Times New Roman" w:hAnsi="Times New Roman" w:cs="Times New Roman"/>
          <w:sz w:val="24"/>
          <w:szCs w:val="24"/>
        </w:rPr>
        <w:t>zawartych w</w:t>
      </w:r>
      <w:r>
        <w:rPr>
          <w:rFonts w:ascii="Times New Roman" w:hAnsi="Times New Roman" w:cs="Times New Roman"/>
          <w:sz w:val="24"/>
          <w:szCs w:val="24"/>
        </w:rPr>
        <w:t xml:space="preserve"> ofertach:</w:t>
      </w:r>
    </w:p>
    <w:p w:rsidR="005F4C40" w:rsidRDefault="005F4C40" w:rsidP="005F4C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7600" w:rsidRPr="005F4C40" w:rsidRDefault="00FB7600" w:rsidP="005F4C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3261"/>
        <w:gridCol w:w="2126"/>
        <w:gridCol w:w="1559"/>
        <w:gridCol w:w="1418"/>
        <w:gridCol w:w="1701"/>
      </w:tblGrid>
      <w:tr w:rsidR="007A13E0" w:rsidTr="000A0C66">
        <w:tc>
          <w:tcPr>
            <w:tcW w:w="851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261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(firma) oraz </w:t>
            </w:r>
          </w:p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2126" w:type="dxa"/>
          </w:tcPr>
          <w:p w:rsidR="007A13E0" w:rsidRPr="007A13E0" w:rsidRDefault="007A13E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  <w:tc>
          <w:tcPr>
            <w:tcW w:w="1559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1418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701" w:type="dxa"/>
          </w:tcPr>
          <w:p w:rsidR="007A13E0" w:rsidRPr="007A13E0" w:rsidRDefault="007A13E0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Warunki płatności</w:t>
            </w:r>
          </w:p>
        </w:tc>
      </w:tr>
      <w:tr w:rsidR="00AF7942" w:rsidTr="000A0C66">
        <w:tc>
          <w:tcPr>
            <w:tcW w:w="851" w:type="dxa"/>
          </w:tcPr>
          <w:p w:rsidR="00AF7942" w:rsidRPr="00C96DE1" w:rsidRDefault="00AF7942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A0C66" w:rsidRDefault="000A0C66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0F76E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OMP Spółka z o.o.</w:t>
            </w:r>
          </w:p>
          <w:p w:rsidR="00423032" w:rsidRDefault="000A0C66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Spółka komandytowa </w:t>
            </w:r>
          </w:p>
          <w:p w:rsidR="00645C15" w:rsidRPr="00C96DE1" w:rsidRDefault="00645C15" w:rsidP="000A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7942" w:rsidRDefault="000A0C66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233 085,00 zł brutto</w:t>
            </w:r>
          </w:p>
          <w:p w:rsidR="000A0C66" w:rsidRPr="00C96DE1" w:rsidRDefault="000A0C66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189 500,00 zł netto</w:t>
            </w:r>
          </w:p>
        </w:tc>
        <w:tc>
          <w:tcPr>
            <w:tcW w:w="1559" w:type="dxa"/>
          </w:tcPr>
          <w:p w:rsidR="00AF7942" w:rsidRPr="00C96DE1" w:rsidRDefault="000A0C66" w:rsidP="0028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dni od dnia podpisania umowy</w:t>
            </w:r>
          </w:p>
        </w:tc>
        <w:tc>
          <w:tcPr>
            <w:tcW w:w="1418" w:type="dxa"/>
          </w:tcPr>
          <w:p w:rsidR="00AF7942" w:rsidRDefault="000A0C66" w:rsidP="00AF7942">
            <w:pPr>
              <w:jc w:val="center"/>
            </w:pPr>
            <w:r>
              <w:t>Zgodnie z SIWZ</w:t>
            </w:r>
          </w:p>
        </w:tc>
        <w:tc>
          <w:tcPr>
            <w:tcW w:w="1701" w:type="dxa"/>
          </w:tcPr>
          <w:p w:rsidR="00AF7942" w:rsidRPr="00C96DE1" w:rsidRDefault="000A0C66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Zgodnie z SIWZ</w:t>
            </w:r>
          </w:p>
        </w:tc>
      </w:tr>
    </w:tbl>
    <w:p w:rsidR="007A13E0" w:rsidRPr="007A13E0" w:rsidRDefault="007A13E0" w:rsidP="007A1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3E0" w:rsidRPr="007A13E0" w:rsidRDefault="007A1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13E0" w:rsidRPr="007A13E0" w:rsidSect="0050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3E0"/>
    <w:rsid w:val="000A0C66"/>
    <w:rsid w:val="000A1A79"/>
    <w:rsid w:val="000C3B1E"/>
    <w:rsid w:val="000F6D26"/>
    <w:rsid w:val="000F76E5"/>
    <w:rsid w:val="0010150F"/>
    <w:rsid w:val="0025304E"/>
    <w:rsid w:val="00286AAB"/>
    <w:rsid w:val="002E1213"/>
    <w:rsid w:val="00420D69"/>
    <w:rsid w:val="00423032"/>
    <w:rsid w:val="00427551"/>
    <w:rsid w:val="004842D1"/>
    <w:rsid w:val="004D59E7"/>
    <w:rsid w:val="004F47E1"/>
    <w:rsid w:val="0050174E"/>
    <w:rsid w:val="00575B4C"/>
    <w:rsid w:val="005B4CFD"/>
    <w:rsid w:val="005F4C40"/>
    <w:rsid w:val="00645C15"/>
    <w:rsid w:val="00670021"/>
    <w:rsid w:val="006D739B"/>
    <w:rsid w:val="00745E9A"/>
    <w:rsid w:val="007A13E0"/>
    <w:rsid w:val="007A769F"/>
    <w:rsid w:val="008D3CF4"/>
    <w:rsid w:val="008E106C"/>
    <w:rsid w:val="00904F31"/>
    <w:rsid w:val="00931B36"/>
    <w:rsid w:val="00AD3DC3"/>
    <w:rsid w:val="00AE1D30"/>
    <w:rsid w:val="00AF7942"/>
    <w:rsid w:val="00B067E4"/>
    <w:rsid w:val="00C23FE9"/>
    <w:rsid w:val="00C25E70"/>
    <w:rsid w:val="00C429FA"/>
    <w:rsid w:val="00C870CC"/>
    <w:rsid w:val="00C96DE1"/>
    <w:rsid w:val="00CF607E"/>
    <w:rsid w:val="00D84F70"/>
    <w:rsid w:val="00DA3896"/>
    <w:rsid w:val="00DC3D55"/>
    <w:rsid w:val="00E762F7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3759-B5A2-4006-9E46-98BB36F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Paweł Weckwerth</cp:lastModifiedBy>
  <cp:revision>13</cp:revision>
  <cp:lastPrinted>2016-11-15T08:46:00Z</cp:lastPrinted>
  <dcterms:created xsi:type="dcterms:W3CDTF">2016-11-04T07:08:00Z</dcterms:created>
  <dcterms:modified xsi:type="dcterms:W3CDTF">2016-11-22T07:40:00Z</dcterms:modified>
</cp:coreProperties>
</file>