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3" w:rsidRDefault="00E21BA3" w:rsidP="00E21BA3">
      <w:pPr>
        <w:jc w:val="right"/>
      </w:pPr>
    </w:p>
    <w:p w:rsidR="00E21BA3" w:rsidRDefault="00E21BA3" w:rsidP="00E21BA3">
      <w:pPr>
        <w:spacing w:after="0"/>
        <w:jc w:val="right"/>
      </w:pPr>
    </w:p>
    <w:p w:rsidR="00E21BA3" w:rsidRDefault="00E21BA3" w:rsidP="00E21BA3">
      <w:pPr>
        <w:spacing w:after="0"/>
        <w:jc w:val="right"/>
      </w:pPr>
    </w:p>
    <w:p w:rsidR="00E21BA3" w:rsidRPr="009634C5" w:rsidRDefault="00E21BA3" w:rsidP="00E21BA3">
      <w:pPr>
        <w:spacing w:after="0"/>
        <w:jc w:val="center"/>
        <w:rPr>
          <w:b/>
        </w:rPr>
      </w:pPr>
      <w:r w:rsidRPr="009634C5">
        <w:rPr>
          <w:b/>
        </w:rPr>
        <w:t xml:space="preserve">Pytania do SIWZ </w:t>
      </w:r>
    </w:p>
    <w:p w:rsidR="00E21BA3" w:rsidRPr="00341DC0" w:rsidRDefault="00E21BA3" w:rsidP="00E21BA3">
      <w:pPr>
        <w:spacing w:after="80"/>
        <w:jc w:val="center"/>
        <w:rPr>
          <w:b/>
        </w:rPr>
      </w:pPr>
      <w:r w:rsidRPr="00341DC0">
        <w:rPr>
          <w:b/>
        </w:rPr>
        <w:t>ZAMÓWIENIE S</w:t>
      </w:r>
      <w:smartTag w:uri="urn:schemas-microsoft-com:office:smarttags" w:element="PersonName">
        <w:r w:rsidRPr="00341DC0">
          <w:rPr>
            <w:b/>
          </w:rPr>
          <w:t>EK</w:t>
        </w:r>
      </w:smartTag>
      <w:r w:rsidRPr="00341DC0">
        <w:rPr>
          <w:b/>
        </w:rPr>
        <w:t>TOROWE ”Rozbudowa systemu ERP o obsługę obszaru controllingowego.”</w:t>
      </w:r>
    </w:p>
    <w:p w:rsidR="00E21BA3" w:rsidRDefault="00E21BA3" w:rsidP="00E21BA3">
      <w:pPr>
        <w:pStyle w:val="Default"/>
        <w:spacing w:after="120"/>
        <w:ind w:left="360"/>
        <w:jc w:val="both"/>
        <w:rPr>
          <w:rFonts w:eastAsia="Arial Unicode MS"/>
          <w:color w:val="auto"/>
          <w:sz w:val="22"/>
          <w:szCs w:val="22"/>
        </w:rPr>
      </w:pPr>
    </w:p>
    <w:p w:rsidR="00E21BA3" w:rsidRDefault="00E21BA3" w:rsidP="00E21BA3">
      <w:pPr>
        <w:pStyle w:val="Default"/>
        <w:spacing w:after="120"/>
        <w:ind w:left="360"/>
        <w:jc w:val="both"/>
        <w:rPr>
          <w:rFonts w:eastAsia="Arial Unicode MS"/>
          <w:color w:val="auto"/>
          <w:sz w:val="22"/>
          <w:szCs w:val="22"/>
        </w:rPr>
      </w:pPr>
    </w:p>
    <w:p w:rsidR="00E21BA3" w:rsidRDefault="00FD457B" w:rsidP="00E21BA3">
      <w:pPr>
        <w:pStyle w:val="Default"/>
        <w:spacing w:after="120"/>
        <w:ind w:left="360"/>
        <w:jc w:val="both"/>
        <w:rPr>
          <w:rFonts w:eastAsia="Arial Unicode MS"/>
          <w:color w:val="auto"/>
          <w:sz w:val="22"/>
          <w:szCs w:val="22"/>
        </w:rPr>
      </w:pPr>
      <w:r w:rsidRPr="00FD457B">
        <w:rPr>
          <w:rFonts w:eastAsia="Arial Unicode MS"/>
          <w:color w:val="auto"/>
          <w:sz w:val="22"/>
          <w:szCs w:val="22"/>
        </w:rPr>
        <w:t xml:space="preserve">Zgodnie z zapisem z OPZ na zakup systemu controllingowego dla ZWiK w Szczecinie, </w:t>
      </w:r>
      <w:proofErr w:type="spellStart"/>
      <w:r w:rsidRPr="00FD457B">
        <w:rPr>
          <w:rFonts w:eastAsia="Arial Unicode MS"/>
          <w:color w:val="auto"/>
          <w:sz w:val="22"/>
          <w:szCs w:val="22"/>
        </w:rPr>
        <w:t>pkt</w:t>
      </w:r>
      <w:proofErr w:type="spellEnd"/>
      <w:r w:rsidRPr="00FD457B">
        <w:rPr>
          <w:rFonts w:eastAsia="Arial Unicode MS"/>
          <w:color w:val="auto"/>
          <w:sz w:val="22"/>
          <w:szCs w:val="22"/>
        </w:rPr>
        <w:t xml:space="preserve"> 2, </w:t>
      </w:r>
      <w:proofErr w:type="spellStart"/>
      <w:r w:rsidRPr="00FD457B">
        <w:rPr>
          <w:rFonts w:eastAsia="Arial Unicode MS"/>
          <w:color w:val="auto"/>
          <w:sz w:val="22"/>
          <w:szCs w:val="22"/>
        </w:rPr>
        <w:t>ppkt</w:t>
      </w:r>
      <w:proofErr w:type="spellEnd"/>
      <w:r w:rsidRPr="00FD457B">
        <w:rPr>
          <w:rFonts w:eastAsia="Arial Unicode MS"/>
          <w:color w:val="auto"/>
          <w:sz w:val="22"/>
          <w:szCs w:val="22"/>
        </w:rPr>
        <w:t xml:space="preserve"> b), str. 6, że Zamawiający zapewni system serwerowy Windows Server 2008 R2 lub Windows Server 2012 R2. Proszę o odpowiedź ile rdzeni ma serwer, który Państwo przewidują pod wdrożenie Systemu controllingowego?</w:t>
      </w:r>
    </w:p>
    <w:p w:rsidR="00FD457B" w:rsidRDefault="00FD457B" w:rsidP="00E21BA3">
      <w:pPr>
        <w:pStyle w:val="Default"/>
        <w:spacing w:after="120"/>
        <w:ind w:left="360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Odpowiedź:</w:t>
      </w:r>
    </w:p>
    <w:p w:rsidR="00FD457B" w:rsidRDefault="00FD457B" w:rsidP="00E21BA3">
      <w:pPr>
        <w:pStyle w:val="Default"/>
        <w:spacing w:after="120"/>
        <w:ind w:left="360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 xml:space="preserve">Serwer, na którym będzie działało oprogramowanie i baza danych systemu controllingowego posiada 2 procesory </w:t>
      </w:r>
      <w:proofErr w:type="spellStart"/>
      <w:r>
        <w:rPr>
          <w:rFonts w:eastAsia="Arial Unicode MS"/>
          <w:color w:val="auto"/>
          <w:sz w:val="22"/>
          <w:szCs w:val="22"/>
        </w:rPr>
        <w:t>ośmio</w:t>
      </w:r>
      <w:proofErr w:type="spellEnd"/>
      <w:r>
        <w:rPr>
          <w:rFonts w:eastAsia="Arial Unicode MS"/>
          <w:color w:val="auto"/>
          <w:sz w:val="22"/>
          <w:szCs w:val="22"/>
        </w:rPr>
        <w:t xml:space="preserve"> rdzeniowe – razem 16 rdzeni. </w:t>
      </w:r>
    </w:p>
    <w:p w:rsidR="00FD457B" w:rsidRDefault="00FD457B" w:rsidP="00E21BA3">
      <w:pPr>
        <w:pStyle w:val="Default"/>
        <w:spacing w:after="120"/>
        <w:ind w:left="360"/>
        <w:jc w:val="both"/>
        <w:rPr>
          <w:rFonts w:eastAsia="Arial Unicode MS"/>
          <w:color w:val="auto"/>
          <w:sz w:val="22"/>
          <w:szCs w:val="22"/>
        </w:rPr>
      </w:pPr>
    </w:p>
    <w:p w:rsidR="00FD457B" w:rsidRDefault="00FD457B" w:rsidP="00E21BA3">
      <w:pPr>
        <w:pStyle w:val="Default"/>
        <w:spacing w:after="120"/>
        <w:ind w:left="360"/>
        <w:jc w:val="both"/>
        <w:rPr>
          <w:rFonts w:eastAsia="Arial Unicode MS"/>
          <w:color w:val="auto"/>
          <w:sz w:val="22"/>
          <w:szCs w:val="22"/>
        </w:rPr>
      </w:pPr>
    </w:p>
    <w:sectPr w:rsidR="00FD457B" w:rsidSect="00BD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7B" w:rsidRDefault="00FD457B" w:rsidP="00AC3E38">
      <w:pPr>
        <w:spacing w:before="0" w:after="0"/>
      </w:pPr>
      <w:r>
        <w:separator/>
      </w:r>
    </w:p>
  </w:endnote>
  <w:endnote w:type="continuationSeparator" w:id="0">
    <w:p w:rsidR="00FD457B" w:rsidRDefault="00FD457B" w:rsidP="00AC3E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7B" w:rsidRDefault="00FD457B" w:rsidP="00AC3E38">
      <w:pPr>
        <w:spacing w:before="0" w:after="0"/>
      </w:pPr>
      <w:r>
        <w:separator/>
      </w:r>
    </w:p>
  </w:footnote>
  <w:footnote w:type="continuationSeparator" w:id="0">
    <w:p w:rsidR="00FD457B" w:rsidRDefault="00FD457B" w:rsidP="00AC3E3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F97"/>
    <w:multiLevelType w:val="multilevel"/>
    <w:tmpl w:val="FACAA4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eastAsia="Arial Unicode MS" w:hint="default"/>
        <w:color w:val="000000"/>
      </w:rPr>
    </w:lvl>
  </w:abstractNum>
  <w:abstractNum w:abstractNumId="1">
    <w:nsid w:val="4E5E4247"/>
    <w:multiLevelType w:val="hybridMultilevel"/>
    <w:tmpl w:val="E52E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4F38"/>
    <w:multiLevelType w:val="hybridMultilevel"/>
    <w:tmpl w:val="AF9EB3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E60761"/>
    <w:multiLevelType w:val="hybridMultilevel"/>
    <w:tmpl w:val="816CA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6466"/>
    <w:multiLevelType w:val="multilevel"/>
    <w:tmpl w:val="75220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4F81BD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BC7"/>
    <w:rsid w:val="000C58D8"/>
    <w:rsid w:val="001A5D19"/>
    <w:rsid w:val="00341DC0"/>
    <w:rsid w:val="00361512"/>
    <w:rsid w:val="003F7AD2"/>
    <w:rsid w:val="004D7CBA"/>
    <w:rsid w:val="0050098D"/>
    <w:rsid w:val="00626C46"/>
    <w:rsid w:val="00652AC1"/>
    <w:rsid w:val="007072A4"/>
    <w:rsid w:val="007257A6"/>
    <w:rsid w:val="00897F47"/>
    <w:rsid w:val="008C470E"/>
    <w:rsid w:val="009513A7"/>
    <w:rsid w:val="00A179AB"/>
    <w:rsid w:val="00A8091B"/>
    <w:rsid w:val="00A91BFD"/>
    <w:rsid w:val="00AC3363"/>
    <w:rsid w:val="00AC3E38"/>
    <w:rsid w:val="00B91BC7"/>
    <w:rsid w:val="00BD1850"/>
    <w:rsid w:val="00BD52F0"/>
    <w:rsid w:val="00BD6CD0"/>
    <w:rsid w:val="00E21BA3"/>
    <w:rsid w:val="00E3795B"/>
    <w:rsid w:val="00E65A37"/>
    <w:rsid w:val="00ED39C4"/>
    <w:rsid w:val="00FD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C46"/>
    <w:pPr>
      <w:spacing w:before="40" w:after="4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C46"/>
    <w:pPr>
      <w:keepNext/>
      <w:keepLines/>
      <w:spacing w:before="200" w:after="0" w:line="288" w:lineRule="auto"/>
      <w:ind w:firstLine="0"/>
      <w:jc w:val="left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26C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626C4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6C4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Nagwek2">
    <w:name w:val="Nagłówek_2"/>
    <w:basedOn w:val="Nagwek1"/>
    <w:link w:val="Nagwek2Znak"/>
    <w:qFormat/>
    <w:rsid w:val="001A5D19"/>
    <w:pPr>
      <w:spacing w:before="480" w:after="240" w:line="288" w:lineRule="auto"/>
      <w:ind w:left="964" w:hanging="680"/>
      <w:jc w:val="left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2Znak">
    <w:name w:val="Nagłówek_2 Znak"/>
    <w:link w:val="Nagwek2"/>
    <w:rsid w:val="001A5D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5D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E38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E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E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Górski</dc:creator>
  <cp:lastModifiedBy>Paweł Weckwerth</cp:lastModifiedBy>
  <cp:revision>3</cp:revision>
  <cp:lastPrinted>2016-08-09T10:47:00Z</cp:lastPrinted>
  <dcterms:created xsi:type="dcterms:W3CDTF">2016-08-09T10:41:00Z</dcterms:created>
  <dcterms:modified xsi:type="dcterms:W3CDTF">2016-08-09T11:01:00Z</dcterms:modified>
</cp:coreProperties>
</file>